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FA28E" w14:textId="77777777" w:rsidR="00D544C1" w:rsidRPr="00457BAA" w:rsidRDefault="00D544C1" w:rsidP="00D544C1">
      <w:pPr>
        <w:spacing w:after="0" w:line="240" w:lineRule="auto"/>
        <w:rPr>
          <w:rFonts w:ascii="Times New Roman" w:hAnsi="Times New Roman" w:cs="Times New Roman"/>
          <w:b/>
          <w:sz w:val="24"/>
        </w:rPr>
      </w:pPr>
      <w:bookmarkStart w:id="0" w:name="_Hlk162000270"/>
      <w:r w:rsidRPr="00457BAA">
        <w:rPr>
          <w:rFonts w:ascii="Times New Roman" w:hAnsi="Times New Roman" w:cs="Times New Roman"/>
          <w:b/>
          <w:sz w:val="24"/>
        </w:rPr>
        <w:t>Eightmile River Wild &amp; Scenic Coordinating Committee</w:t>
      </w:r>
    </w:p>
    <w:p w14:paraId="6E3C23A9"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rPr>
        <w:t xml:space="preserve">Meeting minutes, </w:t>
      </w:r>
      <w:r>
        <w:rPr>
          <w:rFonts w:ascii="Times New Roman" w:hAnsi="Times New Roman" w:cs="Times New Roman"/>
          <w:sz w:val="24"/>
        </w:rPr>
        <w:t>May 19</w:t>
      </w:r>
      <w:r w:rsidRPr="00457BAA">
        <w:rPr>
          <w:rFonts w:ascii="Times New Roman" w:hAnsi="Times New Roman" w:cs="Times New Roman"/>
          <w:sz w:val="24"/>
        </w:rPr>
        <w:t>, 202</w:t>
      </w:r>
      <w:r>
        <w:rPr>
          <w:rFonts w:ascii="Times New Roman" w:hAnsi="Times New Roman" w:cs="Times New Roman"/>
          <w:sz w:val="24"/>
        </w:rPr>
        <w:t>5</w:t>
      </w:r>
      <w:r w:rsidRPr="00457BAA">
        <w:rPr>
          <w:rFonts w:ascii="Times New Roman" w:hAnsi="Times New Roman" w:cs="Times New Roman"/>
          <w:sz w:val="24"/>
        </w:rPr>
        <w:t>, 5:00 - 7:00 PM, Burnham Brook Preserve</w:t>
      </w:r>
    </w:p>
    <w:p w14:paraId="1430F0D3" w14:textId="77777777" w:rsidR="00D544C1" w:rsidRDefault="00D544C1" w:rsidP="00D544C1">
      <w:pPr>
        <w:spacing w:after="0" w:line="240" w:lineRule="auto"/>
        <w:rPr>
          <w:rFonts w:ascii="Times New Roman" w:hAnsi="Times New Roman" w:cs="Times New Roman"/>
          <w:sz w:val="24"/>
        </w:rPr>
      </w:pPr>
    </w:p>
    <w:p w14:paraId="34938DD1" w14:textId="77777777" w:rsidR="00D544C1" w:rsidRDefault="00D544C1" w:rsidP="00D544C1">
      <w:pPr>
        <w:spacing w:after="0" w:line="240" w:lineRule="auto"/>
        <w:rPr>
          <w:rFonts w:ascii="Times New Roman" w:hAnsi="Times New Roman" w:cs="Times New Roman"/>
          <w:sz w:val="20"/>
          <w:u w:val="single"/>
        </w:rPr>
        <w:sectPr w:rsidR="00D544C1" w:rsidSect="00D544C1">
          <w:pgSz w:w="12240" w:h="15840"/>
          <w:pgMar w:top="720" w:right="720" w:bottom="720" w:left="720" w:header="720" w:footer="720" w:gutter="0"/>
          <w:cols w:space="720"/>
          <w:docGrid w:linePitch="360"/>
        </w:sectPr>
      </w:pPr>
    </w:p>
    <w:p w14:paraId="1BB4697D" w14:textId="77777777" w:rsidR="00D544C1" w:rsidRPr="00457BAA" w:rsidRDefault="00D544C1" w:rsidP="00D544C1">
      <w:pPr>
        <w:spacing w:after="0" w:line="240" w:lineRule="auto"/>
        <w:rPr>
          <w:rFonts w:ascii="Times New Roman" w:hAnsi="Times New Roman" w:cs="Times New Roman"/>
          <w:sz w:val="20"/>
        </w:rPr>
      </w:pPr>
      <w:r w:rsidRPr="00457BAA">
        <w:rPr>
          <w:rFonts w:ascii="Times New Roman" w:hAnsi="Times New Roman" w:cs="Times New Roman"/>
          <w:sz w:val="20"/>
          <w:u w:val="single"/>
        </w:rPr>
        <w:t xml:space="preserve">Committee </w:t>
      </w:r>
      <w:proofErr w:type="gramStart"/>
      <w:r w:rsidRPr="00457BAA">
        <w:rPr>
          <w:rFonts w:ascii="Times New Roman" w:hAnsi="Times New Roman" w:cs="Times New Roman"/>
          <w:sz w:val="20"/>
          <w:u w:val="single"/>
        </w:rPr>
        <w:t>Members</w:t>
      </w:r>
      <w:proofErr w:type="gramEnd"/>
      <w:r w:rsidRPr="00457BAA">
        <w:rPr>
          <w:rFonts w:ascii="Times New Roman" w:hAnsi="Times New Roman" w:cs="Times New Roman"/>
          <w:sz w:val="20"/>
          <w:u w:val="single"/>
        </w:rPr>
        <w:t xml:space="preserve"> Present</w:t>
      </w:r>
      <w:r w:rsidRPr="00457BAA">
        <w:rPr>
          <w:rFonts w:ascii="Times New Roman" w:hAnsi="Times New Roman" w:cs="Times New Roman"/>
          <w:sz w:val="20"/>
        </w:rPr>
        <w:t>:</w:t>
      </w:r>
    </w:p>
    <w:p w14:paraId="733F9CBA"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Anthony Irving (</w:t>
      </w:r>
      <w:r>
        <w:rPr>
          <w:rFonts w:ascii="Times New Roman" w:hAnsi="Times New Roman" w:cs="Times New Roman"/>
          <w:sz w:val="20"/>
          <w:szCs w:val="20"/>
        </w:rPr>
        <w:t xml:space="preserve">Lyme Land Trust, </w:t>
      </w:r>
      <w:r w:rsidRPr="00457BAA">
        <w:rPr>
          <w:rFonts w:ascii="Times New Roman" w:hAnsi="Times New Roman" w:cs="Times New Roman"/>
          <w:sz w:val="20"/>
          <w:szCs w:val="20"/>
        </w:rPr>
        <w:t>ERWSCC Chairman)</w:t>
      </w:r>
    </w:p>
    <w:p w14:paraId="6A6C6DE0" w14:textId="77777777" w:rsidR="00D544C1" w:rsidRPr="00A61022" w:rsidRDefault="00D544C1" w:rsidP="00D544C1">
      <w:pPr>
        <w:spacing w:after="0" w:line="240" w:lineRule="auto"/>
        <w:rPr>
          <w:rFonts w:ascii="Times New Roman" w:hAnsi="Times New Roman" w:cs="Times New Roman"/>
          <w:i/>
          <w:iCs/>
          <w:sz w:val="20"/>
          <w:szCs w:val="20"/>
        </w:rPr>
      </w:pPr>
      <w:r w:rsidRPr="00457BAA">
        <w:rPr>
          <w:rFonts w:ascii="Times New Roman" w:hAnsi="Times New Roman" w:cs="Times New Roman"/>
          <w:sz w:val="20"/>
          <w:szCs w:val="20"/>
        </w:rPr>
        <w:t>David Gumbart (The Nature Conservancy</w:t>
      </w:r>
      <w:r>
        <w:rPr>
          <w:rFonts w:ascii="Times New Roman" w:hAnsi="Times New Roman" w:cs="Times New Roman"/>
          <w:sz w:val="20"/>
          <w:szCs w:val="20"/>
        </w:rPr>
        <w:t xml:space="preserve">, </w:t>
      </w:r>
      <w:r w:rsidRPr="00457BAA">
        <w:rPr>
          <w:rFonts w:ascii="Times New Roman" w:hAnsi="Times New Roman" w:cs="Times New Roman"/>
          <w:sz w:val="20"/>
          <w:szCs w:val="20"/>
        </w:rPr>
        <w:t xml:space="preserve">ERWSCC </w:t>
      </w:r>
      <w:r>
        <w:rPr>
          <w:rFonts w:ascii="Times New Roman" w:hAnsi="Times New Roman" w:cs="Times New Roman"/>
          <w:sz w:val="20"/>
          <w:szCs w:val="20"/>
        </w:rPr>
        <w:t xml:space="preserve">Secretary) </w:t>
      </w:r>
      <w:r w:rsidRPr="00A61022">
        <w:rPr>
          <w:rFonts w:ascii="Times New Roman" w:hAnsi="Times New Roman" w:cs="Times New Roman"/>
          <w:i/>
          <w:iCs/>
          <w:sz w:val="20"/>
          <w:szCs w:val="20"/>
        </w:rPr>
        <w:t>(Late)</w:t>
      </w:r>
    </w:p>
    <w:p w14:paraId="5CC01033"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Ed Natoli (Town of Salem</w:t>
      </w:r>
      <w:r>
        <w:rPr>
          <w:rFonts w:ascii="Times New Roman" w:hAnsi="Times New Roman" w:cs="Times New Roman"/>
          <w:sz w:val="20"/>
          <w:szCs w:val="20"/>
        </w:rPr>
        <w:t>, ERWSCC Vice-Chair</w:t>
      </w:r>
      <w:r w:rsidRPr="00457BAA">
        <w:rPr>
          <w:rFonts w:ascii="Times New Roman" w:hAnsi="Times New Roman" w:cs="Times New Roman"/>
          <w:sz w:val="20"/>
          <w:szCs w:val="20"/>
        </w:rPr>
        <w:t>)</w:t>
      </w:r>
    </w:p>
    <w:p w14:paraId="4F3A6EF6" w14:textId="77777777" w:rsidR="00D544C1" w:rsidRDefault="00D544C1" w:rsidP="00D544C1">
      <w:pPr>
        <w:spacing w:after="0" w:line="240" w:lineRule="auto"/>
        <w:rPr>
          <w:rFonts w:ascii="Times New Roman" w:hAnsi="Times New Roman" w:cs="Times New Roman"/>
          <w:sz w:val="20"/>
          <w:szCs w:val="20"/>
        </w:rPr>
      </w:pPr>
      <w:r>
        <w:rPr>
          <w:rFonts w:ascii="Times New Roman" w:hAnsi="Times New Roman" w:cs="Times New Roman"/>
          <w:sz w:val="20"/>
          <w:szCs w:val="20"/>
        </w:rPr>
        <w:t>Jackie Dias</w:t>
      </w:r>
      <w:r w:rsidRPr="00457BAA">
        <w:rPr>
          <w:rFonts w:ascii="Times New Roman" w:hAnsi="Times New Roman" w:cs="Times New Roman"/>
          <w:sz w:val="20"/>
          <w:szCs w:val="20"/>
        </w:rPr>
        <w:t xml:space="preserve"> (National Park Service)</w:t>
      </w:r>
      <w:r>
        <w:rPr>
          <w:rFonts w:ascii="Times New Roman" w:hAnsi="Times New Roman" w:cs="Times New Roman"/>
          <w:sz w:val="20"/>
          <w:szCs w:val="20"/>
        </w:rPr>
        <w:t xml:space="preserve"> </w:t>
      </w:r>
    </w:p>
    <w:p w14:paraId="0FBFA591"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Chris Bellucci (</w:t>
      </w:r>
      <w:r>
        <w:rPr>
          <w:rFonts w:ascii="Times New Roman" w:hAnsi="Times New Roman" w:cs="Times New Roman"/>
          <w:sz w:val="20"/>
          <w:szCs w:val="20"/>
        </w:rPr>
        <w:t xml:space="preserve">CT </w:t>
      </w:r>
      <w:r w:rsidRPr="00457BAA">
        <w:rPr>
          <w:rFonts w:ascii="Times New Roman" w:hAnsi="Times New Roman" w:cs="Times New Roman"/>
          <w:sz w:val="20"/>
          <w:szCs w:val="20"/>
        </w:rPr>
        <w:t>DEEP)</w:t>
      </w:r>
    </w:p>
    <w:p w14:paraId="463F691E"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Bernie Gillis (Town of East Haddam)</w:t>
      </w:r>
    </w:p>
    <w:p w14:paraId="09B07BA5"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Jennifer Burton-Reeve (Town of East Haddam</w:t>
      </w:r>
      <w:r>
        <w:rPr>
          <w:rFonts w:ascii="Times New Roman" w:hAnsi="Times New Roman" w:cs="Times New Roman"/>
          <w:sz w:val="20"/>
          <w:szCs w:val="20"/>
        </w:rPr>
        <w:t>)</w:t>
      </w:r>
    </w:p>
    <w:p w14:paraId="528410F4"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 xml:space="preserve">Pete Govert (East Haddam Land Trust) </w:t>
      </w:r>
    </w:p>
    <w:p w14:paraId="2F8B3A55"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Ralph Chappell (East Haddam Land Trust)</w:t>
      </w:r>
    </w:p>
    <w:p w14:paraId="0B49929E"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Damian Rubino (Town of Lyme)</w:t>
      </w:r>
    </w:p>
    <w:p w14:paraId="208A72AB"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Regan Stacy (Town of Lyme)</w:t>
      </w:r>
    </w:p>
    <w:p w14:paraId="7A5DD798" w14:textId="77777777" w:rsidR="00D544C1" w:rsidRDefault="00D544C1" w:rsidP="00D544C1">
      <w:pPr>
        <w:spacing w:after="0" w:line="240" w:lineRule="auto"/>
        <w:rPr>
          <w:rFonts w:ascii="Times New Roman" w:hAnsi="Times New Roman" w:cs="Times New Roman"/>
          <w:sz w:val="20"/>
          <w:szCs w:val="20"/>
        </w:rPr>
      </w:pPr>
      <w:r>
        <w:rPr>
          <w:rFonts w:ascii="Times New Roman" w:hAnsi="Times New Roman" w:cs="Times New Roman"/>
          <w:sz w:val="20"/>
          <w:szCs w:val="20"/>
        </w:rPr>
        <w:t>Rich Sanders (Town of Lyme)</w:t>
      </w:r>
    </w:p>
    <w:p w14:paraId="7D24DB60"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Anthony Griggs (Town of Salem)</w:t>
      </w:r>
    </w:p>
    <w:p w14:paraId="0A00E724"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Kim Bradley (Town of Salem)</w:t>
      </w:r>
    </w:p>
    <w:p w14:paraId="5FB00DE4"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Rich Chyinski (Salem Land Trust)</w:t>
      </w:r>
    </w:p>
    <w:p w14:paraId="0011DE6A" w14:textId="77777777" w:rsidR="00D544C1" w:rsidRPr="00A61022"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David Bingham (Salem Land Trust)</w:t>
      </w:r>
    </w:p>
    <w:p w14:paraId="488E4247" w14:textId="77777777" w:rsidR="00D544C1" w:rsidRPr="00457BAA" w:rsidRDefault="00D544C1" w:rsidP="00D544C1">
      <w:pPr>
        <w:spacing w:after="0" w:line="240" w:lineRule="auto"/>
        <w:rPr>
          <w:rFonts w:ascii="Times New Roman" w:hAnsi="Times New Roman" w:cs="Times New Roman"/>
          <w:sz w:val="20"/>
          <w:szCs w:val="20"/>
          <w:u w:val="single"/>
        </w:rPr>
      </w:pPr>
      <w:r w:rsidRPr="00457BAA">
        <w:rPr>
          <w:rFonts w:ascii="Times New Roman" w:hAnsi="Times New Roman" w:cs="Times New Roman"/>
          <w:sz w:val="20"/>
          <w:szCs w:val="20"/>
          <w:u w:val="single"/>
        </w:rPr>
        <w:t>Absent:</w:t>
      </w:r>
    </w:p>
    <w:p w14:paraId="1491795C"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Rob Smith (Town of East Haddam)</w:t>
      </w:r>
    </w:p>
    <w:p w14:paraId="2BE97E30" w14:textId="77777777" w:rsidR="00D544C1" w:rsidRDefault="00D544C1" w:rsidP="00D544C1">
      <w:pPr>
        <w:spacing w:after="0" w:line="240" w:lineRule="auto"/>
        <w:rPr>
          <w:rFonts w:ascii="Times New Roman" w:hAnsi="Times New Roman" w:cs="Times New Roman"/>
          <w:sz w:val="20"/>
          <w:szCs w:val="20"/>
          <w:u w:val="single"/>
        </w:rPr>
      </w:pPr>
    </w:p>
    <w:p w14:paraId="379AC105" w14:textId="77777777" w:rsidR="00D544C1" w:rsidRPr="00A61022" w:rsidRDefault="00D544C1" w:rsidP="00D544C1">
      <w:pPr>
        <w:spacing w:after="0" w:line="240" w:lineRule="auto"/>
        <w:rPr>
          <w:rFonts w:ascii="Times New Roman" w:hAnsi="Times New Roman" w:cs="Times New Roman"/>
          <w:sz w:val="20"/>
          <w:szCs w:val="20"/>
          <w:u w:val="single"/>
        </w:rPr>
      </w:pPr>
      <w:r w:rsidRPr="00A61022">
        <w:rPr>
          <w:rFonts w:ascii="Times New Roman" w:hAnsi="Times New Roman" w:cs="Times New Roman"/>
          <w:sz w:val="20"/>
          <w:szCs w:val="20"/>
          <w:u w:val="single"/>
        </w:rPr>
        <w:t>Guests:</w:t>
      </w:r>
    </w:p>
    <w:p w14:paraId="46EB9E87" w14:textId="77777777" w:rsidR="00D544C1" w:rsidRDefault="00D544C1" w:rsidP="00D544C1">
      <w:pPr>
        <w:spacing w:after="0" w:line="240" w:lineRule="auto"/>
        <w:rPr>
          <w:rFonts w:ascii="Times New Roman" w:hAnsi="Times New Roman" w:cs="Times New Roman"/>
          <w:sz w:val="20"/>
          <w:szCs w:val="20"/>
        </w:rPr>
      </w:pPr>
      <w:r w:rsidRPr="00A61022">
        <w:rPr>
          <w:rFonts w:ascii="Times New Roman" w:hAnsi="Times New Roman" w:cs="Times New Roman"/>
          <w:sz w:val="20"/>
          <w:szCs w:val="20"/>
        </w:rPr>
        <w:t>Melissa Czarnowski (CT DEEP</w:t>
      </w:r>
      <w:r>
        <w:rPr>
          <w:rFonts w:ascii="Times New Roman" w:hAnsi="Times New Roman" w:cs="Times New Roman"/>
          <w:sz w:val="24"/>
          <w:szCs w:val="24"/>
        </w:rPr>
        <w:t>)</w:t>
      </w:r>
    </w:p>
    <w:p w14:paraId="582D8658" w14:textId="77777777" w:rsidR="00D544C1" w:rsidRDefault="00D544C1" w:rsidP="00D544C1">
      <w:pPr>
        <w:spacing w:after="0" w:line="240" w:lineRule="auto"/>
        <w:rPr>
          <w:rFonts w:ascii="Times New Roman" w:hAnsi="Times New Roman" w:cs="Times New Roman"/>
          <w:sz w:val="20"/>
          <w:szCs w:val="20"/>
        </w:rPr>
      </w:pPr>
    </w:p>
    <w:p w14:paraId="6587CDFC" w14:textId="77777777" w:rsidR="00D544C1" w:rsidRDefault="00D544C1" w:rsidP="00D544C1">
      <w:pPr>
        <w:spacing w:after="0" w:line="240" w:lineRule="auto"/>
        <w:rPr>
          <w:rFonts w:ascii="Times New Roman" w:hAnsi="Times New Roman" w:cs="Times New Roman"/>
          <w:sz w:val="20"/>
          <w:u w:val="single"/>
        </w:rPr>
      </w:pPr>
      <w:r w:rsidRPr="00457BAA">
        <w:rPr>
          <w:rFonts w:ascii="Times New Roman" w:hAnsi="Times New Roman" w:cs="Times New Roman"/>
          <w:sz w:val="20"/>
          <w:u w:val="single"/>
        </w:rPr>
        <w:t>Staff</w:t>
      </w:r>
      <w:r>
        <w:rPr>
          <w:rFonts w:ascii="Times New Roman" w:hAnsi="Times New Roman" w:cs="Times New Roman"/>
          <w:sz w:val="20"/>
          <w:u w:val="single"/>
        </w:rPr>
        <w:t xml:space="preserve"> Present:</w:t>
      </w:r>
    </w:p>
    <w:p w14:paraId="25F62B98" w14:textId="77777777"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Pat Young (ERWSCC Program Director)</w:t>
      </w:r>
    </w:p>
    <w:p w14:paraId="6FF32109" w14:textId="77777777" w:rsidR="00D544C1"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Abby Bernstein (ERWSCC Environmental Program Coordinator)</w:t>
      </w:r>
      <w:r>
        <w:rPr>
          <w:rFonts w:ascii="Times New Roman" w:hAnsi="Times New Roman" w:cs="Times New Roman"/>
          <w:sz w:val="20"/>
          <w:szCs w:val="20"/>
        </w:rPr>
        <w:t xml:space="preserve"> </w:t>
      </w:r>
    </w:p>
    <w:p w14:paraId="5D4746A9" w14:textId="77777777" w:rsidR="00D544C1" w:rsidRDefault="00D544C1" w:rsidP="00D544C1">
      <w:pPr>
        <w:spacing w:after="0" w:line="240" w:lineRule="auto"/>
        <w:rPr>
          <w:rFonts w:ascii="Times New Roman" w:hAnsi="Times New Roman" w:cs="Times New Roman"/>
          <w:sz w:val="20"/>
          <w:szCs w:val="20"/>
          <w:u w:val="single"/>
        </w:rPr>
      </w:pPr>
    </w:p>
    <w:p w14:paraId="126EACEB" w14:textId="77777777" w:rsidR="00D544C1" w:rsidRDefault="00D544C1" w:rsidP="00D544C1">
      <w:pPr>
        <w:spacing w:after="0" w:line="240" w:lineRule="auto"/>
        <w:rPr>
          <w:rFonts w:ascii="Times New Roman" w:hAnsi="Times New Roman" w:cs="Times New Roman"/>
          <w:sz w:val="20"/>
          <w:szCs w:val="20"/>
          <w:u w:val="single"/>
        </w:rPr>
      </w:pPr>
    </w:p>
    <w:p w14:paraId="3AEC7FF3" w14:textId="77777777" w:rsidR="00D544C1" w:rsidRDefault="00D544C1" w:rsidP="00D544C1">
      <w:pPr>
        <w:spacing w:after="0" w:line="240" w:lineRule="auto"/>
        <w:rPr>
          <w:rFonts w:ascii="Times New Roman" w:hAnsi="Times New Roman" w:cs="Times New Roman"/>
          <w:sz w:val="20"/>
          <w:szCs w:val="20"/>
          <w:u w:val="single"/>
        </w:rPr>
      </w:pPr>
    </w:p>
    <w:p w14:paraId="1DF5592F" w14:textId="77777777" w:rsidR="00D544C1" w:rsidRDefault="00D544C1" w:rsidP="00D544C1">
      <w:pPr>
        <w:spacing w:after="0" w:line="240" w:lineRule="auto"/>
        <w:rPr>
          <w:rFonts w:ascii="Times New Roman" w:hAnsi="Times New Roman" w:cs="Times New Roman"/>
          <w:sz w:val="20"/>
          <w:szCs w:val="20"/>
          <w:u w:val="single"/>
        </w:rPr>
      </w:pPr>
    </w:p>
    <w:p w14:paraId="686B139F" w14:textId="77777777" w:rsidR="00D544C1" w:rsidRDefault="00D544C1" w:rsidP="00D544C1">
      <w:pPr>
        <w:spacing w:after="0" w:line="240" w:lineRule="auto"/>
        <w:rPr>
          <w:rFonts w:ascii="Times New Roman" w:hAnsi="Times New Roman" w:cs="Times New Roman"/>
          <w:sz w:val="20"/>
          <w:szCs w:val="20"/>
          <w:u w:val="single"/>
        </w:rPr>
      </w:pPr>
    </w:p>
    <w:p w14:paraId="6EDCB9C3" w14:textId="77777777" w:rsidR="00D544C1" w:rsidRDefault="00D544C1" w:rsidP="00D544C1">
      <w:pPr>
        <w:spacing w:after="0" w:line="240" w:lineRule="auto"/>
        <w:rPr>
          <w:rFonts w:ascii="Times New Roman" w:hAnsi="Times New Roman" w:cs="Times New Roman"/>
          <w:sz w:val="20"/>
          <w:szCs w:val="20"/>
          <w:u w:val="single"/>
        </w:rPr>
      </w:pPr>
    </w:p>
    <w:p w14:paraId="24CF6979" w14:textId="77777777" w:rsidR="00D544C1" w:rsidRDefault="00D544C1" w:rsidP="00D544C1">
      <w:pPr>
        <w:spacing w:after="0" w:line="240" w:lineRule="auto"/>
        <w:rPr>
          <w:rFonts w:ascii="Times New Roman" w:hAnsi="Times New Roman" w:cs="Times New Roman"/>
          <w:sz w:val="20"/>
          <w:szCs w:val="20"/>
          <w:u w:val="single"/>
        </w:rPr>
      </w:pPr>
    </w:p>
    <w:p w14:paraId="440E15B5" w14:textId="77777777" w:rsidR="00D544C1" w:rsidRDefault="00D544C1" w:rsidP="00D544C1">
      <w:pPr>
        <w:spacing w:after="0" w:line="240" w:lineRule="auto"/>
        <w:rPr>
          <w:rFonts w:ascii="Times New Roman" w:hAnsi="Times New Roman" w:cs="Times New Roman"/>
          <w:sz w:val="20"/>
          <w:szCs w:val="20"/>
          <w:u w:val="single"/>
        </w:rPr>
        <w:sectPr w:rsidR="00D544C1" w:rsidSect="00D544C1">
          <w:type w:val="continuous"/>
          <w:pgSz w:w="12240" w:h="15840"/>
          <w:pgMar w:top="720" w:right="720" w:bottom="720" w:left="720" w:header="720" w:footer="720" w:gutter="0"/>
          <w:cols w:num="2" w:space="720"/>
          <w:docGrid w:linePitch="360"/>
        </w:sectPr>
      </w:pPr>
    </w:p>
    <w:p w14:paraId="6B6396EB" w14:textId="77777777" w:rsidR="00D544C1" w:rsidRDefault="00D544C1" w:rsidP="00D544C1">
      <w:pPr>
        <w:spacing w:after="0" w:line="240" w:lineRule="auto"/>
        <w:rPr>
          <w:rFonts w:ascii="Times New Roman" w:hAnsi="Times New Roman" w:cs="Times New Roman"/>
          <w:sz w:val="20"/>
          <w:szCs w:val="20"/>
          <w:u w:val="single"/>
        </w:rPr>
      </w:pPr>
    </w:p>
    <w:p w14:paraId="66A1B13A" w14:textId="77777777" w:rsidR="00D544C1" w:rsidRPr="00457BAA" w:rsidRDefault="00D544C1" w:rsidP="00D544C1">
      <w:pPr>
        <w:spacing w:after="0" w:line="240" w:lineRule="auto"/>
        <w:rPr>
          <w:rFonts w:ascii="Times New Roman" w:hAnsi="Times New Roman" w:cs="Times New Roman"/>
          <w:sz w:val="24"/>
          <w:u w:val="single"/>
        </w:rPr>
      </w:pPr>
      <w:r w:rsidRPr="00457BAA">
        <w:rPr>
          <w:rFonts w:ascii="Times New Roman" w:hAnsi="Times New Roman" w:cs="Times New Roman"/>
          <w:sz w:val="24"/>
          <w:u w:val="single"/>
        </w:rPr>
        <w:t>Administration</w:t>
      </w:r>
    </w:p>
    <w:p w14:paraId="6418E1A6" w14:textId="77777777" w:rsidR="00D544C1" w:rsidRPr="00A66F8F" w:rsidRDefault="00D544C1" w:rsidP="00D544C1">
      <w:pPr>
        <w:spacing w:after="0" w:line="240" w:lineRule="auto"/>
        <w:rPr>
          <w:rFonts w:ascii="Times New Roman" w:hAnsi="Times New Roman" w:cs="Times New Roman"/>
          <w:sz w:val="16"/>
          <w:szCs w:val="16"/>
          <w:u w:val="single"/>
        </w:rPr>
      </w:pPr>
    </w:p>
    <w:p w14:paraId="29958681" w14:textId="7D81B8AE" w:rsidR="00D544C1" w:rsidRPr="00B160CA" w:rsidRDefault="00D544C1" w:rsidP="00D544C1">
      <w:pPr>
        <w:spacing w:after="0" w:line="240" w:lineRule="auto"/>
        <w:rPr>
          <w:rFonts w:ascii="Times New Roman" w:hAnsi="Times New Roman" w:cs="Times New Roman"/>
          <w:sz w:val="24"/>
        </w:rPr>
      </w:pPr>
      <w:r w:rsidRPr="00662C88">
        <w:rPr>
          <w:rFonts w:ascii="Times New Roman" w:hAnsi="Times New Roman" w:cs="Times New Roman"/>
          <w:i/>
          <w:iCs/>
          <w:sz w:val="24"/>
        </w:rPr>
        <w:t>Call to Order:</w:t>
      </w:r>
      <w:r w:rsidRPr="00B160CA">
        <w:rPr>
          <w:rFonts w:ascii="Times New Roman" w:hAnsi="Times New Roman" w:cs="Times New Roman"/>
          <w:sz w:val="24"/>
        </w:rPr>
        <w:t xml:space="preserve"> </w:t>
      </w:r>
      <w:r>
        <w:rPr>
          <w:rFonts w:ascii="Times New Roman" w:hAnsi="Times New Roman" w:cs="Times New Roman"/>
          <w:sz w:val="24"/>
        </w:rPr>
        <w:t>Irving</w:t>
      </w:r>
      <w:r w:rsidRPr="00B160CA">
        <w:rPr>
          <w:rFonts w:ascii="Times New Roman" w:hAnsi="Times New Roman" w:cs="Times New Roman"/>
          <w:sz w:val="24"/>
        </w:rPr>
        <w:t xml:space="preserve"> called the meeting to order at 5:0</w:t>
      </w:r>
      <w:r>
        <w:rPr>
          <w:rFonts w:ascii="Times New Roman" w:hAnsi="Times New Roman" w:cs="Times New Roman"/>
          <w:sz w:val="24"/>
        </w:rPr>
        <w:t>2</w:t>
      </w:r>
      <w:r w:rsidRPr="00B160CA">
        <w:rPr>
          <w:rFonts w:ascii="Times New Roman" w:hAnsi="Times New Roman" w:cs="Times New Roman"/>
          <w:sz w:val="24"/>
        </w:rPr>
        <w:t xml:space="preserve"> PM. </w:t>
      </w:r>
      <w:r>
        <w:rPr>
          <w:rFonts w:ascii="Times New Roman" w:hAnsi="Times New Roman" w:cs="Times New Roman"/>
          <w:sz w:val="24"/>
        </w:rPr>
        <w:t>Several new members were present and introduced themselves to the group. Chris Bellucci, Assistant Director of Water Planning Programs at DEEP, introduced fellow DEEP employee Melissa Czarnowski. Czarnowski may attend ERWSCC meetings in place of Bellucci if he is unavailable</w:t>
      </w:r>
      <w:r w:rsidR="00D179BD">
        <w:rPr>
          <w:rFonts w:ascii="Times New Roman" w:hAnsi="Times New Roman" w:cs="Times New Roman"/>
          <w:sz w:val="24"/>
        </w:rPr>
        <w:t xml:space="preserve"> to ensure DEEP is always represented</w:t>
      </w:r>
      <w:r>
        <w:rPr>
          <w:rFonts w:ascii="Times New Roman" w:hAnsi="Times New Roman" w:cs="Times New Roman"/>
          <w:sz w:val="24"/>
        </w:rPr>
        <w:t xml:space="preserve">. </w:t>
      </w:r>
      <w:proofErr w:type="spellStart"/>
      <w:r>
        <w:rPr>
          <w:rFonts w:ascii="Times New Roman" w:hAnsi="Times New Roman" w:cs="Times New Roman"/>
          <w:sz w:val="24"/>
        </w:rPr>
        <w:t>Cznarnowski</w:t>
      </w:r>
      <w:proofErr w:type="spellEnd"/>
      <w:r>
        <w:rPr>
          <w:rFonts w:ascii="Times New Roman" w:hAnsi="Times New Roman" w:cs="Times New Roman"/>
          <w:sz w:val="24"/>
        </w:rPr>
        <w:t xml:space="preserve"> is a lifelong resident of Lyme and an Environmental Analyst in the Water Management Division at DEEP. Jackie Dias, Community Planner at NPS, introduced herself to the group. Dias is the new NPS representative following Liz Lacy’s departure. Dias has attended ERWSCC meetings in the past under Lacy’s mentorship. </w:t>
      </w:r>
    </w:p>
    <w:p w14:paraId="6855DD99" w14:textId="77777777" w:rsidR="00D544C1" w:rsidRPr="00B160CA" w:rsidRDefault="00D544C1" w:rsidP="00D544C1">
      <w:pPr>
        <w:spacing w:after="0" w:line="240" w:lineRule="auto"/>
        <w:rPr>
          <w:rFonts w:ascii="Times New Roman" w:hAnsi="Times New Roman" w:cs="Times New Roman"/>
          <w:sz w:val="16"/>
          <w:szCs w:val="16"/>
        </w:rPr>
      </w:pPr>
    </w:p>
    <w:p w14:paraId="41233583" w14:textId="72860998" w:rsidR="00D544C1" w:rsidRPr="00B160CA" w:rsidRDefault="00D544C1" w:rsidP="00D544C1">
      <w:pPr>
        <w:spacing w:after="0" w:line="240" w:lineRule="auto"/>
        <w:rPr>
          <w:rFonts w:ascii="Times New Roman" w:hAnsi="Times New Roman" w:cs="Times New Roman"/>
          <w:sz w:val="24"/>
        </w:rPr>
      </w:pPr>
      <w:r w:rsidRPr="00662C88">
        <w:rPr>
          <w:rFonts w:ascii="Times New Roman" w:hAnsi="Times New Roman" w:cs="Times New Roman"/>
          <w:i/>
          <w:iCs/>
          <w:sz w:val="24"/>
        </w:rPr>
        <w:t>Minutes:</w:t>
      </w:r>
      <w:r w:rsidRPr="00B160CA">
        <w:rPr>
          <w:rFonts w:ascii="Times New Roman" w:hAnsi="Times New Roman" w:cs="Times New Roman"/>
          <w:sz w:val="24"/>
        </w:rPr>
        <w:t xml:space="preserve">  </w:t>
      </w:r>
      <w:r>
        <w:rPr>
          <w:rFonts w:ascii="Times New Roman" w:hAnsi="Times New Roman" w:cs="Times New Roman"/>
          <w:sz w:val="24"/>
        </w:rPr>
        <w:t xml:space="preserve">Govert </w:t>
      </w:r>
      <w:r w:rsidRPr="00B160CA">
        <w:rPr>
          <w:rFonts w:ascii="Times New Roman" w:hAnsi="Times New Roman" w:cs="Times New Roman"/>
          <w:sz w:val="24"/>
        </w:rPr>
        <w:t>motioned to accept the minutes of the</w:t>
      </w:r>
      <w:r>
        <w:rPr>
          <w:rFonts w:ascii="Times New Roman" w:hAnsi="Times New Roman" w:cs="Times New Roman"/>
          <w:sz w:val="24"/>
        </w:rPr>
        <w:t xml:space="preserve"> March 24</w:t>
      </w:r>
      <w:r w:rsidRPr="00B160CA">
        <w:rPr>
          <w:rFonts w:ascii="Times New Roman" w:hAnsi="Times New Roman" w:cs="Times New Roman"/>
          <w:sz w:val="24"/>
        </w:rPr>
        <w:t xml:space="preserve">, </w:t>
      </w:r>
      <w:r w:rsidR="00AB3987" w:rsidRPr="00B160CA">
        <w:rPr>
          <w:rFonts w:ascii="Times New Roman" w:hAnsi="Times New Roman" w:cs="Times New Roman"/>
          <w:sz w:val="24"/>
        </w:rPr>
        <w:t>202</w:t>
      </w:r>
      <w:r w:rsidR="00AB3987">
        <w:rPr>
          <w:rFonts w:ascii="Times New Roman" w:hAnsi="Times New Roman" w:cs="Times New Roman"/>
          <w:sz w:val="24"/>
        </w:rPr>
        <w:t>5,</w:t>
      </w:r>
      <w:r>
        <w:rPr>
          <w:rFonts w:ascii="Times New Roman" w:hAnsi="Times New Roman" w:cs="Times New Roman"/>
          <w:sz w:val="24"/>
        </w:rPr>
        <w:t xml:space="preserve"> </w:t>
      </w:r>
      <w:r w:rsidRPr="00B160CA">
        <w:rPr>
          <w:rFonts w:ascii="Times New Roman" w:hAnsi="Times New Roman" w:cs="Times New Roman"/>
          <w:sz w:val="24"/>
        </w:rPr>
        <w:t xml:space="preserve">ERWSCC meeting. </w:t>
      </w:r>
      <w:r>
        <w:rPr>
          <w:rFonts w:ascii="Times New Roman" w:hAnsi="Times New Roman" w:cs="Times New Roman"/>
          <w:sz w:val="24"/>
        </w:rPr>
        <w:t xml:space="preserve">Natoli </w:t>
      </w:r>
      <w:r w:rsidRPr="00B160CA">
        <w:rPr>
          <w:rFonts w:ascii="Times New Roman" w:hAnsi="Times New Roman" w:cs="Times New Roman"/>
          <w:sz w:val="24"/>
        </w:rPr>
        <w:t xml:space="preserve">seconded. </w:t>
      </w:r>
      <w:r w:rsidRPr="00B160CA">
        <w:rPr>
          <w:rFonts w:ascii="Times New Roman" w:hAnsi="Times New Roman" w:cs="Times New Roman"/>
          <w:b/>
          <w:bCs/>
          <w:sz w:val="24"/>
        </w:rPr>
        <w:t xml:space="preserve">Motion passed </w:t>
      </w:r>
      <w:r>
        <w:rPr>
          <w:rFonts w:ascii="Times New Roman" w:hAnsi="Times New Roman" w:cs="Times New Roman"/>
          <w:b/>
          <w:bCs/>
          <w:sz w:val="24"/>
        </w:rPr>
        <w:t xml:space="preserve">unanimously. </w:t>
      </w:r>
    </w:p>
    <w:p w14:paraId="7EC8B0E3" w14:textId="77777777" w:rsidR="00D544C1" w:rsidRPr="00B160CA" w:rsidRDefault="00D544C1" w:rsidP="00D544C1">
      <w:pPr>
        <w:spacing w:after="0" w:line="240" w:lineRule="auto"/>
        <w:rPr>
          <w:rFonts w:ascii="Times New Roman" w:hAnsi="Times New Roman" w:cs="Times New Roman"/>
          <w:sz w:val="16"/>
          <w:szCs w:val="16"/>
        </w:rPr>
      </w:pPr>
    </w:p>
    <w:p w14:paraId="7436ED8C" w14:textId="0DDEB88F" w:rsidR="00D544C1" w:rsidRPr="00B160CA" w:rsidRDefault="00D544C1" w:rsidP="00D544C1">
      <w:pPr>
        <w:spacing w:after="0" w:line="240" w:lineRule="auto"/>
        <w:rPr>
          <w:rFonts w:ascii="Times New Roman" w:hAnsi="Times New Roman" w:cs="Times New Roman"/>
          <w:b/>
          <w:bCs/>
          <w:sz w:val="24"/>
        </w:rPr>
      </w:pPr>
      <w:r w:rsidRPr="00662C88">
        <w:rPr>
          <w:rFonts w:ascii="Times New Roman" w:hAnsi="Times New Roman" w:cs="Times New Roman"/>
          <w:i/>
          <w:iCs/>
          <w:sz w:val="24"/>
        </w:rPr>
        <w:t>Community Grants:</w:t>
      </w:r>
      <w:r w:rsidRPr="00B160CA">
        <w:rPr>
          <w:rFonts w:ascii="Times New Roman" w:hAnsi="Times New Roman" w:cs="Times New Roman"/>
          <w:sz w:val="24"/>
        </w:rPr>
        <w:t xml:space="preserve"> </w:t>
      </w:r>
      <w:r>
        <w:rPr>
          <w:rFonts w:ascii="Times New Roman" w:hAnsi="Times New Roman" w:cs="Times New Roman"/>
          <w:sz w:val="24"/>
        </w:rPr>
        <w:t xml:space="preserve">The East Haddam Conservation Commission (EHCC) is requesting $5,260 to develop a digital, interactive, educational presentation related to aquatic macroinvertebrates at the East Haddam Middle School. The presentation will </w:t>
      </w:r>
      <w:r w:rsidR="00A07CFA">
        <w:rPr>
          <w:rFonts w:ascii="Times New Roman" w:hAnsi="Times New Roman" w:cs="Times New Roman"/>
          <w:sz w:val="24"/>
        </w:rPr>
        <w:t>pair with</w:t>
      </w:r>
      <w:r>
        <w:rPr>
          <w:rFonts w:ascii="Times New Roman" w:hAnsi="Times New Roman" w:cs="Times New Roman"/>
          <w:sz w:val="24"/>
        </w:rPr>
        <w:t xml:space="preserve"> </w:t>
      </w:r>
      <w:r w:rsidR="00A07CFA">
        <w:rPr>
          <w:rFonts w:ascii="Times New Roman" w:hAnsi="Times New Roman" w:cs="Times New Roman"/>
          <w:sz w:val="24"/>
        </w:rPr>
        <w:t xml:space="preserve">guided </w:t>
      </w:r>
      <w:r>
        <w:rPr>
          <w:rFonts w:ascii="Times New Roman" w:hAnsi="Times New Roman" w:cs="Times New Roman"/>
          <w:sz w:val="24"/>
        </w:rPr>
        <w:t xml:space="preserve">stream </w:t>
      </w:r>
      <w:r w:rsidR="00A07CFA">
        <w:rPr>
          <w:rFonts w:ascii="Times New Roman" w:hAnsi="Times New Roman" w:cs="Times New Roman"/>
          <w:sz w:val="24"/>
        </w:rPr>
        <w:t xml:space="preserve">exploration with </w:t>
      </w:r>
      <w:r>
        <w:rPr>
          <w:rFonts w:ascii="Times New Roman" w:hAnsi="Times New Roman" w:cs="Times New Roman"/>
          <w:sz w:val="24"/>
        </w:rPr>
        <w:t xml:space="preserve">Eightmile Staff. Shaleen Thody, a science teacher at the middle school, has been and will be consulted during the development of this presentation to ensure it meets the needs of the classroom. EHCC will hire and work closely with </w:t>
      </w:r>
      <w:proofErr w:type="spellStart"/>
      <w:r>
        <w:rPr>
          <w:rFonts w:ascii="Times New Roman" w:hAnsi="Times New Roman" w:cs="Times New Roman"/>
          <w:sz w:val="24"/>
        </w:rPr>
        <w:t>LifeForms</w:t>
      </w:r>
      <w:proofErr w:type="spellEnd"/>
      <w:r>
        <w:rPr>
          <w:rFonts w:ascii="Times New Roman" w:hAnsi="Times New Roman" w:cs="Times New Roman"/>
          <w:sz w:val="24"/>
        </w:rPr>
        <w:t xml:space="preserve">, an emerging non-profit in the digital education realm, to complete this project. </w:t>
      </w:r>
      <w:r w:rsidR="00A82287">
        <w:rPr>
          <w:rFonts w:ascii="Times New Roman" w:hAnsi="Times New Roman" w:cs="Times New Roman"/>
          <w:sz w:val="24"/>
        </w:rPr>
        <w:t xml:space="preserve">An </w:t>
      </w:r>
      <w:r>
        <w:rPr>
          <w:rFonts w:ascii="Times New Roman" w:hAnsi="Times New Roman" w:cs="Times New Roman"/>
          <w:sz w:val="24"/>
        </w:rPr>
        <w:t>addendum to the grant was submitted to address previous board comments. Young stated that funds are available and suggested that the board use funds from 2023 if so moved. Several board members voiced support</w:t>
      </w:r>
      <w:r w:rsidR="00A82287">
        <w:rPr>
          <w:rFonts w:ascii="Times New Roman" w:hAnsi="Times New Roman" w:cs="Times New Roman"/>
          <w:sz w:val="24"/>
        </w:rPr>
        <w:t>. D</w:t>
      </w:r>
      <w:r>
        <w:rPr>
          <w:rFonts w:ascii="Times New Roman" w:hAnsi="Times New Roman" w:cs="Times New Roman"/>
          <w:sz w:val="24"/>
        </w:rPr>
        <w:t xml:space="preserve">iscussion ensued. Griggs noted a small discrepancy in the grant’s match funding. </w:t>
      </w:r>
      <w:r w:rsidR="00AB3987">
        <w:rPr>
          <w:rFonts w:ascii="Times New Roman" w:hAnsi="Times New Roman" w:cs="Times New Roman"/>
          <w:sz w:val="24"/>
        </w:rPr>
        <w:t xml:space="preserve">The amounts were correct but in the wrong column. Young indicated this could be corrected for the MOU. </w:t>
      </w:r>
      <w:r w:rsidRPr="003264D2">
        <w:rPr>
          <w:rFonts w:ascii="Times New Roman" w:hAnsi="Times New Roman" w:cs="Times New Roman"/>
          <w:b/>
          <w:bCs/>
          <w:sz w:val="24"/>
        </w:rPr>
        <w:t xml:space="preserve">Govert motioned to fund the </w:t>
      </w:r>
      <w:r>
        <w:rPr>
          <w:rFonts w:ascii="Times New Roman" w:hAnsi="Times New Roman" w:cs="Times New Roman"/>
          <w:b/>
          <w:bCs/>
          <w:sz w:val="24"/>
        </w:rPr>
        <w:t xml:space="preserve">grant </w:t>
      </w:r>
      <w:r w:rsidRPr="003264D2">
        <w:rPr>
          <w:rFonts w:ascii="Times New Roman" w:hAnsi="Times New Roman" w:cs="Times New Roman"/>
          <w:b/>
          <w:bCs/>
          <w:sz w:val="24"/>
        </w:rPr>
        <w:t>request</w:t>
      </w:r>
      <w:r>
        <w:rPr>
          <w:rFonts w:ascii="Times New Roman" w:hAnsi="Times New Roman" w:cs="Times New Roman"/>
          <w:b/>
          <w:bCs/>
          <w:sz w:val="24"/>
        </w:rPr>
        <w:t xml:space="preserve">, with conditions that the cost breakdown section be amended. </w:t>
      </w:r>
      <w:r w:rsidRPr="003264D2">
        <w:rPr>
          <w:rFonts w:ascii="Times New Roman" w:hAnsi="Times New Roman" w:cs="Times New Roman"/>
          <w:b/>
          <w:bCs/>
          <w:sz w:val="24"/>
        </w:rPr>
        <w:t xml:space="preserve"> Natoli seconded. Motion passed </w:t>
      </w:r>
      <w:r>
        <w:rPr>
          <w:rFonts w:ascii="Times New Roman" w:hAnsi="Times New Roman" w:cs="Times New Roman"/>
          <w:b/>
          <w:bCs/>
          <w:sz w:val="24"/>
        </w:rPr>
        <w:t xml:space="preserve">14:0:1. </w:t>
      </w:r>
      <w:r w:rsidRPr="003264D2">
        <w:rPr>
          <w:rFonts w:ascii="Times New Roman" w:hAnsi="Times New Roman" w:cs="Times New Roman"/>
          <w:b/>
          <w:bCs/>
          <w:sz w:val="24"/>
        </w:rPr>
        <w:t>Gillis abstained</w:t>
      </w:r>
      <w:r>
        <w:rPr>
          <w:rFonts w:ascii="Times New Roman" w:hAnsi="Times New Roman" w:cs="Times New Roman"/>
          <w:sz w:val="24"/>
        </w:rPr>
        <w:t>.</w:t>
      </w:r>
    </w:p>
    <w:p w14:paraId="1E109A9A" w14:textId="77777777" w:rsidR="00D544C1" w:rsidRPr="00B160CA" w:rsidRDefault="00D544C1" w:rsidP="00D544C1">
      <w:pPr>
        <w:spacing w:after="0" w:line="240" w:lineRule="auto"/>
        <w:rPr>
          <w:rFonts w:ascii="Times New Roman" w:hAnsi="Times New Roman" w:cs="Times New Roman"/>
          <w:sz w:val="16"/>
          <w:szCs w:val="16"/>
        </w:rPr>
      </w:pPr>
    </w:p>
    <w:p w14:paraId="7E07B79F" w14:textId="77777777" w:rsidR="00D544C1" w:rsidRDefault="00D544C1" w:rsidP="00D544C1">
      <w:pPr>
        <w:spacing w:after="0" w:line="240" w:lineRule="auto"/>
        <w:rPr>
          <w:rFonts w:ascii="Times New Roman" w:hAnsi="Times New Roman" w:cs="Times New Roman"/>
          <w:sz w:val="24"/>
        </w:rPr>
      </w:pPr>
      <w:r w:rsidRPr="008820DE">
        <w:rPr>
          <w:rFonts w:ascii="Times New Roman" w:hAnsi="Times New Roman" w:cs="Times New Roman"/>
          <w:sz w:val="24"/>
          <w:u w:val="single"/>
        </w:rPr>
        <w:t>Executive Committee/Budget</w:t>
      </w:r>
      <w:r w:rsidRPr="00662C88">
        <w:rPr>
          <w:rFonts w:ascii="Times New Roman" w:hAnsi="Times New Roman" w:cs="Times New Roman"/>
          <w:i/>
          <w:iCs/>
          <w:sz w:val="24"/>
        </w:rPr>
        <w:t>:</w:t>
      </w:r>
      <w:r w:rsidRPr="00457BAA">
        <w:rPr>
          <w:rFonts w:ascii="Times New Roman" w:hAnsi="Times New Roman" w:cs="Times New Roman"/>
          <w:sz w:val="24"/>
        </w:rPr>
        <w:t xml:space="preserve"> </w:t>
      </w:r>
    </w:p>
    <w:p w14:paraId="091C3904" w14:textId="433EA54A" w:rsidR="00D544C1" w:rsidRDefault="00D544C1" w:rsidP="00D544C1">
      <w:pPr>
        <w:spacing w:after="0" w:line="240" w:lineRule="auto"/>
        <w:rPr>
          <w:rFonts w:ascii="Times New Roman" w:hAnsi="Times New Roman" w:cs="Times New Roman"/>
          <w:sz w:val="24"/>
        </w:rPr>
      </w:pPr>
      <w:r>
        <w:rPr>
          <w:rFonts w:ascii="Times New Roman" w:hAnsi="Times New Roman" w:cs="Times New Roman"/>
          <w:i/>
          <w:iCs/>
          <w:sz w:val="24"/>
        </w:rPr>
        <w:t xml:space="preserve">Expenses to date: </w:t>
      </w:r>
      <w:r w:rsidRPr="00457BAA">
        <w:rPr>
          <w:rFonts w:ascii="Times New Roman" w:hAnsi="Times New Roman" w:cs="Times New Roman"/>
          <w:sz w:val="24"/>
        </w:rPr>
        <w:t>Young reviewed ERWSCC expenses, year to date</w:t>
      </w:r>
      <w:r>
        <w:rPr>
          <w:rFonts w:ascii="Times New Roman" w:hAnsi="Times New Roman" w:cs="Times New Roman"/>
          <w:sz w:val="24"/>
        </w:rPr>
        <w:t xml:space="preserve">. Young reported that expenses are in order and that the recent large </w:t>
      </w:r>
      <w:r w:rsidR="00D84158">
        <w:rPr>
          <w:rFonts w:ascii="Times New Roman" w:hAnsi="Times New Roman" w:cs="Times New Roman"/>
          <w:sz w:val="24"/>
        </w:rPr>
        <w:t>expenditures</w:t>
      </w:r>
      <w:r>
        <w:rPr>
          <w:rFonts w:ascii="Times New Roman" w:hAnsi="Times New Roman" w:cs="Times New Roman"/>
          <w:sz w:val="24"/>
        </w:rPr>
        <w:t xml:space="preserve"> were </w:t>
      </w:r>
      <w:r w:rsidR="00D84158">
        <w:rPr>
          <w:rFonts w:ascii="Times New Roman" w:hAnsi="Times New Roman" w:cs="Times New Roman"/>
          <w:sz w:val="24"/>
        </w:rPr>
        <w:t xml:space="preserve">for </w:t>
      </w:r>
      <w:r>
        <w:rPr>
          <w:rFonts w:ascii="Times New Roman" w:hAnsi="Times New Roman" w:cs="Times New Roman"/>
          <w:sz w:val="24"/>
        </w:rPr>
        <w:t>summer intern</w:t>
      </w:r>
      <w:r w:rsidR="00067410">
        <w:rPr>
          <w:rFonts w:ascii="Times New Roman" w:hAnsi="Times New Roman" w:cs="Times New Roman"/>
          <w:sz w:val="24"/>
        </w:rPr>
        <w:t xml:space="preserve"> compensation</w:t>
      </w:r>
      <w:r w:rsidR="00AB3987">
        <w:rPr>
          <w:rFonts w:ascii="Times New Roman" w:hAnsi="Times New Roman" w:cs="Times New Roman"/>
          <w:sz w:val="24"/>
        </w:rPr>
        <w:t xml:space="preserve"> in partnership with Three Rivers Community </w:t>
      </w:r>
      <w:proofErr w:type="gramStart"/>
      <w:r w:rsidR="00AB3987">
        <w:rPr>
          <w:rFonts w:ascii="Times New Roman" w:hAnsi="Times New Roman" w:cs="Times New Roman"/>
          <w:sz w:val="24"/>
        </w:rPr>
        <w:t>College</w:t>
      </w:r>
      <w:r w:rsidR="00067410">
        <w:rPr>
          <w:rFonts w:ascii="Times New Roman" w:hAnsi="Times New Roman" w:cs="Times New Roman"/>
          <w:sz w:val="24"/>
        </w:rPr>
        <w:t xml:space="preserve"> </w:t>
      </w:r>
      <w:r>
        <w:rPr>
          <w:rFonts w:ascii="Times New Roman" w:hAnsi="Times New Roman" w:cs="Times New Roman"/>
          <w:sz w:val="24"/>
        </w:rPr>
        <w:t xml:space="preserve"> and</w:t>
      </w:r>
      <w:proofErr w:type="gramEnd"/>
      <w:r>
        <w:rPr>
          <w:rFonts w:ascii="Times New Roman" w:hAnsi="Times New Roman" w:cs="Times New Roman"/>
          <w:sz w:val="24"/>
        </w:rPr>
        <w:t xml:space="preserve"> water quality monitoring equipment. Discussion ensued related to intern start date and other logistical details. Interns will start in the upcoming </w:t>
      </w:r>
      <w:proofErr w:type="gramStart"/>
      <w:r>
        <w:rPr>
          <w:rFonts w:ascii="Times New Roman" w:hAnsi="Times New Roman" w:cs="Times New Roman"/>
          <w:sz w:val="24"/>
        </w:rPr>
        <w:t>weeks</w:t>
      </w:r>
      <w:proofErr w:type="gramEnd"/>
      <w:r w:rsidR="00AB3987">
        <w:rPr>
          <w:rFonts w:ascii="Times New Roman" w:hAnsi="Times New Roman" w:cs="Times New Roman"/>
          <w:sz w:val="24"/>
        </w:rPr>
        <w:t xml:space="preserve"> and the contract covers the period through RiverFest. </w:t>
      </w:r>
      <w:r>
        <w:rPr>
          <w:rFonts w:ascii="Times New Roman" w:hAnsi="Times New Roman" w:cs="Times New Roman"/>
          <w:sz w:val="24"/>
        </w:rPr>
        <w:t xml:space="preserve"> </w:t>
      </w:r>
    </w:p>
    <w:p w14:paraId="1AC3F172" w14:textId="77777777" w:rsidR="00D544C1" w:rsidRDefault="00D544C1" w:rsidP="00D544C1">
      <w:pPr>
        <w:spacing w:after="0" w:line="240" w:lineRule="auto"/>
        <w:rPr>
          <w:rFonts w:ascii="Times New Roman" w:hAnsi="Times New Roman" w:cs="Times New Roman"/>
          <w:sz w:val="24"/>
        </w:rPr>
      </w:pPr>
    </w:p>
    <w:p w14:paraId="6A127595" w14:textId="67609952" w:rsidR="00D544C1" w:rsidRDefault="00D544C1" w:rsidP="00D544C1">
      <w:pPr>
        <w:spacing w:after="0" w:line="240" w:lineRule="auto"/>
        <w:rPr>
          <w:rFonts w:ascii="Times New Roman" w:hAnsi="Times New Roman" w:cs="Times New Roman"/>
          <w:sz w:val="24"/>
        </w:rPr>
      </w:pPr>
      <w:r>
        <w:rPr>
          <w:rFonts w:ascii="Times New Roman" w:hAnsi="Times New Roman" w:cs="Times New Roman"/>
          <w:i/>
          <w:iCs/>
          <w:sz w:val="24"/>
        </w:rPr>
        <w:t xml:space="preserve">Federal Budget: </w:t>
      </w:r>
      <w:r w:rsidR="00814DFC">
        <w:rPr>
          <w:rFonts w:ascii="Times New Roman" w:hAnsi="Times New Roman" w:cs="Times New Roman"/>
          <w:sz w:val="24"/>
        </w:rPr>
        <w:t xml:space="preserve">No updates. Dias gave further insight during the NPS partner update. </w:t>
      </w:r>
      <w:r w:rsidR="00C92716">
        <w:rPr>
          <w:rFonts w:ascii="Times New Roman" w:hAnsi="Times New Roman" w:cs="Times New Roman"/>
          <w:sz w:val="24"/>
        </w:rPr>
        <w:t xml:space="preserve"> </w:t>
      </w:r>
      <w:r>
        <w:rPr>
          <w:rFonts w:ascii="Times New Roman" w:hAnsi="Times New Roman" w:cs="Times New Roman"/>
          <w:sz w:val="24"/>
        </w:rPr>
        <w:t xml:space="preserve"> </w:t>
      </w:r>
    </w:p>
    <w:p w14:paraId="6135C6CB" w14:textId="77777777" w:rsidR="00D544C1" w:rsidRDefault="00D544C1" w:rsidP="00D544C1">
      <w:pPr>
        <w:spacing w:after="0" w:line="240" w:lineRule="auto"/>
        <w:rPr>
          <w:rFonts w:ascii="Times New Roman" w:hAnsi="Times New Roman" w:cs="Times New Roman"/>
          <w:sz w:val="24"/>
        </w:rPr>
      </w:pPr>
    </w:p>
    <w:p w14:paraId="671848A3" w14:textId="77777777" w:rsidR="00D544C1" w:rsidRPr="00457BAA" w:rsidRDefault="00D544C1" w:rsidP="00D544C1">
      <w:pPr>
        <w:spacing w:after="0" w:line="240" w:lineRule="auto"/>
        <w:rPr>
          <w:rFonts w:ascii="Times New Roman" w:hAnsi="Times New Roman" w:cs="Times New Roman"/>
          <w:sz w:val="24"/>
        </w:rPr>
      </w:pPr>
    </w:p>
    <w:p w14:paraId="29A78ED3"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National Park Service, DEEP, TNC updates</w:t>
      </w:r>
      <w:r w:rsidRPr="00457BAA">
        <w:rPr>
          <w:rFonts w:ascii="Times New Roman" w:hAnsi="Times New Roman" w:cs="Times New Roman"/>
          <w:sz w:val="24"/>
        </w:rPr>
        <w:t>:</w:t>
      </w:r>
    </w:p>
    <w:p w14:paraId="1C1F06ED" w14:textId="7BC47C20" w:rsidR="00D544C1" w:rsidRPr="00A63A6B" w:rsidRDefault="00D544C1" w:rsidP="00D544C1">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NPS</w:t>
      </w:r>
      <w:r w:rsidRPr="00A63A6B">
        <w:rPr>
          <w:rFonts w:ascii="Times New Roman" w:hAnsi="Times New Roman" w:cs="Times New Roman"/>
          <w:sz w:val="24"/>
          <w:szCs w:val="24"/>
        </w:rPr>
        <w:t xml:space="preserve">: </w:t>
      </w:r>
      <w:r>
        <w:rPr>
          <w:rFonts w:ascii="Times New Roman" w:hAnsi="Times New Roman" w:cs="Times New Roman"/>
          <w:sz w:val="24"/>
          <w:szCs w:val="24"/>
        </w:rPr>
        <w:t>Dias shared that</w:t>
      </w:r>
      <w:r w:rsidRPr="00A63A6B">
        <w:rPr>
          <w:rFonts w:ascii="Times New Roman" w:hAnsi="Times New Roman" w:cs="Times New Roman"/>
          <w:sz w:val="24"/>
          <w:szCs w:val="24"/>
        </w:rPr>
        <w:t xml:space="preserve"> </w:t>
      </w:r>
      <w:r>
        <w:rPr>
          <w:rFonts w:ascii="Times New Roman" w:hAnsi="Times New Roman" w:cs="Times New Roman"/>
          <w:sz w:val="24"/>
          <w:szCs w:val="24"/>
        </w:rPr>
        <w:t xml:space="preserve">there </w:t>
      </w:r>
      <w:proofErr w:type="gramStart"/>
      <w:r w:rsidR="00AB3987">
        <w:rPr>
          <w:rFonts w:ascii="Times New Roman" w:hAnsi="Times New Roman" w:cs="Times New Roman"/>
          <w:sz w:val="24"/>
          <w:szCs w:val="24"/>
        </w:rPr>
        <w:t>hasn’t</w:t>
      </w:r>
      <w:proofErr w:type="gramEnd"/>
      <w:r w:rsidR="00AB3987">
        <w:rPr>
          <w:rFonts w:ascii="Times New Roman" w:hAnsi="Times New Roman" w:cs="Times New Roman"/>
          <w:sz w:val="24"/>
          <w:szCs w:val="24"/>
        </w:rPr>
        <w:t xml:space="preserve"> been any updates on 2025 funding for the </w:t>
      </w:r>
      <w:r>
        <w:rPr>
          <w:rFonts w:ascii="Times New Roman" w:hAnsi="Times New Roman" w:cs="Times New Roman"/>
          <w:sz w:val="24"/>
          <w:szCs w:val="24"/>
        </w:rPr>
        <w:t>PWSR program</w:t>
      </w:r>
      <w:r w:rsidR="00AB3987">
        <w:rPr>
          <w:rFonts w:ascii="Times New Roman" w:hAnsi="Times New Roman" w:cs="Times New Roman"/>
          <w:sz w:val="24"/>
          <w:szCs w:val="24"/>
        </w:rPr>
        <w:t xml:space="preserve"> with contracting. </w:t>
      </w:r>
      <w:r>
        <w:rPr>
          <w:rFonts w:ascii="Times New Roman" w:hAnsi="Times New Roman" w:cs="Times New Roman"/>
          <w:sz w:val="24"/>
          <w:szCs w:val="24"/>
        </w:rPr>
        <w:t xml:space="preserve"> Dias will update the board when NPS knows more. Jamie Fosburg and Jim McCartney will be retiring at the end of May, leaving 4 staff in new England. ERWSCC’s CA has been submitted, but DOI review has not begun yet. Dias will update if any movement is made on the Eightmile CA. Young added that budget was submitted </w:t>
      </w:r>
      <w:r w:rsidR="00AB3987">
        <w:rPr>
          <w:rFonts w:ascii="Times New Roman" w:hAnsi="Times New Roman" w:cs="Times New Roman"/>
          <w:sz w:val="24"/>
          <w:szCs w:val="24"/>
        </w:rPr>
        <w:t xml:space="preserve">based on </w:t>
      </w:r>
      <w:r>
        <w:rPr>
          <w:rFonts w:ascii="Times New Roman" w:hAnsi="Times New Roman" w:cs="Times New Roman"/>
          <w:sz w:val="24"/>
          <w:szCs w:val="24"/>
        </w:rPr>
        <w:t>flat funding</w:t>
      </w:r>
      <w:r w:rsidR="00AB3987">
        <w:rPr>
          <w:rFonts w:ascii="Times New Roman" w:hAnsi="Times New Roman" w:cs="Times New Roman"/>
          <w:sz w:val="24"/>
          <w:szCs w:val="24"/>
        </w:rPr>
        <w:t xml:space="preserve"> of $210K</w:t>
      </w:r>
      <w:r>
        <w:rPr>
          <w:rFonts w:ascii="Times New Roman" w:hAnsi="Times New Roman" w:cs="Times New Roman"/>
          <w:sz w:val="24"/>
          <w:szCs w:val="24"/>
        </w:rPr>
        <w:t xml:space="preserve">. </w:t>
      </w:r>
    </w:p>
    <w:p w14:paraId="1C242CD9" w14:textId="0D5A4D48" w:rsidR="00D544C1" w:rsidRPr="00D544C1" w:rsidRDefault="00D544C1" w:rsidP="00D544C1">
      <w:pPr>
        <w:spacing w:after="0" w:line="240" w:lineRule="auto"/>
        <w:rPr>
          <w:rFonts w:ascii="Times New Roman" w:hAnsi="Times New Roman" w:cs="Times New Roman"/>
          <w:bCs/>
          <w:sz w:val="24"/>
          <w:szCs w:val="24"/>
        </w:rPr>
      </w:pPr>
      <w:r w:rsidRPr="00A63A6B">
        <w:rPr>
          <w:rFonts w:ascii="Times New Roman" w:hAnsi="Times New Roman" w:cs="Times New Roman"/>
          <w:i/>
          <w:iCs/>
          <w:sz w:val="24"/>
          <w:szCs w:val="24"/>
        </w:rPr>
        <w:t>DEEP</w:t>
      </w:r>
      <w:r w:rsidRPr="00A63A6B">
        <w:rPr>
          <w:rFonts w:ascii="Times New Roman" w:hAnsi="Times New Roman" w:cs="Times New Roman"/>
          <w:sz w:val="24"/>
          <w:szCs w:val="24"/>
        </w:rPr>
        <w:t xml:space="preserve">: Bellucci reported that </w:t>
      </w:r>
      <w:r>
        <w:rPr>
          <w:rFonts w:ascii="Times New Roman" w:hAnsi="Times New Roman" w:cs="Times New Roman"/>
          <w:sz w:val="24"/>
          <w:szCs w:val="24"/>
        </w:rPr>
        <w:t xml:space="preserve">DEEP budgets remain </w:t>
      </w:r>
      <w:r w:rsidR="000A2524">
        <w:rPr>
          <w:rFonts w:ascii="Times New Roman" w:hAnsi="Times New Roman" w:cs="Times New Roman"/>
          <w:sz w:val="24"/>
          <w:szCs w:val="24"/>
        </w:rPr>
        <w:t>uncertain</w:t>
      </w:r>
      <w:r w:rsidR="004F63D8">
        <w:rPr>
          <w:rFonts w:ascii="Times New Roman" w:hAnsi="Times New Roman" w:cs="Times New Roman"/>
          <w:sz w:val="24"/>
          <w:szCs w:val="24"/>
        </w:rPr>
        <w:t xml:space="preserve"> as </w:t>
      </w:r>
      <w:r w:rsidR="00AB3987">
        <w:rPr>
          <w:rFonts w:ascii="Times New Roman" w:hAnsi="Times New Roman" w:cs="Times New Roman"/>
          <w:sz w:val="24"/>
          <w:szCs w:val="24"/>
        </w:rPr>
        <w:t xml:space="preserve">much </w:t>
      </w:r>
      <w:r>
        <w:rPr>
          <w:rFonts w:ascii="Times New Roman" w:hAnsi="Times New Roman" w:cs="Times New Roman"/>
          <w:sz w:val="24"/>
          <w:szCs w:val="24"/>
        </w:rPr>
        <w:t>of DEEP’s funding is from EPA. Several key EPA &amp; USGS employees are taking federal retirement</w:t>
      </w:r>
      <w:r w:rsidR="004F63D8">
        <w:rPr>
          <w:rFonts w:ascii="Times New Roman" w:hAnsi="Times New Roman" w:cs="Times New Roman"/>
          <w:sz w:val="24"/>
          <w:szCs w:val="24"/>
        </w:rPr>
        <w:t xml:space="preserve">; </w:t>
      </w:r>
      <w:r>
        <w:rPr>
          <w:rFonts w:ascii="Times New Roman" w:hAnsi="Times New Roman" w:cs="Times New Roman"/>
          <w:sz w:val="24"/>
          <w:szCs w:val="24"/>
        </w:rPr>
        <w:t xml:space="preserve">DEEP is meeting with USGS </w:t>
      </w:r>
      <w:r w:rsidR="00CE0AF8">
        <w:rPr>
          <w:rFonts w:ascii="Times New Roman" w:hAnsi="Times New Roman" w:cs="Times New Roman"/>
          <w:sz w:val="24"/>
          <w:szCs w:val="24"/>
        </w:rPr>
        <w:t>to discuss</w:t>
      </w:r>
      <w:r>
        <w:rPr>
          <w:rFonts w:ascii="Times New Roman" w:hAnsi="Times New Roman" w:cs="Times New Roman"/>
          <w:sz w:val="24"/>
          <w:szCs w:val="24"/>
        </w:rPr>
        <w:t xml:space="preserve"> how the agency </w:t>
      </w:r>
      <w:r w:rsidR="00CE0AF8">
        <w:rPr>
          <w:rFonts w:ascii="Times New Roman" w:hAnsi="Times New Roman" w:cs="Times New Roman"/>
          <w:sz w:val="24"/>
          <w:szCs w:val="24"/>
        </w:rPr>
        <w:t xml:space="preserve">will operate </w:t>
      </w:r>
      <w:r w:rsidR="006D7FDE">
        <w:rPr>
          <w:rFonts w:ascii="Times New Roman" w:hAnsi="Times New Roman" w:cs="Times New Roman"/>
          <w:sz w:val="24"/>
          <w:szCs w:val="24"/>
        </w:rPr>
        <w:t xml:space="preserve">with </w:t>
      </w:r>
      <w:r w:rsidR="00CE0AF8">
        <w:rPr>
          <w:rFonts w:ascii="Times New Roman" w:hAnsi="Times New Roman" w:cs="Times New Roman"/>
          <w:sz w:val="24"/>
          <w:szCs w:val="24"/>
        </w:rPr>
        <w:t xml:space="preserve">new staff. </w:t>
      </w:r>
      <w:r>
        <w:rPr>
          <w:rFonts w:ascii="Times New Roman" w:hAnsi="Times New Roman" w:cs="Times New Roman"/>
          <w:sz w:val="24"/>
          <w:szCs w:val="24"/>
        </w:rPr>
        <w:t xml:space="preserve">Melissa </w:t>
      </w:r>
      <w:r w:rsidRPr="00A63A6B">
        <w:rPr>
          <w:rFonts w:ascii="Times New Roman" w:hAnsi="Times New Roman" w:cs="Times New Roman"/>
          <w:sz w:val="24"/>
          <w:szCs w:val="24"/>
        </w:rPr>
        <w:t>Czarnowski</w:t>
      </w:r>
      <w:r>
        <w:rPr>
          <w:rFonts w:ascii="Times New Roman" w:hAnsi="Times New Roman" w:cs="Times New Roman"/>
          <w:sz w:val="24"/>
          <w:szCs w:val="24"/>
        </w:rPr>
        <w:t xml:space="preserve"> is now the Volunteer Water Quality Monitoring Coordinator</w:t>
      </w:r>
      <w:r w:rsidR="006D7FDE">
        <w:rPr>
          <w:rFonts w:ascii="Times New Roman" w:hAnsi="Times New Roman" w:cs="Times New Roman"/>
          <w:sz w:val="24"/>
          <w:szCs w:val="24"/>
        </w:rPr>
        <w:t xml:space="preserve">. </w:t>
      </w:r>
      <w:r>
        <w:rPr>
          <w:rFonts w:ascii="Times New Roman" w:hAnsi="Times New Roman" w:cs="Times New Roman"/>
          <w:sz w:val="24"/>
          <w:szCs w:val="24"/>
        </w:rPr>
        <w:t xml:space="preserve">Bradley reported that the state now has 14 all-terrain wheelchairs at select state parks. </w:t>
      </w:r>
    </w:p>
    <w:p w14:paraId="32D94F95" w14:textId="4515C061" w:rsidR="00D544C1" w:rsidRPr="00FF4173" w:rsidRDefault="00D544C1" w:rsidP="00D544C1">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TNC</w:t>
      </w:r>
      <w:r w:rsidRPr="00A63A6B">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Gumbart</w:t>
      </w:r>
      <w:proofErr w:type="spellEnd"/>
      <w:r>
        <w:rPr>
          <w:rFonts w:ascii="Times New Roman" w:hAnsi="Times New Roman" w:cs="Times New Roman"/>
          <w:sz w:val="24"/>
          <w:szCs w:val="24"/>
        </w:rPr>
        <w:t xml:space="preserve"> not present. Tabled. </w:t>
      </w:r>
    </w:p>
    <w:p w14:paraId="55CEDD4C" w14:textId="77777777" w:rsidR="00D544C1" w:rsidRDefault="00D544C1" w:rsidP="00D544C1">
      <w:pPr>
        <w:spacing w:after="0" w:line="240" w:lineRule="auto"/>
        <w:rPr>
          <w:rFonts w:ascii="Times New Roman" w:hAnsi="Times New Roman" w:cs="Times New Roman"/>
          <w:sz w:val="24"/>
        </w:rPr>
      </w:pPr>
    </w:p>
    <w:p w14:paraId="7C0C8219"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Subcommittee Discussion/Update</w:t>
      </w:r>
      <w:r w:rsidRPr="00457BAA">
        <w:rPr>
          <w:rFonts w:ascii="Times New Roman" w:hAnsi="Times New Roman" w:cs="Times New Roman"/>
          <w:sz w:val="24"/>
        </w:rPr>
        <w:t>:</w:t>
      </w:r>
    </w:p>
    <w:p w14:paraId="06E802F4" w14:textId="737D9D11" w:rsidR="00D544C1" w:rsidRPr="00457BAA" w:rsidRDefault="00D544C1" w:rsidP="00D544C1">
      <w:pPr>
        <w:spacing w:after="0" w:line="240" w:lineRule="auto"/>
        <w:rPr>
          <w:rFonts w:ascii="Times New Roman" w:hAnsi="Times New Roman" w:cs="Times New Roman"/>
          <w:sz w:val="24"/>
        </w:rPr>
      </w:pPr>
      <w:proofErr w:type="spellStart"/>
      <w:r w:rsidRPr="00457BAA">
        <w:rPr>
          <w:rFonts w:ascii="Times New Roman" w:hAnsi="Times New Roman" w:cs="Times New Roman"/>
          <w:i/>
          <w:iCs/>
          <w:sz w:val="24"/>
        </w:rPr>
        <w:t>Unigrid</w:t>
      </w:r>
      <w:proofErr w:type="spellEnd"/>
      <w:r w:rsidRPr="00457BAA">
        <w:rPr>
          <w:rFonts w:ascii="Times New Roman" w:hAnsi="Times New Roman" w:cs="Times New Roman"/>
          <w:i/>
          <w:iCs/>
          <w:sz w:val="24"/>
        </w:rPr>
        <w:t xml:space="preserve"> Working Committee</w:t>
      </w:r>
      <w:r w:rsidRPr="00457BAA">
        <w:rPr>
          <w:rFonts w:ascii="Times New Roman" w:hAnsi="Times New Roman" w:cs="Times New Roman"/>
          <w:sz w:val="24"/>
        </w:rPr>
        <w:t xml:space="preserve">: Bernstein shared </w:t>
      </w:r>
      <w:r>
        <w:rPr>
          <w:rFonts w:ascii="Times New Roman" w:hAnsi="Times New Roman" w:cs="Times New Roman"/>
          <w:sz w:val="24"/>
        </w:rPr>
        <w:t xml:space="preserve">the final version of the </w:t>
      </w:r>
      <w:proofErr w:type="spellStart"/>
      <w:r>
        <w:rPr>
          <w:rFonts w:ascii="Times New Roman" w:hAnsi="Times New Roman" w:cs="Times New Roman"/>
          <w:sz w:val="24"/>
        </w:rPr>
        <w:t>Unigrid</w:t>
      </w:r>
      <w:proofErr w:type="spellEnd"/>
      <w:r>
        <w:rPr>
          <w:rFonts w:ascii="Times New Roman" w:hAnsi="Times New Roman" w:cs="Times New Roman"/>
          <w:sz w:val="24"/>
        </w:rPr>
        <w:t xml:space="preserve"> brochure with the board and reported that it has gone to print. </w:t>
      </w:r>
      <w:r w:rsidR="00C47786">
        <w:rPr>
          <w:rFonts w:ascii="Times New Roman" w:hAnsi="Times New Roman" w:cs="Times New Roman"/>
          <w:sz w:val="24"/>
        </w:rPr>
        <w:t>15,000 copies were ordered; the timeline of arrival is unknown at this point.</w:t>
      </w:r>
      <w:r>
        <w:rPr>
          <w:rFonts w:ascii="Times New Roman" w:hAnsi="Times New Roman" w:cs="Times New Roman"/>
          <w:sz w:val="24"/>
        </w:rPr>
        <w:t xml:space="preserve"> </w:t>
      </w:r>
      <w:r w:rsidR="003E00AF">
        <w:rPr>
          <w:rFonts w:ascii="Times New Roman" w:hAnsi="Times New Roman" w:cs="Times New Roman"/>
          <w:sz w:val="24"/>
        </w:rPr>
        <w:t>Board members reviewed the printed copy. D</w:t>
      </w:r>
      <w:r>
        <w:rPr>
          <w:rFonts w:ascii="Times New Roman" w:hAnsi="Times New Roman" w:cs="Times New Roman"/>
          <w:sz w:val="24"/>
        </w:rPr>
        <w:t xml:space="preserve">iscussion ensued related to future brochure updates.  </w:t>
      </w:r>
    </w:p>
    <w:p w14:paraId="0DC60683" w14:textId="77777777" w:rsidR="00D544C1" w:rsidRPr="00457BAA" w:rsidRDefault="00D544C1" w:rsidP="00D544C1">
      <w:pPr>
        <w:spacing w:after="0" w:line="240" w:lineRule="auto"/>
        <w:rPr>
          <w:rFonts w:ascii="Times New Roman" w:hAnsi="Times New Roman" w:cs="Times New Roman"/>
          <w:i/>
          <w:iCs/>
          <w:sz w:val="24"/>
          <w:highlight w:val="yellow"/>
        </w:rPr>
      </w:pPr>
    </w:p>
    <w:p w14:paraId="11551BFC" w14:textId="0AC401F7" w:rsidR="00D544C1" w:rsidRPr="00D544C1" w:rsidRDefault="00D544C1" w:rsidP="00D544C1">
      <w:pPr>
        <w:spacing w:after="0" w:line="240" w:lineRule="auto"/>
        <w:rPr>
          <w:rFonts w:ascii="Times New Roman" w:hAnsi="Times New Roman" w:cs="Times New Roman"/>
          <w:sz w:val="24"/>
        </w:rPr>
      </w:pPr>
      <w:r w:rsidRPr="00457BAA">
        <w:rPr>
          <w:rFonts w:ascii="Times New Roman" w:hAnsi="Times New Roman" w:cs="Times New Roman"/>
          <w:i/>
          <w:iCs/>
          <w:sz w:val="24"/>
        </w:rPr>
        <w:t>Outreach and Education</w:t>
      </w:r>
      <w:r w:rsidRPr="00457BAA">
        <w:rPr>
          <w:rFonts w:ascii="Times New Roman" w:hAnsi="Times New Roman" w:cs="Times New Roman"/>
          <w:sz w:val="24"/>
        </w:rPr>
        <w:t xml:space="preserve">: </w:t>
      </w:r>
      <w:r>
        <w:rPr>
          <w:rFonts w:ascii="Times New Roman" w:hAnsi="Times New Roman" w:cs="Times New Roman"/>
          <w:sz w:val="24"/>
        </w:rPr>
        <w:t>Young and Bernstein reported on past and upcoming events. ERWSCC will host a Tree ID hike at Burnham Brook Preserve on June 7</w:t>
      </w:r>
      <w:r w:rsidRPr="00D544C1">
        <w:rPr>
          <w:rFonts w:ascii="Times New Roman" w:hAnsi="Times New Roman" w:cs="Times New Roman"/>
          <w:sz w:val="24"/>
          <w:vertAlign w:val="superscript"/>
        </w:rPr>
        <w:t>th</w:t>
      </w:r>
      <w:r>
        <w:rPr>
          <w:rFonts w:ascii="Times New Roman" w:hAnsi="Times New Roman" w:cs="Times New Roman"/>
          <w:sz w:val="24"/>
        </w:rPr>
        <w:t xml:space="preserve"> as part of Connecticut Forest and Park Association’s Trail Day. Summer Family Programs are set for Saturday July 12</w:t>
      </w:r>
      <w:r w:rsidRPr="00D544C1">
        <w:rPr>
          <w:rFonts w:ascii="Times New Roman" w:hAnsi="Times New Roman" w:cs="Times New Roman"/>
          <w:sz w:val="24"/>
          <w:vertAlign w:val="superscript"/>
        </w:rPr>
        <w:t>th</w:t>
      </w:r>
      <w:r>
        <w:rPr>
          <w:rFonts w:ascii="Times New Roman" w:hAnsi="Times New Roman" w:cs="Times New Roman"/>
          <w:sz w:val="24"/>
        </w:rPr>
        <w:t>, 19</w:t>
      </w:r>
      <w:r w:rsidRPr="00D544C1">
        <w:rPr>
          <w:rFonts w:ascii="Times New Roman" w:hAnsi="Times New Roman" w:cs="Times New Roman"/>
          <w:sz w:val="24"/>
          <w:vertAlign w:val="superscript"/>
        </w:rPr>
        <w:t>th</w:t>
      </w:r>
      <w:r>
        <w:rPr>
          <w:rFonts w:ascii="Times New Roman" w:hAnsi="Times New Roman" w:cs="Times New Roman"/>
          <w:sz w:val="24"/>
        </w:rPr>
        <w:t>, and 26</w:t>
      </w:r>
      <w:r w:rsidRPr="00D544C1">
        <w:rPr>
          <w:rFonts w:ascii="Times New Roman" w:hAnsi="Times New Roman" w:cs="Times New Roman"/>
          <w:sz w:val="24"/>
          <w:vertAlign w:val="superscript"/>
        </w:rPr>
        <w:t>th</w:t>
      </w:r>
      <w:r>
        <w:rPr>
          <w:rFonts w:ascii="Times New Roman" w:hAnsi="Times New Roman" w:cs="Times New Roman"/>
          <w:sz w:val="24"/>
        </w:rPr>
        <w:t xml:space="preserve">. Presentations include a geology program by Dennison </w:t>
      </w:r>
      <w:proofErr w:type="spellStart"/>
      <w:r>
        <w:rPr>
          <w:rFonts w:ascii="Times New Roman" w:hAnsi="Times New Roman" w:cs="Times New Roman"/>
          <w:sz w:val="24"/>
        </w:rPr>
        <w:t>Pequotsepos</w:t>
      </w:r>
      <w:proofErr w:type="spellEnd"/>
      <w:r>
        <w:rPr>
          <w:rFonts w:ascii="Times New Roman" w:hAnsi="Times New Roman" w:cs="Times New Roman"/>
          <w:sz w:val="24"/>
        </w:rPr>
        <w:t xml:space="preserve"> Nature Center, a </w:t>
      </w:r>
      <w:proofErr w:type="gramStart"/>
      <w:r>
        <w:rPr>
          <w:rFonts w:ascii="Times New Roman" w:hAnsi="Times New Roman" w:cs="Times New Roman"/>
          <w:sz w:val="24"/>
        </w:rPr>
        <w:t>birds of prey program</w:t>
      </w:r>
      <w:proofErr w:type="gramEnd"/>
      <w:r>
        <w:rPr>
          <w:rFonts w:ascii="Times New Roman" w:hAnsi="Times New Roman" w:cs="Times New Roman"/>
          <w:sz w:val="24"/>
        </w:rPr>
        <w:t xml:space="preserve"> by Horizon Wings Raptor Rehabilitation and a river exploration program facilitated by ERWSCC staff and board members. Young reported on RiverFest progress. </w:t>
      </w:r>
      <w:r w:rsidR="003E00AF">
        <w:rPr>
          <w:rFonts w:ascii="Times New Roman" w:hAnsi="Times New Roman" w:cs="Times New Roman"/>
          <w:sz w:val="24"/>
        </w:rPr>
        <w:t>Special</w:t>
      </w:r>
      <w:r>
        <w:rPr>
          <w:rFonts w:ascii="Times New Roman" w:hAnsi="Times New Roman" w:cs="Times New Roman"/>
          <w:sz w:val="24"/>
        </w:rPr>
        <w:t xml:space="preserve"> use application</w:t>
      </w:r>
      <w:r w:rsidR="003E00AF">
        <w:rPr>
          <w:rFonts w:ascii="Times New Roman" w:hAnsi="Times New Roman" w:cs="Times New Roman"/>
          <w:sz w:val="24"/>
        </w:rPr>
        <w:t xml:space="preserve"> is in progress and will be submitted in the upcoming weeks. </w:t>
      </w:r>
      <w:r>
        <w:rPr>
          <w:rFonts w:ascii="Times New Roman" w:hAnsi="Times New Roman" w:cs="Times New Roman"/>
          <w:sz w:val="24"/>
        </w:rPr>
        <w:t xml:space="preserve">Hopyard </w:t>
      </w:r>
      <w:r w:rsidR="00AB3987">
        <w:rPr>
          <w:rFonts w:ascii="Times New Roman" w:hAnsi="Times New Roman" w:cs="Times New Roman"/>
          <w:sz w:val="24"/>
        </w:rPr>
        <w:t>R</w:t>
      </w:r>
      <w:r>
        <w:rPr>
          <w:rFonts w:ascii="Times New Roman" w:hAnsi="Times New Roman" w:cs="Times New Roman"/>
          <w:sz w:val="24"/>
        </w:rPr>
        <w:t xml:space="preserve">oad </w:t>
      </w:r>
      <w:r w:rsidR="003E00AF">
        <w:rPr>
          <w:rFonts w:ascii="Times New Roman" w:hAnsi="Times New Roman" w:cs="Times New Roman"/>
          <w:sz w:val="24"/>
        </w:rPr>
        <w:t xml:space="preserve">is slated to </w:t>
      </w:r>
      <w:r>
        <w:rPr>
          <w:rFonts w:ascii="Times New Roman" w:hAnsi="Times New Roman" w:cs="Times New Roman"/>
          <w:sz w:val="24"/>
        </w:rPr>
        <w:t xml:space="preserve">be open to one lane of traffic during RiverFest. Griggs reported that he has updated the events calendar through July. </w:t>
      </w:r>
    </w:p>
    <w:p w14:paraId="091F5084" w14:textId="77777777" w:rsidR="00D544C1" w:rsidRPr="001E204C" w:rsidRDefault="00D544C1" w:rsidP="00D544C1">
      <w:pPr>
        <w:spacing w:after="0" w:line="240" w:lineRule="auto"/>
        <w:rPr>
          <w:rFonts w:ascii="Times New Roman" w:hAnsi="Times New Roman" w:cs="Times New Roman"/>
          <w:sz w:val="24"/>
        </w:rPr>
      </w:pPr>
    </w:p>
    <w:p w14:paraId="116093C0" w14:textId="0FDB76B1" w:rsidR="00D544C1" w:rsidRPr="00F67698" w:rsidRDefault="00D544C1" w:rsidP="00D544C1">
      <w:pPr>
        <w:spacing w:after="0" w:line="240" w:lineRule="auto"/>
        <w:rPr>
          <w:rFonts w:ascii="Times New Roman" w:hAnsi="Times New Roman" w:cs="Times New Roman"/>
          <w:sz w:val="24"/>
        </w:rPr>
      </w:pPr>
      <w:r w:rsidRPr="00457BAA">
        <w:rPr>
          <w:rFonts w:ascii="Times New Roman" w:hAnsi="Times New Roman" w:cs="Times New Roman"/>
          <w:i/>
          <w:iCs/>
          <w:sz w:val="24"/>
        </w:rPr>
        <w:t>Protection and Management</w:t>
      </w:r>
      <w:r w:rsidRPr="00457BAA">
        <w:rPr>
          <w:rFonts w:ascii="Times New Roman" w:hAnsi="Times New Roman" w:cs="Times New Roman"/>
          <w:sz w:val="24"/>
        </w:rPr>
        <w:t>:</w:t>
      </w:r>
      <w:r>
        <w:rPr>
          <w:rFonts w:ascii="Times New Roman" w:hAnsi="Times New Roman" w:cs="Times New Roman"/>
          <w:sz w:val="24"/>
        </w:rPr>
        <w:t xml:space="preserve"> Army Corps </w:t>
      </w:r>
      <w:r w:rsidR="004E43CE">
        <w:rPr>
          <w:rFonts w:ascii="Times New Roman" w:hAnsi="Times New Roman" w:cs="Times New Roman"/>
          <w:sz w:val="24"/>
        </w:rPr>
        <w:t>of Engineers (</w:t>
      </w:r>
      <w:proofErr w:type="spellStart"/>
      <w:r w:rsidR="004E43CE">
        <w:rPr>
          <w:rFonts w:ascii="Times New Roman" w:hAnsi="Times New Roman" w:cs="Times New Roman"/>
          <w:sz w:val="24"/>
        </w:rPr>
        <w:t>ACoE</w:t>
      </w:r>
      <w:proofErr w:type="spellEnd"/>
      <w:r w:rsidR="004E43CE">
        <w:rPr>
          <w:rFonts w:ascii="Times New Roman" w:hAnsi="Times New Roman" w:cs="Times New Roman"/>
          <w:sz w:val="24"/>
        </w:rPr>
        <w:t xml:space="preserve">) </w:t>
      </w:r>
      <w:r>
        <w:rPr>
          <w:rFonts w:ascii="Times New Roman" w:hAnsi="Times New Roman" w:cs="Times New Roman"/>
          <w:sz w:val="24"/>
        </w:rPr>
        <w:t xml:space="preserve">reported at the public meeting in April that Hamburg Cove </w:t>
      </w:r>
      <w:r w:rsidR="00AB3987">
        <w:rPr>
          <w:rFonts w:ascii="Times New Roman" w:hAnsi="Times New Roman" w:cs="Times New Roman"/>
          <w:sz w:val="24"/>
        </w:rPr>
        <w:t>was originally</w:t>
      </w:r>
      <w:r>
        <w:rPr>
          <w:rFonts w:ascii="Times New Roman" w:hAnsi="Times New Roman" w:cs="Times New Roman"/>
          <w:sz w:val="24"/>
        </w:rPr>
        <w:t xml:space="preserve"> slated for treatment in 2025 but funding and permitting </w:t>
      </w:r>
      <w:r w:rsidR="00AB3987">
        <w:rPr>
          <w:rFonts w:ascii="Times New Roman" w:hAnsi="Times New Roman" w:cs="Times New Roman"/>
          <w:sz w:val="24"/>
        </w:rPr>
        <w:t xml:space="preserve">are projected to </w:t>
      </w:r>
      <w:r>
        <w:rPr>
          <w:rFonts w:ascii="Times New Roman" w:hAnsi="Times New Roman" w:cs="Times New Roman"/>
          <w:sz w:val="24"/>
        </w:rPr>
        <w:t xml:space="preserve">delay treatment into following year. </w:t>
      </w:r>
      <w:proofErr w:type="spellStart"/>
      <w:r w:rsidR="004E43CE">
        <w:rPr>
          <w:rFonts w:ascii="Times New Roman" w:hAnsi="Times New Roman" w:cs="Times New Roman"/>
          <w:sz w:val="24"/>
        </w:rPr>
        <w:t>ACoE</w:t>
      </w:r>
      <w:proofErr w:type="spellEnd"/>
      <w:r w:rsidR="004E43CE">
        <w:rPr>
          <w:rFonts w:ascii="Times New Roman" w:hAnsi="Times New Roman" w:cs="Times New Roman"/>
          <w:sz w:val="24"/>
        </w:rPr>
        <w:t xml:space="preserve"> funding has not yet been released</w:t>
      </w:r>
      <w:r w:rsidR="004F1631">
        <w:rPr>
          <w:rFonts w:ascii="Times New Roman" w:hAnsi="Times New Roman" w:cs="Times New Roman"/>
          <w:sz w:val="24"/>
        </w:rPr>
        <w:t xml:space="preserve"> for </w:t>
      </w:r>
      <w:proofErr w:type="gramStart"/>
      <w:r w:rsidR="004F1631">
        <w:rPr>
          <w:rFonts w:ascii="Times New Roman" w:hAnsi="Times New Roman" w:cs="Times New Roman"/>
          <w:sz w:val="24"/>
        </w:rPr>
        <w:t>2025</w:t>
      </w:r>
      <w:proofErr w:type="gramEnd"/>
      <w:r w:rsidR="004F1631">
        <w:rPr>
          <w:rFonts w:ascii="Times New Roman" w:hAnsi="Times New Roman" w:cs="Times New Roman"/>
          <w:sz w:val="24"/>
        </w:rPr>
        <w:t xml:space="preserve"> and </w:t>
      </w:r>
      <w:r w:rsidR="003342DD">
        <w:rPr>
          <w:rFonts w:ascii="Times New Roman" w:hAnsi="Times New Roman" w:cs="Times New Roman"/>
          <w:sz w:val="24"/>
        </w:rPr>
        <w:t xml:space="preserve">several species of special concern are present in the cove that may require additional surveys </w:t>
      </w:r>
      <w:r w:rsidR="00AB3987">
        <w:rPr>
          <w:rFonts w:ascii="Times New Roman" w:hAnsi="Times New Roman" w:cs="Times New Roman"/>
          <w:sz w:val="24"/>
        </w:rPr>
        <w:t xml:space="preserve">which will take some time. </w:t>
      </w:r>
      <w:proofErr w:type="spellStart"/>
      <w:r w:rsidR="00AB3987">
        <w:rPr>
          <w:rFonts w:ascii="Times New Roman" w:hAnsi="Times New Roman" w:cs="Times New Roman"/>
          <w:sz w:val="24"/>
        </w:rPr>
        <w:t>Tu</w:t>
      </w:r>
      <w:r>
        <w:rPr>
          <w:rFonts w:ascii="Times New Roman" w:hAnsi="Times New Roman" w:cs="Times New Roman"/>
          <w:sz w:val="24"/>
        </w:rPr>
        <w:t>nout</w:t>
      </w:r>
      <w:proofErr w:type="spellEnd"/>
      <w:r>
        <w:rPr>
          <w:rFonts w:ascii="Times New Roman" w:hAnsi="Times New Roman" w:cs="Times New Roman"/>
          <w:sz w:val="24"/>
        </w:rPr>
        <w:t xml:space="preserve"> for the public </w:t>
      </w:r>
      <w:proofErr w:type="gramStart"/>
      <w:r>
        <w:rPr>
          <w:rFonts w:ascii="Times New Roman" w:hAnsi="Times New Roman" w:cs="Times New Roman"/>
          <w:sz w:val="24"/>
        </w:rPr>
        <w:t xml:space="preserve">meeting </w:t>
      </w:r>
      <w:r w:rsidR="00AB3987">
        <w:rPr>
          <w:rFonts w:ascii="Times New Roman" w:hAnsi="Times New Roman" w:cs="Times New Roman"/>
          <w:sz w:val="24"/>
        </w:rPr>
        <w:t>,</w:t>
      </w:r>
      <w:proofErr w:type="gramEnd"/>
      <w:r w:rsidR="00AB3987">
        <w:rPr>
          <w:rFonts w:ascii="Times New Roman" w:hAnsi="Times New Roman" w:cs="Times New Roman"/>
          <w:sz w:val="24"/>
        </w:rPr>
        <w:t xml:space="preserve"> which ERWSCC helped coordinate, </w:t>
      </w:r>
      <w:r>
        <w:rPr>
          <w:rFonts w:ascii="Times New Roman" w:hAnsi="Times New Roman" w:cs="Times New Roman"/>
          <w:sz w:val="24"/>
        </w:rPr>
        <w:t xml:space="preserve">was excellent and discussion was </w:t>
      </w:r>
      <w:proofErr w:type="gramStart"/>
      <w:r>
        <w:rPr>
          <w:rFonts w:ascii="Times New Roman" w:hAnsi="Times New Roman" w:cs="Times New Roman"/>
          <w:sz w:val="24"/>
        </w:rPr>
        <w:t>had related</w:t>
      </w:r>
      <w:proofErr w:type="gramEnd"/>
      <w:r>
        <w:rPr>
          <w:rFonts w:ascii="Times New Roman" w:hAnsi="Times New Roman" w:cs="Times New Roman"/>
          <w:sz w:val="24"/>
        </w:rPr>
        <w:t xml:space="preserve"> to community funding sources</w:t>
      </w:r>
      <w:r w:rsidR="00AB3987">
        <w:rPr>
          <w:rFonts w:ascii="Times New Roman" w:hAnsi="Times New Roman" w:cs="Times New Roman"/>
          <w:sz w:val="24"/>
        </w:rPr>
        <w:t xml:space="preserve"> as another option</w:t>
      </w:r>
      <w:r>
        <w:rPr>
          <w:rFonts w:ascii="Times New Roman" w:hAnsi="Times New Roman" w:cs="Times New Roman"/>
          <w:sz w:val="24"/>
        </w:rPr>
        <w:t xml:space="preserve">. </w:t>
      </w:r>
      <w:r w:rsidR="00AB3987">
        <w:rPr>
          <w:rFonts w:ascii="Times New Roman" w:hAnsi="Times New Roman" w:cs="Times New Roman"/>
          <w:sz w:val="24"/>
        </w:rPr>
        <w:t>T</w:t>
      </w:r>
      <w:r w:rsidR="00340B2F">
        <w:rPr>
          <w:rFonts w:ascii="Times New Roman" w:hAnsi="Times New Roman" w:cs="Times New Roman"/>
          <w:sz w:val="24"/>
        </w:rPr>
        <w:t>he</w:t>
      </w:r>
      <w:r w:rsidR="00A062FA">
        <w:rPr>
          <w:rFonts w:ascii="Times New Roman" w:hAnsi="Times New Roman" w:cs="Times New Roman"/>
          <w:sz w:val="24"/>
        </w:rPr>
        <w:t xml:space="preserve"> </w:t>
      </w:r>
      <w:r>
        <w:rPr>
          <w:rFonts w:ascii="Times New Roman" w:hAnsi="Times New Roman" w:cs="Times New Roman"/>
          <w:sz w:val="24"/>
        </w:rPr>
        <w:t>Connecticut Agricultural Experiment Station (CAES)</w:t>
      </w:r>
      <w:r w:rsidR="00A062FA">
        <w:rPr>
          <w:rFonts w:ascii="Times New Roman" w:hAnsi="Times New Roman" w:cs="Times New Roman"/>
          <w:sz w:val="24"/>
        </w:rPr>
        <w:t xml:space="preserve"> approached Eightmile Staff </w:t>
      </w:r>
      <w:r w:rsidR="00AB3987">
        <w:rPr>
          <w:rFonts w:ascii="Times New Roman" w:hAnsi="Times New Roman" w:cs="Times New Roman"/>
          <w:sz w:val="24"/>
        </w:rPr>
        <w:t xml:space="preserve">earlier in the day </w:t>
      </w:r>
      <w:r w:rsidR="00A062FA">
        <w:rPr>
          <w:rFonts w:ascii="Times New Roman" w:hAnsi="Times New Roman" w:cs="Times New Roman"/>
          <w:sz w:val="24"/>
        </w:rPr>
        <w:t>with a potential collaboration opportunity</w:t>
      </w:r>
      <w:r>
        <w:rPr>
          <w:rFonts w:ascii="Times New Roman" w:hAnsi="Times New Roman" w:cs="Times New Roman"/>
          <w:sz w:val="24"/>
        </w:rPr>
        <w:t xml:space="preserve">. More information </w:t>
      </w:r>
      <w:r w:rsidR="00AB3987">
        <w:rPr>
          <w:rFonts w:ascii="Times New Roman" w:hAnsi="Times New Roman" w:cs="Times New Roman"/>
          <w:sz w:val="24"/>
        </w:rPr>
        <w:t xml:space="preserve">on two </w:t>
      </w:r>
      <w:proofErr w:type="gramStart"/>
      <w:r w:rsidR="00AB3987">
        <w:rPr>
          <w:rFonts w:ascii="Times New Roman" w:hAnsi="Times New Roman" w:cs="Times New Roman"/>
          <w:sz w:val="24"/>
        </w:rPr>
        <w:t>pant species</w:t>
      </w:r>
      <w:proofErr w:type="gramEnd"/>
      <w:r w:rsidR="00AB3987">
        <w:rPr>
          <w:rFonts w:ascii="Times New Roman" w:hAnsi="Times New Roman" w:cs="Times New Roman"/>
          <w:sz w:val="24"/>
        </w:rPr>
        <w:t xml:space="preserve"> of concern would be helpful in the DEEP permitting process. The two species are Pa</w:t>
      </w:r>
      <w:r>
        <w:rPr>
          <w:rFonts w:ascii="Times New Roman" w:hAnsi="Times New Roman" w:cs="Times New Roman"/>
          <w:sz w:val="24"/>
        </w:rPr>
        <w:t>rker’s Pipewort</w:t>
      </w:r>
      <w:r w:rsidR="000F463B">
        <w:rPr>
          <w:rFonts w:ascii="Times New Roman" w:hAnsi="Times New Roman" w:cs="Times New Roman"/>
          <w:sz w:val="24"/>
        </w:rPr>
        <w:t xml:space="preserve"> (</w:t>
      </w:r>
      <w:r w:rsidR="000F463B" w:rsidRPr="00D544C1">
        <w:rPr>
          <w:rFonts w:ascii="Times New Roman" w:hAnsi="Times New Roman" w:cs="Times New Roman"/>
          <w:i/>
          <w:iCs/>
          <w:sz w:val="24"/>
        </w:rPr>
        <w:t xml:space="preserve">Eriocaulon </w:t>
      </w:r>
      <w:proofErr w:type="spellStart"/>
      <w:r w:rsidR="000F463B" w:rsidRPr="00D544C1">
        <w:rPr>
          <w:rFonts w:ascii="Times New Roman" w:hAnsi="Times New Roman" w:cs="Times New Roman"/>
          <w:i/>
          <w:iCs/>
          <w:sz w:val="24"/>
        </w:rPr>
        <w:t>parkeri</w:t>
      </w:r>
      <w:proofErr w:type="spellEnd"/>
      <w:r w:rsidR="000F463B">
        <w:rPr>
          <w:rFonts w:ascii="Times New Roman" w:hAnsi="Times New Roman" w:cs="Times New Roman"/>
          <w:i/>
          <w:iCs/>
          <w:sz w:val="24"/>
        </w:rPr>
        <w:t>)</w:t>
      </w:r>
      <w:r>
        <w:rPr>
          <w:rFonts w:ascii="Times New Roman" w:hAnsi="Times New Roman" w:cs="Times New Roman"/>
          <w:sz w:val="24"/>
        </w:rPr>
        <w:t xml:space="preserve"> and Eaton’s </w:t>
      </w:r>
      <w:proofErr w:type="spellStart"/>
      <w:r>
        <w:rPr>
          <w:rFonts w:ascii="Times New Roman" w:hAnsi="Times New Roman" w:cs="Times New Roman"/>
          <w:sz w:val="24"/>
        </w:rPr>
        <w:t>Beggarticks</w:t>
      </w:r>
      <w:proofErr w:type="spellEnd"/>
      <w:r>
        <w:rPr>
          <w:rFonts w:ascii="Times New Roman" w:hAnsi="Times New Roman" w:cs="Times New Roman"/>
          <w:sz w:val="24"/>
        </w:rPr>
        <w:t xml:space="preserve"> </w:t>
      </w:r>
      <w:r w:rsidR="000F463B">
        <w:rPr>
          <w:rFonts w:ascii="Times New Roman" w:hAnsi="Times New Roman" w:cs="Times New Roman"/>
          <w:sz w:val="24"/>
        </w:rPr>
        <w:t>(</w:t>
      </w:r>
      <w:r w:rsidR="000F463B" w:rsidRPr="00D544C1">
        <w:rPr>
          <w:rFonts w:ascii="Times New Roman" w:hAnsi="Times New Roman" w:cs="Times New Roman"/>
          <w:i/>
          <w:iCs/>
          <w:sz w:val="24"/>
        </w:rPr>
        <w:t xml:space="preserve">Bidens </w:t>
      </w:r>
      <w:proofErr w:type="spellStart"/>
      <w:r w:rsidR="000F463B" w:rsidRPr="00D544C1">
        <w:rPr>
          <w:rFonts w:ascii="Times New Roman" w:hAnsi="Times New Roman" w:cs="Times New Roman"/>
          <w:i/>
          <w:iCs/>
          <w:sz w:val="24"/>
        </w:rPr>
        <w:t>eatonii</w:t>
      </w:r>
      <w:proofErr w:type="spellEnd"/>
      <w:proofErr w:type="gramStart"/>
      <w:r w:rsidR="00AB3987">
        <w:rPr>
          <w:rFonts w:ascii="Times New Roman" w:hAnsi="Times New Roman" w:cs="Times New Roman"/>
          <w:i/>
          <w:iCs/>
          <w:sz w:val="24"/>
        </w:rPr>
        <w:t xml:space="preserve">. </w:t>
      </w:r>
      <w:r>
        <w:rPr>
          <w:rFonts w:ascii="Times New Roman" w:hAnsi="Times New Roman" w:cs="Times New Roman"/>
          <w:sz w:val="24"/>
        </w:rPr>
        <w:t>.</w:t>
      </w:r>
      <w:proofErr w:type="gramEnd"/>
      <w:r>
        <w:rPr>
          <w:rFonts w:ascii="Times New Roman" w:hAnsi="Times New Roman" w:cs="Times New Roman"/>
          <w:sz w:val="24"/>
        </w:rPr>
        <w:t xml:space="preserve"> CAES is proposing work that would fill those knowledge gaps</w:t>
      </w:r>
      <w:r w:rsidR="004C3DD5">
        <w:rPr>
          <w:rFonts w:ascii="Times New Roman" w:hAnsi="Times New Roman" w:cs="Times New Roman"/>
          <w:sz w:val="24"/>
        </w:rPr>
        <w:t xml:space="preserve"> through the harvest</w:t>
      </w:r>
      <w:r w:rsidR="00AB3987">
        <w:rPr>
          <w:rFonts w:ascii="Times New Roman" w:hAnsi="Times New Roman" w:cs="Times New Roman"/>
          <w:sz w:val="24"/>
        </w:rPr>
        <w:t>, raising</w:t>
      </w:r>
      <w:r w:rsidR="004C3DD5">
        <w:rPr>
          <w:rFonts w:ascii="Times New Roman" w:hAnsi="Times New Roman" w:cs="Times New Roman"/>
          <w:sz w:val="24"/>
        </w:rPr>
        <w:t xml:space="preserve"> of and experimentation on these species in their lab in New Haven</w:t>
      </w:r>
      <w:r>
        <w:rPr>
          <w:rFonts w:ascii="Times New Roman" w:hAnsi="Times New Roman" w:cs="Times New Roman"/>
          <w:sz w:val="24"/>
        </w:rPr>
        <w:t xml:space="preserve">. </w:t>
      </w:r>
      <w:r w:rsidR="00F67698">
        <w:rPr>
          <w:rFonts w:ascii="Times New Roman" w:hAnsi="Times New Roman" w:cs="Times New Roman"/>
          <w:sz w:val="24"/>
        </w:rPr>
        <w:t xml:space="preserve">This work would be helpful to Hamburg Cove and other areas where these species are present throughout the state and elsewhere. </w:t>
      </w:r>
      <w:r w:rsidR="00AB3987">
        <w:rPr>
          <w:rFonts w:ascii="Times New Roman" w:hAnsi="Times New Roman" w:cs="Times New Roman"/>
          <w:sz w:val="24"/>
        </w:rPr>
        <w:t xml:space="preserve">Raised plants could also be used to repopulate areas. </w:t>
      </w:r>
      <w:r w:rsidR="007E3432">
        <w:rPr>
          <w:rFonts w:ascii="Times New Roman" w:hAnsi="Times New Roman" w:cs="Times New Roman"/>
          <w:sz w:val="24"/>
        </w:rPr>
        <w:t xml:space="preserve">They </w:t>
      </w:r>
      <w:r w:rsidR="00F67698">
        <w:rPr>
          <w:rFonts w:ascii="Times New Roman" w:hAnsi="Times New Roman" w:cs="Times New Roman"/>
          <w:sz w:val="24"/>
        </w:rPr>
        <w:t>estimate th</w:t>
      </w:r>
      <w:r w:rsidR="007E3432">
        <w:rPr>
          <w:rFonts w:ascii="Times New Roman" w:hAnsi="Times New Roman" w:cs="Times New Roman"/>
          <w:sz w:val="24"/>
        </w:rPr>
        <w:t>is work would cost ~$30,000</w:t>
      </w:r>
      <w:r w:rsidR="00AB3987">
        <w:rPr>
          <w:rFonts w:ascii="Times New Roman" w:hAnsi="Times New Roman" w:cs="Times New Roman"/>
          <w:sz w:val="24"/>
        </w:rPr>
        <w:t xml:space="preserve"> for a seasonal staff person to work on this, but any amount towards it would be helpful as they</w:t>
      </w:r>
      <w:r w:rsidR="007E3432">
        <w:rPr>
          <w:rFonts w:ascii="Times New Roman" w:hAnsi="Times New Roman" w:cs="Times New Roman"/>
          <w:sz w:val="24"/>
        </w:rPr>
        <w:t xml:space="preserve"> will seek </w:t>
      </w:r>
      <w:r w:rsidR="004F5095">
        <w:rPr>
          <w:rFonts w:ascii="Times New Roman" w:hAnsi="Times New Roman" w:cs="Times New Roman"/>
          <w:sz w:val="24"/>
        </w:rPr>
        <w:t>additional funding sources.</w:t>
      </w:r>
      <w:r w:rsidR="007E3432">
        <w:rPr>
          <w:rFonts w:ascii="Times New Roman" w:hAnsi="Times New Roman" w:cs="Times New Roman"/>
          <w:sz w:val="24"/>
        </w:rPr>
        <w:t xml:space="preserve"> </w:t>
      </w:r>
      <w:r>
        <w:rPr>
          <w:rFonts w:ascii="Times New Roman" w:hAnsi="Times New Roman" w:cs="Times New Roman"/>
          <w:sz w:val="24"/>
        </w:rPr>
        <w:t xml:space="preserve">Discussion ensued. </w:t>
      </w:r>
      <w:r w:rsidR="00F67698">
        <w:rPr>
          <w:rFonts w:ascii="Times New Roman" w:hAnsi="Times New Roman" w:cs="Times New Roman"/>
          <w:sz w:val="24"/>
        </w:rPr>
        <w:t>Multiple concerns were raised by board members</w:t>
      </w:r>
      <w:r w:rsidR="00AB3987">
        <w:rPr>
          <w:rFonts w:ascii="Times New Roman" w:hAnsi="Times New Roman" w:cs="Times New Roman"/>
          <w:sz w:val="24"/>
        </w:rPr>
        <w:t xml:space="preserve"> on whether a research university is </w:t>
      </w:r>
      <w:proofErr w:type="gramStart"/>
      <w:r w:rsidR="00AB3987">
        <w:rPr>
          <w:rFonts w:ascii="Times New Roman" w:hAnsi="Times New Roman" w:cs="Times New Roman"/>
          <w:sz w:val="24"/>
        </w:rPr>
        <w:t>a better</w:t>
      </w:r>
      <w:proofErr w:type="gramEnd"/>
      <w:r w:rsidR="00AB3987">
        <w:rPr>
          <w:rFonts w:ascii="Times New Roman" w:hAnsi="Times New Roman" w:cs="Times New Roman"/>
          <w:sz w:val="24"/>
        </w:rPr>
        <w:t xml:space="preserve"> equipped for this, whether a seasonal would be appropriate and would other organizations be contributing</w:t>
      </w:r>
      <w:r w:rsidR="00F67698">
        <w:rPr>
          <w:rFonts w:ascii="Times New Roman" w:hAnsi="Times New Roman" w:cs="Times New Roman"/>
          <w:sz w:val="24"/>
        </w:rPr>
        <w:t>. The board opted to table t</w:t>
      </w:r>
      <w:r w:rsidR="00FC2BF1">
        <w:rPr>
          <w:rFonts w:ascii="Times New Roman" w:hAnsi="Times New Roman" w:cs="Times New Roman"/>
          <w:sz w:val="24"/>
        </w:rPr>
        <w:t>he</w:t>
      </w:r>
      <w:r w:rsidR="00F67698">
        <w:rPr>
          <w:rFonts w:ascii="Times New Roman" w:hAnsi="Times New Roman" w:cs="Times New Roman"/>
          <w:sz w:val="24"/>
        </w:rPr>
        <w:t xml:space="preserve"> conversation</w:t>
      </w:r>
      <w:r w:rsidR="00AB3987">
        <w:rPr>
          <w:rFonts w:ascii="Times New Roman" w:hAnsi="Times New Roman" w:cs="Times New Roman"/>
          <w:sz w:val="24"/>
        </w:rPr>
        <w:t>.</w:t>
      </w:r>
      <w:r w:rsidR="00F67698">
        <w:rPr>
          <w:rFonts w:ascii="Times New Roman" w:hAnsi="Times New Roman" w:cs="Times New Roman"/>
          <w:sz w:val="24"/>
        </w:rPr>
        <w:t xml:space="preserve"> </w:t>
      </w:r>
      <w:r w:rsidR="00F67698" w:rsidRPr="00F67698">
        <w:rPr>
          <w:rFonts w:ascii="Times New Roman" w:hAnsi="Times New Roman" w:cs="Times New Roman"/>
          <w:sz w:val="24"/>
        </w:rPr>
        <w:t xml:space="preserve"> The </w:t>
      </w:r>
      <w:r w:rsidR="00F67698">
        <w:rPr>
          <w:rFonts w:ascii="Times New Roman" w:hAnsi="Times New Roman" w:cs="Times New Roman"/>
          <w:sz w:val="24"/>
        </w:rPr>
        <w:t>working committee on</w:t>
      </w:r>
      <w:r w:rsidR="00F67698" w:rsidRPr="00F67698">
        <w:rPr>
          <w:rFonts w:ascii="Times New Roman" w:hAnsi="Times New Roman" w:cs="Times New Roman"/>
          <w:sz w:val="24"/>
        </w:rPr>
        <w:t xml:space="preserve"> the status of Tier 1 &amp; Tier 2 Tools (as laid out in the Watershed Management Plan) </w:t>
      </w:r>
      <w:r w:rsidR="00F67698">
        <w:rPr>
          <w:rFonts w:ascii="Times New Roman" w:hAnsi="Times New Roman" w:cs="Times New Roman"/>
          <w:sz w:val="24"/>
        </w:rPr>
        <w:t>is continuing to be</w:t>
      </w:r>
      <w:r w:rsidR="00F67698" w:rsidRPr="00F67698">
        <w:rPr>
          <w:rFonts w:ascii="Times New Roman" w:hAnsi="Times New Roman" w:cs="Times New Roman"/>
          <w:sz w:val="24"/>
        </w:rPr>
        <w:t xml:space="preserve"> tabled until funding is known</w:t>
      </w:r>
      <w:r w:rsidRPr="00F67698">
        <w:rPr>
          <w:rFonts w:ascii="Times New Roman" w:hAnsi="Times New Roman" w:cs="Times New Roman"/>
          <w:sz w:val="24"/>
        </w:rPr>
        <w:t xml:space="preserve">. </w:t>
      </w:r>
    </w:p>
    <w:p w14:paraId="1BBEAB42" w14:textId="77777777" w:rsidR="00D544C1" w:rsidRPr="00457BAA" w:rsidRDefault="00D544C1" w:rsidP="00D544C1">
      <w:pPr>
        <w:spacing w:after="0" w:line="240" w:lineRule="auto"/>
        <w:rPr>
          <w:rFonts w:ascii="Times New Roman" w:hAnsi="Times New Roman" w:cs="Times New Roman"/>
          <w:sz w:val="24"/>
        </w:rPr>
      </w:pPr>
    </w:p>
    <w:p w14:paraId="713CD474" w14:textId="551A7AB9" w:rsidR="00D544C1" w:rsidRDefault="00D544C1" w:rsidP="00D544C1">
      <w:pPr>
        <w:spacing w:after="0" w:line="240" w:lineRule="auto"/>
        <w:rPr>
          <w:rFonts w:ascii="Times New Roman" w:hAnsi="Times New Roman" w:cs="Times New Roman"/>
          <w:sz w:val="24"/>
        </w:rPr>
      </w:pPr>
      <w:r w:rsidRPr="003D0E7F">
        <w:rPr>
          <w:rFonts w:ascii="Times New Roman" w:hAnsi="Times New Roman" w:cs="Times New Roman"/>
          <w:i/>
          <w:iCs/>
          <w:sz w:val="24"/>
        </w:rPr>
        <w:t>Science and Monitoring</w:t>
      </w:r>
      <w:r w:rsidRPr="003D0E7F">
        <w:rPr>
          <w:rFonts w:ascii="Times New Roman" w:hAnsi="Times New Roman" w:cs="Times New Roman"/>
          <w:sz w:val="24"/>
        </w:rPr>
        <w:t xml:space="preserve">: </w:t>
      </w:r>
      <w:r>
        <w:rPr>
          <w:rFonts w:ascii="Times New Roman" w:hAnsi="Times New Roman" w:cs="Times New Roman"/>
          <w:sz w:val="24"/>
        </w:rPr>
        <w:t xml:space="preserve">The </w:t>
      </w:r>
      <w:r w:rsidRPr="006314DF">
        <w:rPr>
          <w:rFonts w:ascii="Times New Roman" w:hAnsi="Times New Roman" w:cs="Times New Roman"/>
          <w:sz w:val="24"/>
        </w:rPr>
        <w:t xml:space="preserve">Moulson Pond Fishway </w:t>
      </w:r>
      <w:r>
        <w:rPr>
          <w:rFonts w:ascii="Times New Roman" w:hAnsi="Times New Roman" w:cs="Times New Roman"/>
          <w:sz w:val="24"/>
        </w:rPr>
        <w:t>opened</w:t>
      </w:r>
      <w:r w:rsidRPr="006314DF">
        <w:rPr>
          <w:rFonts w:ascii="Times New Roman" w:hAnsi="Times New Roman" w:cs="Times New Roman"/>
          <w:sz w:val="24"/>
        </w:rPr>
        <w:t xml:space="preserve"> </w:t>
      </w:r>
      <w:r>
        <w:rPr>
          <w:rFonts w:ascii="Times New Roman" w:hAnsi="Times New Roman" w:cs="Times New Roman"/>
          <w:sz w:val="24"/>
        </w:rPr>
        <w:t>on Tuesday, March 25</w:t>
      </w:r>
      <w:r w:rsidRPr="00BF6F5E">
        <w:rPr>
          <w:rFonts w:ascii="Times New Roman" w:hAnsi="Times New Roman" w:cs="Times New Roman"/>
          <w:sz w:val="24"/>
          <w:vertAlign w:val="superscript"/>
        </w:rPr>
        <w:t>th</w:t>
      </w:r>
      <w:r>
        <w:rPr>
          <w:rFonts w:ascii="Times New Roman" w:hAnsi="Times New Roman" w:cs="Times New Roman"/>
          <w:sz w:val="24"/>
        </w:rPr>
        <w:t>.</w:t>
      </w:r>
      <w:r w:rsidR="00F67698">
        <w:rPr>
          <w:rFonts w:ascii="Times New Roman" w:hAnsi="Times New Roman" w:cs="Times New Roman"/>
          <w:sz w:val="24"/>
        </w:rPr>
        <w:t xml:space="preserve"> </w:t>
      </w:r>
      <w:r>
        <w:rPr>
          <w:rFonts w:ascii="Times New Roman" w:hAnsi="Times New Roman" w:cs="Times New Roman"/>
          <w:sz w:val="24"/>
        </w:rPr>
        <w:t xml:space="preserve">As of 4/19 there </w:t>
      </w:r>
      <w:proofErr w:type="gramStart"/>
      <w:r>
        <w:rPr>
          <w:rFonts w:ascii="Times New Roman" w:hAnsi="Times New Roman" w:cs="Times New Roman"/>
          <w:sz w:val="24"/>
        </w:rPr>
        <w:t>have been</w:t>
      </w:r>
      <w:proofErr w:type="gramEnd"/>
      <w:r>
        <w:rPr>
          <w:rFonts w:ascii="Times New Roman" w:hAnsi="Times New Roman" w:cs="Times New Roman"/>
          <w:sz w:val="24"/>
        </w:rPr>
        <w:t xml:space="preserve"> 383 Blueback </w:t>
      </w:r>
      <w:proofErr w:type="gramStart"/>
      <w:r w:rsidR="00177A6A">
        <w:rPr>
          <w:rFonts w:ascii="Times New Roman" w:hAnsi="Times New Roman" w:cs="Times New Roman"/>
          <w:sz w:val="24"/>
        </w:rPr>
        <w:t>herring</w:t>
      </w:r>
      <w:proofErr w:type="gramEnd"/>
      <w:r w:rsidR="00177A6A">
        <w:rPr>
          <w:rFonts w:ascii="Times New Roman" w:hAnsi="Times New Roman" w:cs="Times New Roman"/>
          <w:sz w:val="24"/>
        </w:rPr>
        <w:t>,</w:t>
      </w:r>
      <w:r w:rsidR="00F67698">
        <w:rPr>
          <w:rFonts w:ascii="Times New Roman" w:hAnsi="Times New Roman" w:cs="Times New Roman"/>
          <w:sz w:val="24"/>
        </w:rPr>
        <w:t xml:space="preserve"> with </w:t>
      </w:r>
      <w:proofErr w:type="gramStart"/>
      <w:r w:rsidR="00F67698">
        <w:rPr>
          <w:rFonts w:ascii="Times New Roman" w:hAnsi="Times New Roman" w:cs="Times New Roman"/>
          <w:sz w:val="24"/>
        </w:rPr>
        <w:t>more</w:t>
      </w:r>
      <w:proofErr w:type="gramEnd"/>
      <w:r w:rsidR="00F67698">
        <w:rPr>
          <w:rFonts w:ascii="Times New Roman" w:hAnsi="Times New Roman" w:cs="Times New Roman"/>
          <w:sz w:val="24"/>
        </w:rPr>
        <w:t xml:space="preserve"> expected. This is </w:t>
      </w:r>
      <w:r>
        <w:rPr>
          <w:rFonts w:ascii="Times New Roman" w:hAnsi="Times New Roman" w:cs="Times New Roman"/>
          <w:sz w:val="24"/>
        </w:rPr>
        <w:t xml:space="preserve">exponentially more </w:t>
      </w:r>
      <w:r w:rsidR="00177A6A">
        <w:rPr>
          <w:rFonts w:ascii="Times New Roman" w:hAnsi="Times New Roman" w:cs="Times New Roman"/>
          <w:sz w:val="24"/>
        </w:rPr>
        <w:t>than in</w:t>
      </w:r>
      <w:r>
        <w:rPr>
          <w:rFonts w:ascii="Times New Roman" w:hAnsi="Times New Roman" w:cs="Times New Roman"/>
          <w:sz w:val="24"/>
        </w:rPr>
        <w:t xml:space="preserve"> previous years. </w:t>
      </w:r>
      <w:r w:rsidR="00F67698">
        <w:rPr>
          <w:rFonts w:ascii="Times New Roman" w:hAnsi="Times New Roman" w:cs="Times New Roman"/>
          <w:sz w:val="24"/>
        </w:rPr>
        <w:t>Discussion ensued related to potential causes. One likely cause is</w:t>
      </w:r>
      <w:r>
        <w:rPr>
          <w:rFonts w:ascii="Times New Roman" w:hAnsi="Times New Roman" w:cs="Times New Roman"/>
          <w:sz w:val="24"/>
        </w:rPr>
        <w:t xml:space="preserve"> that</w:t>
      </w:r>
      <w:r w:rsidR="00F67698">
        <w:rPr>
          <w:rFonts w:ascii="Times New Roman" w:hAnsi="Times New Roman" w:cs="Times New Roman"/>
          <w:sz w:val="24"/>
        </w:rPr>
        <w:t xml:space="preserve"> the</w:t>
      </w:r>
      <w:r>
        <w:rPr>
          <w:rFonts w:ascii="Times New Roman" w:hAnsi="Times New Roman" w:cs="Times New Roman"/>
          <w:sz w:val="24"/>
        </w:rPr>
        <w:t xml:space="preserve"> bycatch limit was reached earlier in the season </w:t>
      </w:r>
      <w:r w:rsidR="00F67698">
        <w:rPr>
          <w:rFonts w:ascii="Times New Roman" w:hAnsi="Times New Roman" w:cs="Times New Roman"/>
          <w:sz w:val="24"/>
        </w:rPr>
        <w:t>than previous years</w:t>
      </w:r>
      <w:r w:rsidR="001B5F6C">
        <w:rPr>
          <w:rFonts w:ascii="Times New Roman" w:hAnsi="Times New Roman" w:cs="Times New Roman"/>
          <w:sz w:val="24"/>
        </w:rPr>
        <w:t xml:space="preserve">. </w:t>
      </w:r>
      <w:r>
        <w:rPr>
          <w:rFonts w:ascii="Times New Roman" w:hAnsi="Times New Roman" w:cs="Times New Roman"/>
          <w:sz w:val="24"/>
        </w:rPr>
        <w:t>Temperature and Conductivity Loggers will be deployed this week or next</w:t>
      </w:r>
      <w:r w:rsidR="00F67698">
        <w:rPr>
          <w:rFonts w:ascii="Times New Roman" w:hAnsi="Times New Roman" w:cs="Times New Roman"/>
          <w:sz w:val="24"/>
        </w:rPr>
        <w:t xml:space="preserve"> t</w:t>
      </w:r>
      <w:r>
        <w:rPr>
          <w:rFonts w:ascii="Times New Roman" w:hAnsi="Times New Roman" w:cs="Times New Roman"/>
          <w:sz w:val="24"/>
        </w:rPr>
        <w:t>o begin the 2025 summer field season.</w:t>
      </w:r>
      <w:r w:rsidR="00F67698">
        <w:rPr>
          <w:rFonts w:ascii="Times New Roman" w:hAnsi="Times New Roman" w:cs="Times New Roman"/>
          <w:sz w:val="24"/>
        </w:rPr>
        <w:t xml:space="preserve"> Quality Assurance Project Plan (QAPP) has been submitted to DEEP for </w:t>
      </w:r>
      <w:r w:rsidR="00F67698">
        <w:rPr>
          <w:rFonts w:ascii="Times New Roman" w:hAnsi="Times New Roman" w:cs="Times New Roman"/>
          <w:sz w:val="24"/>
        </w:rPr>
        <w:lastRenderedPageBreak/>
        <w:t>ERWSCC’s Summer Baseline Monitoring Program. This QAPP includes several updates to data collection procedures</w:t>
      </w:r>
      <w:r w:rsidR="00CA7549">
        <w:rPr>
          <w:rFonts w:ascii="Times New Roman" w:hAnsi="Times New Roman" w:cs="Times New Roman"/>
          <w:sz w:val="24"/>
        </w:rPr>
        <w:t xml:space="preserve">. </w:t>
      </w:r>
      <w:r w:rsidR="00F67698">
        <w:rPr>
          <w:rFonts w:ascii="Times New Roman" w:hAnsi="Times New Roman" w:cs="Times New Roman"/>
          <w:sz w:val="24"/>
        </w:rPr>
        <w:t xml:space="preserve">Discussion ensued. </w:t>
      </w:r>
    </w:p>
    <w:p w14:paraId="5791D638" w14:textId="77777777" w:rsidR="00CA7549" w:rsidRPr="00457BAA" w:rsidRDefault="00CA7549" w:rsidP="00D544C1">
      <w:pPr>
        <w:spacing w:after="0" w:line="240" w:lineRule="auto"/>
        <w:rPr>
          <w:rFonts w:ascii="Times New Roman" w:hAnsi="Times New Roman" w:cs="Times New Roman"/>
          <w:sz w:val="24"/>
        </w:rPr>
      </w:pPr>
    </w:p>
    <w:p w14:paraId="45AF5735" w14:textId="3F9289B5" w:rsidR="00D544C1" w:rsidRPr="00FC2BF1" w:rsidRDefault="00D544C1" w:rsidP="00D544C1">
      <w:pPr>
        <w:spacing w:after="0" w:line="240" w:lineRule="auto"/>
        <w:rPr>
          <w:rFonts w:ascii="Times New Roman" w:hAnsi="Times New Roman" w:cs="Times New Roman"/>
          <w:sz w:val="24"/>
        </w:rPr>
      </w:pPr>
      <w:r w:rsidRPr="00FC2BF1">
        <w:rPr>
          <w:rFonts w:ascii="Times New Roman" w:hAnsi="Times New Roman" w:cs="Times New Roman"/>
          <w:i/>
          <w:iCs/>
          <w:sz w:val="24"/>
        </w:rPr>
        <w:t>Project Review</w:t>
      </w:r>
      <w:r w:rsidRPr="00FC2BF1">
        <w:rPr>
          <w:rFonts w:ascii="Times New Roman" w:hAnsi="Times New Roman" w:cs="Times New Roman"/>
          <w:sz w:val="24"/>
        </w:rPr>
        <w:t xml:space="preserve">: </w:t>
      </w:r>
      <w:r w:rsidR="00FC2BF1" w:rsidRPr="00FC2BF1">
        <w:rPr>
          <w:rFonts w:ascii="Times New Roman" w:hAnsi="Times New Roman" w:cs="Times New Roman"/>
          <w:sz w:val="24"/>
        </w:rPr>
        <w:t xml:space="preserve">There are no updates for the Town of Lyme Salem Road Bridge replacement. The Nature Conservancy (TNC) is moving forward with plans to repair the bridge over the East Branch at </w:t>
      </w:r>
      <w:r w:rsidRPr="00FC2BF1">
        <w:rPr>
          <w:rFonts w:ascii="Times New Roman" w:hAnsi="Times New Roman" w:cs="Times New Roman"/>
          <w:sz w:val="24"/>
        </w:rPr>
        <w:t>Walden Preserve</w:t>
      </w:r>
      <w:r w:rsidR="00D50B07">
        <w:rPr>
          <w:rFonts w:ascii="Times New Roman" w:hAnsi="Times New Roman" w:cs="Times New Roman"/>
          <w:sz w:val="24"/>
        </w:rPr>
        <w:t xml:space="preserve"> and is currently </w:t>
      </w:r>
      <w:r w:rsidR="00AB3987">
        <w:rPr>
          <w:rFonts w:ascii="Times New Roman" w:hAnsi="Times New Roman" w:cs="Times New Roman"/>
          <w:sz w:val="24"/>
        </w:rPr>
        <w:t>pursuing</w:t>
      </w:r>
      <w:r w:rsidR="00254405">
        <w:rPr>
          <w:rFonts w:ascii="Times New Roman" w:hAnsi="Times New Roman" w:cs="Times New Roman"/>
          <w:sz w:val="24"/>
        </w:rPr>
        <w:t xml:space="preserve"> a</w:t>
      </w:r>
      <w:r w:rsidR="00FC2BF1" w:rsidRPr="00FC2BF1">
        <w:rPr>
          <w:rFonts w:ascii="Times New Roman" w:hAnsi="Times New Roman" w:cs="Times New Roman"/>
          <w:sz w:val="24"/>
        </w:rPr>
        <w:t xml:space="preserve"> permit from Salem Inland Wetlands. The town has been in communication with TNC and issue</w:t>
      </w:r>
      <w:r w:rsidR="00254405">
        <w:rPr>
          <w:rFonts w:ascii="Times New Roman" w:hAnsi="Times New Roman" w:cs="Times New Roman"/>
          <w:sz w:val="24"/>
        </w:rPr>
        <w:t xml:space="preserve">d </w:t>
      </w:r>
      <w:r w:rsidR="00FC2BF1" w:rsidRPr="00FC2BF1">
        <w:rPr>
          <w:rFonts w:ascii="Times New Roman" w:hAnsi="Times New Roman" w:cs="Times New Roman"/>
          <w:sz w:val="24"/>
        </w:rPr>
        <w:t xml:space="preserve">a 7,000 per axle weight limit for the bridge. TNC is meeting with town officials at town hall later in the week. Young stated that a letter from the project engineer addressing concerns </w:t>
      </w:r>
      <w:r w:rsidR="00AB3987">
        <w:rPr>
          <w:rFonts w:ascii="Times New Roman" w:hAnsi="Times New Roman" w:cs="Times New Roman"/>
          <w:sz w:val="24"/>
        </w:rPr>
        <w:t xml:space="preserve">with no increase flooding should be submitted shortly. </w:t>
      </w:r>
      <w:r w:rsidR="00FC2BF1" w:rsidRPr="00FC2BF1">
        <w:rPr>
          <w:rFonts w:ascii="Times New Roman" w:hAnsi="Times New Roman" w:cs="Times New Roman"/>
          <w:sz w:val="24"/>
        </w:rPr>
        <w:t xml:space="preserve"> </w:t>
      </w:r>
    </w:p>
    <w:p w14:paraId="72B169D6" w14:textId="77777777" w:rsidR="00D544C1" w:rsidRPr="00FC2BF1" w:rsidRDefault="00D544C1" w:rsidP="00D544C1">
      <w:pPr>
        <w:spacing w:after="0" w:line="240" w:lineRule="auto"/>
        <w:rPr>
          <w:rFonts w:ascii="Times New Roman" w:hAnsi="Times New Roman" w:cs="Times New Roman"/>
          <w:sz w:val="24"/>
          <w:szCs w:val="24"/>
        </w:rPr>
      </w:pPr>
    </w:p>
    <w:p w14:paraId="1B3631ED" w14:textId="77777777"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sz w:val="24"/>
          <w:szCs w:val="24"/>
          <w:u w:val="single"/>
        </w:rPr>
        <w:t>Partner Updates</w:t>
      </w:r>
      <w:r w:rsidRPr="00FC2BF1">
        <w:rPr>
          <w:rFonts w:ascii="Times New Roman" w:hAnsi="Times New Roman" w:cs="Times New Roman"/>
          <w:sz w:val="24"/>
          <w:szCs w:val="24"/>
        </w:rPr>
        <w:t xml:space="preserve">: </w:t>
      </w:r>
    </w:p>
    <w:p w14:paraId="1616A436" w14:textId="1B2B8B52"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Salem Land Trust:</w:t>
      </w:r>
      <w:r w:rsidRPr="00FC2BF1">
        <w:rPr>
          <w:rFonts w:ascii="Times New Roman" w:hAnsi="Times New Roman" w:cs="Times New Roman"/>
          <w:sz w:val="24"/>
          <w:szCs w:val="24"/>
        </w:rPr>
        <w:t xml:space="preserve"> None.</w:t>
      </w:r>
    </w:p>
    <w:p w14:paraId="72DA2A8B" w14:textId="708C954A"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Town of Salem</w:t>
      </w:r>
      <w:r w:rsidRPr="00FC2BF1">
        <w:rPr>
          <w:rFonts w:ascii="Times New Roman" w:hAnsi="Times New Roman" w:cs="Times New Roman"/>
          <w:sz w:val="24"/>
          <w:szCs w:val="24"/>
        </w:rPr>
        <w:t xml:space="preserve">: None. </w:t>
      </w:r>
    </w:p>
    <w:p w14:paraId="663FFB47" w14:textId="5C996B14" w:rsidR="00D544C1" w:rsidRPr="00FC2BF1" w:rsidRDefault="00D544C1" w:rsidP="00D544C1">
      <w:pPr>
        <w:spacing w:after="0" w:line="240" w:lineRule="auto"/>
        <w:rPr>
          <w:rFonts w:ascii="Times New Roman" w:hAnsi="Times New Roman" w:cs="Times New Roman"/>
          <w:strike/>
          <w:sz w:val="24"/>
          <w:szCs w:val="24"/>
        </w:rPr>
      </w:pPr>
      <w:r w:rsidRPr="00FC2BF1">
        <w:rPr>
          <w:rFonts w:ascii="Times New Roman" w:hAnsi="Times New Roman" w:cs="Times New Roman"/>
          <w:i/>
          <w:iCs/>
          <w:sz w:val="24"/>
          <w:szCs w:val="24"/>
        </w:rPr>
        <w:t>East Haddam Land Trust</w:t>
      </w:r>
      <w:r w:rsidRPr="00FC2BF1">
        <w:rPr>
          <w:rFonts w:ascii="Times New Roman" w:hAnsi="Times New Roman" w:cs="Times New Roman"/>
          <w:sz w:val="24"/>
          <w:szCs w:val="24"/>
        </w:rPr>
        <w:t>: A</w:t>
      </w:r>
      <w:r w:rsidR="00FC2BF1">
        <w:rPr>
          <w:rFonts w:ascii="Times New Roman" w:hAnsi="Times New Roman" w:cs="Times New Roman"/>
          <w:sz w:val="24"/>
          <w:szCs w:val="24"/>
        </w:rPr>
        <w:t xml:space="preserve">n article is being written on the history of the EHLT Ayers </w:t>
      </w:r>
      <w:r w:rsidR="009900CA">
        <w:rPr>
          <w:rFonts w:ascii="Times New Roman" w:hAnsi="Times New Roman" w:cs="Times New Roman"/>
          <w:sz w:val="24"/>
          <w:szCs w:val="24"/>
        </w:rPr>
        <w:t>Preserve</w:t>
      </w:r>
      <w:r w:rsidR="00FC2BF1">
        <w:rPr>
          <w:rFonts w:ascii="Times New Roman" w:hAnsi="Times New Roman" w:cs="Times New Roman"/>
          <w:sz w:val="24"/>
          <w:szCs w:val="24"/>
        </w:rPr>
        <w:t>. EHLT met with Fox</w:t>
      </w:r>
      <w:r w:rsidRPr="00FC2BF1">
        <w:rPr>
          <w:rFonts w:ascii="Times New Roman" w:hAnsi="Times New Roman" w:cs="Times New Roman"/>
          <w:sz w:val="24"/>
          <w:szCs w:val="24"/>
        </w:rPr>
        <w:t xml:space="preserve"> Hopyard </w:t>
      </w:r>
      <w:r w:rsidR="00FC2BF1">
        <w:rPr>
          <w:rFonts w:ascii="Times New Roman" w:hAnsi="Times New Roman" w:cs="Times New Roman"/>
          <w:sz w:val="24"/>
          <w:szCs w:val="24"/>
        </w:rPr>
        <w:t>G</w:t>
      </w:r>
      <w:r w:rsidRPr="00FC2BF1">
        <w:rPr>
          <w:rFonts w:ascii="Times New Roman" w:hAnsi="Times New Roman" w:cs="Times New Roman"/>
          <w:sz w:val="24"/>
          <w:szCs w:val="24"/>
        </w:rPr>
        <w:t>ol</w:t>
      </w:r>
      <w:r w:rsidR="00FC2BF1">
        <w:rPr>
          <w:rFonts w:ascii="Times New Roman" w:hAnsi="Times New Roman" w:cs="Times New Roman"/>
          <w:sz w:val="24"/>
          <w:szCs w:val="24"/>
        </w:rPr>
        <w:t>f</w:t>
      </w:r>
      <w:r w:rsidRPr="00FC2BF1">
        <w:rPr>
          <w:rFonts w:ascii="Times New Roman" w:hAnsi="Times New Roman" w:cs="Times New Roman"/>
          <w:sz w:val="24"/>
          <w:szCs w:val="24"/>
        </w:rPr>
        <w:t xml:space="preserve"> </w:t>
      </w:r>
      <w:r w:rsidR="00FC2BF1">
        <w:rPr>
          <w:rFonts w:ascii="Times New Roman" w:hAnsi="Times New Roman" w:cs="Times New Roman"/>
          <w:sz w:val="24"/>
          <w:szCs w:val="24"/>
        </w:rPr>
        <w:t>C</w:t>
      </w:r>
      <w:r w:rsidRPr="00FC2BF1">
        <w:rPr>
          <w:rFonts w:ascii="Times New Roman" w:hAnsi="Times New Roman" w:cs="Times New Roman"/>
          <w:sz w:val="24"/>
          <w:szCs w:val="24"/>
        </w:rPr>
        <w:t xml:space="preserve">ourse </w:t>
      </w:r>
      <w:r w:rsidR="00FC2BF1">
        <w:rPr>
          <w:rFonts w:ascii="Times New Roman" w:hAnsi="Times New Roman" w:cs="Times New Roman"/>
          <w:sz w:val="24"/>
          <w:szCs w:val="24"/>
        </w:rPr>
        <w:t xml:space="preserve">residents last month. Quality connections were made to support ongoing and future projects. </w:t>
      </w:r>
    </w:p>
    <w:p w14:paraId="3CE2A531" w14:textId="5161BFA5" w:rsidR="00D544C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Town of East Haddam</w:t>
      </w:r>
      <w:r w:rsidRPr="00FC2BF1">
        <w:rPr>
          <w:rFonts w:ascii="Times New Roman" w:hAnsi="Times New Roman" w:cs="Times New Roman"/>
          <w:sz w:val="24"/>
          <w:szCs w:val="24"/>
        </w:rPr>
        <w:t xml:space="preserve">: </w:t>
      </w:r>
      <w:r w:rsidR="00FC2BF1">
        <w:rPr>
          <w:rFonts w:ascii="Times New Roman" w:hAnsi="Times New Roman" w:cs="Times New Roman"/>
          <w:sz w:val="24"/>
          <w:szCs w:val="24"/>
        </w:rPr>
        <w:t>A portion of Ho</w:t>
      </w:r>
      <w:r w:rsidRPr="00FC2BF1">
        <w:rPr>
          <w:rFonts w:ascii="Times New Roman" w:hAnsi="Times New Roman" w:cs="Times New Roman"/>
          <w:sz w:val="24"/>
          <w:szCs w:val="24"/>
        </w:rPr>
        <w:t>pyard road is closed</w:t>
      </w:r>
      <w:r w:rsidR="00FC2BF1">
        <w:rPr>
          <w:rFonts w:ascii="Times New Roman" w:hAnsi="Times New Roman" w:cs="Times New Roman"/>
          <w:sz w:val="24"/>
          <w:szCs w:val="24"/>
        </w:rPr>
        <w:t xml:space="preserve"> for bridge repair over Muddy Brook. It is expected to be closed for 3 months, after which i</w:t>
      </w:r>
      <w:r w:rsidR="003B5D02">
        <w:rPr>
          <w:rFonts w:ascii="Times New Roman" w:hAnsi="Times New Roman" w:cs="Times New Roman"/>
          <w:sz w:val="24"/>
          <w:szCs w:val="24"/>
        </w:rPr>
        <w:t xml:space="preserve">t </w:t>
      </w:r>
      <w:r w:rsidR="00FC2BF1">
        <w:rPr>
          <w:rFonts w:ascii="Times New Roman" w:hAnsi="Times New Roman" w:cs="Times New Roman"/>
          <w:sz w:val="24"/>
          <w:szCs w:val="24"/>
        </w:rPr>
        <w:t xml:space="preserve">will be open </w:t>
      </w:r>
      <w:r w:rsidR="003B5D02">
        <w:rPr>
          <w:rFonts w:ascii="Times New Roman" w:hAnsi="Times New Roman" w:cs="Times New Roman"/>
          <w:sz w:val="24"/>
          <w:szCs w:val="24"/>
        </w:rPr>
        <w:t xml:space="preserve">to </w:t>
      </w:r>
      <w:r w:rsidR="00FC2BF1">
        <w:rPr>
          <w:rFonts w:ascii="Times New Roman" w:hAnsi="Times New Roman" w:cs="Times New Roman"/>
          <w:sz w:val="24"/>
          <w:szCs w:val="24"/>
        </w:rPr>
        <w:t xml:space="preserve">one way traffic until project completion in </w:t>
      </w:r>
      <w:r w:rsidR="003B5D02">
        <w:rPr>
          <w:rFonts w:ascii="Times New Roman" w:hAnsi="Times New Roman" w:cs="Times New Roman"/>
          <w:sz w:val="24"/>
          <w:szCs w:val="24"/>
        </w:rPr>
        <w:t xml:space="preserve">~ </w:t>
      </w:r>
      <w:r w:rsidR="00FC2BF1">
        <w:rPr>
          <w:rFonts w:ascii="Times New Roman" w:hAnsi="Times New Roman" w:cs="Times New Roman"/>
          <w:sz w:val="24"/>
          <w:szCs w:val="24"/>
        </w:rPr>
        <w:t xml:space="preserve">3 years. </w:t>
      </w:r>
      <w:r>
        <w:rPr>
          <w:rFonts w:ascii="Times New Roman" w:hAnsi="Times New Roman" w:cs="Times New Roman"/>
          <w:sz w:val="24"/>
          <w:szCs w:val="24"/>
        </w:rPr>
        <w:t xml:space="preserve"> </w:t>
      </w:r>
    </w:p>
    <w:p w14:paraId="2BA2D4FA" w14:textId="686CD7A8" w:rsidR="00D544C1" w:rsidRPr="000A4D60" w:rsidRDefault="00D544C1" w:rsidP="00D544C1">
      <w:pPr>
        <w:spacing w:after="0" w:line="240" w:lineRule="auto"/>
        <w:rPr>
          <w:rFonts w:ascii="Times New Roman" w:hAnsi="Times New Roman" w:cs="Times New Roman"/>
          <w:sz w:val="24"/>
        </w:rPr>
      </w:pPr>
      <w:r w:rsidRPr="000A4D60">
        <w:rPr>
          <w:rFonts w:ascii="Times New Roman" w:hAnsi="Times New Roman" w:cs="Times New Roman"/>
          <w:i/>
          <w:iCs/>
          <w:sz w:val="24"/>
        </w:rPr>
        <w:t>Lyme Land Conservation Trust:</w:t>
      </w:r>
      <w:r w:rsidRPr="000A4D60">
        <w:rPr>
          <w:rFonts w:ascii="Times New Roman" w:hAnsi="Times New Roman" w:cs="Times New Roman"/>
          <w:sz w:val="24"/>
        </w:rPr>
        <w:t xml:space="preserve"> N</w:t>
      </w:r>
      <w:r>
        <w:rPr>
          <w:rFonts w:ascii="Times New Roman" w:hAnsi="Times New Roman" w:cs="Times New Roman"/>
          <w:sz w:val="24"/>
        </w:rPr>
        <w:t>one.</w:t>
      </w:r>
    </w:p>
    <w:p w14:paraId="19DD66BE" w14:textId="329A4264" w:rsidR="00D544C1" w:rsidRDefault="00D544C1" w:rsidP="00D544C1">
      <w:pPr>
        <w:spacing w:after="0" w:line="240" w:lineRule="auto"/>
        <w:rPr>
          <w:rFonts w:ascii="Times New Roman" w:hAnsi="Times New Roman" w:cs="Times New Roman"/>
          <w:sz w:val="24"/>
        </w:rPr>
      </w:pPr>
      <w:r w:rsidRPr="000A4D60">
        <w:rPr>
          <w:rFonts w:ascii="Times New Roman" w:hAnsi="Times New Roman" w:cs="Times New Roman"/>
          <w:i/>
          <w:iCs/>
          <w:sz w:val="24"/>
        </w:rPr>
        <w:t xml:space="preserve">Town of Lyme: </w:t>
      </w:r>
      <w:r w:rsidRPr="000A4D60">
        <w:rPr>
          <w:rFonts w:ascii="Times New Roman" w:hAnsi="Times New Roman" w:cs="Times New Roman"/>
          <w:sz w:val="24"/>
        </w:rPr>
        <w:t>None</w:t>
      </w:r>
      <w:r>
        <w:rPr>
          <w:rFonts w:ascii="Times New Roman" w:hAnsi="Times New Roman" w:cs="Times New Roman"/>
          <w:sz w:val="24"/>
        </w:rPr>
        <w:t>.</w:t>
      </w:r>
    </w:p>
    <w:p w14:paraId="5DBB3C98" w14:textId="77777777" w:rsidR="00D544C1" w:rsidRPr="00457BAA" w:rsidRDefault="00D544C1" w:rsidP="00D544C1">
      <w:pPr>
        <w:spacing w:after="0" w:line="240" w:lineRule="auto"/>
        <w:rPr>
          <w:rFonts w:ascii="Times New Roman" w:hAnsi="Times New Roman" w:cs="Times New Roman"/>
          <w:sz w:val="24"/>
        </w:rPr>
      </w:pPr>
    </w:p>
    <w:p w14:paraId="4C766139" w14:textId="77777777" w:rsidR="00D544C1"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Old &amp; New Business</w:t>
      </w:r>
      <w:r w:rsidRPr="00457BAA">
        <w:rPr>
          <w:rFonts w:ascii="Times New Roman" w:hAnsi="Times New Roman" w:cs="Times New Roman"/>
          <w:sz w:val="24"/>
        </w:rPr>
        <w:t xml:space="preserve">: </w:t>
      </w:r>
    </w:p>
    <w:p w14:paraId="6A29423B" w14:textId="77777777" w:rsidR="00D544C1" w:rsidRDefault="00D544C1" w:rsidP="00D544C1">
      <w:pPr>
        <w:spacing w:after="0" w:line="240" w:lineRule="auto"/>
        <w:rPr>
          <w:rFonts w:ascii="Times New Roman" w:hAnsi="Times New Roman" w:cs="Times New Roman"/>
          <w:sz w:val="24"/>
        </w:rPr>
      </w:pPr>
    </w:p>
    <w:p w14:paraId="4BDEBEC1" w14:textId="7DE2864D"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TNC Update</w:t>
      </w:r>
      <w:r w:rsidR="00FC2BF1" w:rsidRPr="00FC2BF1">
        <w:rPr>
          <w:rFonts w:ascii="Times New Roman" w:hAnsi="Times New Roman" w:cs="Times New Roman"/>
          <w:i/>
          <w:iCs/>
          <w:sz w:val="24"/>
          <w:szCs w:val="24"/>
        </w:rPr>
        <w:t xml:space="preserve">: </w:t>
      </w:r>
      <w:proofErr w:type="spellStart"/>
      <w:r w:rsidR="00FC2BF1" w:rsidRPr="00FC2BF1">
        <w:rPr>
          <w:rFonts w:ascii="Times New Roman" w:hAnsi="Times New Roman" w:cs="Times New Roman"/>
          <w:sz w:val="24"/>
          <w:szCs w:val="24"/>
        </w:rPr>
        <w:t>Gumbart</w:t>
      </w:r>
      <w:proofErr w:type="spellEnd"/>
      <w:r w:rsidR="00FC2BF1" w:rsidRPr="00FC2BF1">
        <w:rPr>
          <w:rFonts w:ascii="Times New Roman" w:hAnsi="Times New Roman" w:cs="Times New Roman"/>
          <w:sz w:val="24"/>
          <w:szCs w:val="24"/>
        </w:rPr>
        <w:t xml:space="preserve"> reported that TNC’s a</w:t>
      </w:r>
      <w:r w:rsidRPr="00FC2BF1">
        <w:rPr>
          <w:rFonts w:ascii="Times New Roman" w:hAnsi="Times New Roman" w:cs="Times New Roman"/>
          <w:sz w:val="24"/>
          <w:szCs w:val="24"/>
        </w:rPr>
        <w:t xml:space="preserve">ll-terrain wheelchair program will be </w:t>
      </w:r>
      <w:r w:rsidR="003B5D02" w:rsidRPr="00FC2BF1">
        <w:rPr>
          <w:rFonts w:ascii="Times New Roman" w:hAnsi="Times New Roman" w:cs="Times New Roman"/>
          <w:sz w:val="24"/>
          <w:szCs w:val="24"/>
        </w:rPr>
        <w:t>opening</w:t>
      </w:r>
      <w:r w:rsidRPr="00FC2BF1">
        <w:rPr>
          <w:rFonts w:ascii="Times New Roman" w:hAnsi="Times New Roman" w:cs="Times New Roman"/>
          <w:sz w:val="24"/>
          <w:szCs w:val="24"/>
        </w:rPr>
        <w:t xml:space="preserve"> soon. </w:t>
      </w:r>
      <w:r w:rsidR="00FC2BF1" w:rsidRPr="00FC2BF1">
        <w:rPr>
          <w:rFonts w:ascii="Times New Roman" w:hAnsi="Times New Roman" w:cs="Times New Roman"/>
          <w:sz w:val="24"/>
          <w:szCs w:val="24"/>
        </w:rPr>
        <w:t xml:space="preserve">TNC acquired additional equipment, hosted </w:t>
      </w:r>
      <w:r w:rsidR="00AB3987" w:rsidRPr="00FC2BF1">
        <w:rPr>
          <w:rFonts w:ascii="Times New Roman" w:hAnsi="Times New Roman" w:cs="Times New Roman"/>
          <w:sz w:val="24"/>
          <w:szCs w:val="24"/>
        </w:rPr>
        <w:t>training courses</w:t>
      </w:r>
      <w:r w:rsidR="00FC2BF1" w:rsidRPr="00FC2BF1">
        <w:rPr>
          <w:rFonts w:ascii="Times New Roman" w:hAnsi="Times New Roman" w:cs="Times New Roman"/>
          <w:sz w:val="24"/>
          <w:szCs w:val="24"/>
        </w:rPr>
        <w:t xml:space="preserve"> and received a grant for trail improvements to support this program.</w:t>
      </w:r>
    </w:p>
    <w:p w14:paraId="7F2208C8" w14:textId="77777777" w:rsidR="00D544C1" w:rsidRPr="00FC2BF1" w:rsidRDefault="00D544C1" w:rsidP="00D544C1">
      <w:pPr>
        <w:spacing w:after="0" w:line="240" w:lineRule="auto"/>
        <w:rPr>
          <w:rFonts w:ascii="Times New Roman" w:hAnsi="Times New Roman" w:cs="Times New Roman"/>
          <w:sz w:val="24"/>
        </w:rPr>
      </w:pPr>
    </w:p>
    <w:p w14:paraId="5D399050" w14:textId="1350E80F" w:rsidR="00D544C1" w:rsidRPr="00457BAA" w:rsidRDefault="00D544C1" w:rsidP="00D544C1">
      <w:pPr>
        <w:spacing w:after="0" w:line="240" w:lineRule="auto"/>
        <w:rPr>
          <w:rFonts w:ascii="Times New Roman" w:hAnsi="Times New Roman" w:cs="Times New Roman"/>
          <w:sz w:val="24"/>
        </w:rPr>
      </w:pPr>
      <w:r w:rsidRPr="00FC2BF1">
        <w:rPr>
          <w:rFonts w:ascii="Times New Roman" w:hAnsi="Times New Roman" w:cs="Times New Roman"/>
          <w:sz w:val="24"/>
        </w:rPr>
        <w:t xml:space="preserve">Young </w:t>
      </w:r>
      <w:r w:rsidR="00AB3987">
        <w:rPr>
          <w:rFonts w:ascii="Times New Roman" w:hAnsi="Times New Roman" w:cs="Times New Roman"/>
          <w:sz w:val="24"/>
        </w:rPr>
        <w:t xml:space="preserve">noted that a </w:t>
      </w:r>
      <w:r w:rsidR="00FC2BF1" w:rsidRPr="00FC2BF1">
        <w:rPr>
          <w:rFonts w:ascii="Times New Roman" w:hAnsi="Times New Roman" w:cs="Times New Roman"/>
          <w:sz w:val="24"/>
        </w:rPr>
        <w:t xml:space="preserve">Goodwin Trail meeting </w:t>
      </w:r>
      <w:r w:rsidR="00AB3987">
        <w:rPr>
          <w:rFonts w:ascii="Times New Roman" w:hAnsi="Times New Roman" w:cs="Times New Roman"/>
          <w:sz w:val="24"/>
        </w:rPr>
        <w:t xml:space="preserve">was scheduled </w:t>
      </w:r>
      <w:r w:rsidR="00FC2BF1" w:rsidRPr="00FC2BF1">
        <w:rPr>
          <w:rFonts w:ascii="Times New Roman" w:hAnsi="Times New Roman" w:cs="Times New Roman"/>
          <w:sz w:val="24"/>
        </w:rPr>
        <w:t>Friday, May 23</w:t>
      </w:r>
      <w:r w:rsidR="00AB3987">
        <w:rPr>
          <w:rFonts w:ascii="Times New Roman" w:hAnsi="Times New Roman" w:cs="Times New Roman"/>
          <w:sz w:val="24"/>
        </w:rPr>
        <w:t xml:space="preserve">, if any other board members would like to attend. She also </w:t>
      </w:r>
      <w:r w:rsidR="00FC2BF1" w:rsidRPr="00FC2BF1">
        <w:rPr>
          <w:rFonts w:ascii="Times New Roman" w:hAnsi="Times New Roman" w:cs="Times New Roman"/>
          <w:sz w:val="24"/>
        </w:rPr>
        <w:t>suggested</w:t>
      </w:r>
      <w:r w:rsidRPr="00FC2BF1">
        <w:rPr>
          <w:rFonts w:ascii="Times New Roman" w:hAnsi="Times New Roman" w:cs="Times New Roman"/>
          <w:sz w:val="24"/>
        </w:rPr>
        <w:t xml:space="preserve"> </w:t>
      </w:r>
      <w:r w:rsidR="00FC2BF1" w:rsidRPr="00FC2BF1">
        <w:rPr>
          <w:rFonts w:ascii="Times New Roman" w:hAnsi="Times New Roman" w:cs="Times New Roman"/>
          <w:sz w:val="24"/>
        </w:rPr>
        <w:t>hosting a potluck before the July ERWSCC meeting to honor th</w:t>
      </w:r>
      <w:r w:rsidR="003B5D02">
        <w:rPr>
          <w:rFonts w:ascii="Times New Roman" w:hAnsi="Times New Roman" w:cs="Times New Roman"/>
          <w:sz w:val="24"/>
        </w:rPr>
        <w:t>e work of previous NPS reps</w:t>
      </w:r>
      <w:r w:rsidR="00FC2BF1" w:rsidRPr="00FC2BF1">
        <w:rPr>
          <w:rFonts w:ascii="Times New Roman" w:hAnsi="Times New Roman" w:cs="Times New Roman"/>
          <w:sz w:val="24"/>
        </w:rPr>
        <w:t xml:space="preserve"> on the Eightmile River</w:t>
      </w:r>
      <w:r w:rsidRPr="00FC2BF1">
        <w:rPr>
          <w:rFonts w:ascii="Times New Roman" w:hAnsi="Times New Roman" w:cs="Times New Roman"/>
          <w:sz w:val="24"/>
        </w:rPr>
        <w:t xml:space="preserve">. Young thanked </w:t>
      </w:r>
      <w:r w:rsidR="00FC2BF1" w:rsidRPr="00FC2BF1">
        <w:rPr>
          <w:rFonts w:ascii="Times New Roman" w:hAnsi="Times New Roman" w:cs="Times New Roman"/>
          <w:sz w:val="24"/>
        </w:rPr>
        <w:t>board members who assisted with bench building</w:t>
      </w:r>
      <w:r w:rsidR="00340B2F">
        <w:rPr>
          <w:rFonts w:ascii="Times New Roman" w:hAnsi="Times New Roman" w:cs="Times New Roman"/>
          <w:sz w:val="24"/>
        </w:rPr>
        <w:t xml:space="preserve"> and stated that t</w:t>
      </w:r>
      <w:r w:rsidR="00FC2BF1" w:rsidRPr="00FC2BF1">
        <w:rPr>
          <w:rFonts w:ascii="Times New Roman" w:hAnsi="Times New Roman" w:cs="Times New Roman"/>
          <w:sz w:val="24"/>
        </w:rPr>
        <w:t xml:space="preserve">he Salmon River Watershed Partnership Recreation Map is at the printer. </w:t>
      </w:r>
      <w:r w:rsidR="00AB3987">
        <w:rPr>
          <w:rFonts w:ascii="Times New Roman" w:hAnsi="Times New Roman" w:cs="Times New Roman"/>
          <w:sz w:val="24"/>
        </w:rPr>
        <w:t xml:space="preserve">Salmon River Watershed sits just north of the Eightmile. </w:t>
      </w:r>
    </w:p>
    <w:p w14:paraId="046225DB"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Adjournment</w:t>
      </w:r>
      <w:r w:rsidRPr="00457BAA">
        <w:rPr>
          <w:rFonts w:ascii="Times New Roman" w:hAnsi="Times New Roman" w:cs="Times New Roman"/>
          <w:sz w:val="24"/>
        </w:rPr>
        <w:t xml:space="preserve">: Chairman </w:t>
      </w:r>
      <w:r>
        <w:rPr>
          <w:rFonts w:ascii="Times New Roman" w:hAnsi="Times New Roman" w:cs="Times New Roman"/>
          <w:sz w:val="24"/>
        </w:rPr>
        <w:t xml:space="preserve">Irving </w:t>
      </w:r>
      <w:r w:rsidRPr="00457BAA">
        <w:rPr>
          <w:rFonts w:ascii="Times New Roman" w:hAnsi="Times New Roman" w:cs="Times New Roman"/>
          <w:sz w:val="24"/>
        </w:rPr>
        <w:t xml:space="preserve">adjourned the meeting at </w:t>
      </w:r>
      <w:r>
        <w:rPr>
          <w:rFonts w:ascii="Times New Roman" w:hAnsi="Times New Roman" w:cs="Times New Roman"/>
          <w:sz w:val="24"/>
        </w:rPr>
        <w:t>6</w:t>
      </w:r>
      <w:r w:rsidRPr="00457BAA">
        <w:rPr>
          <w:rFonts w:ascii="Times New Roman" w:hAnsi="Times New Roman" w:cs="Times New Roman"/>
          <w:sz w:val="24"/>
        </w:rPr>
        <w:t>:</w:t>
      </w:r>
      <w:r>
        <w:rPr>
          <w:rFonts w:ascii="Times New Roman" w:hAnsi="Times New Roman" w:cs="Times New Roman"/>
          <w:sz w:val="24"/>
        </w:rPr>
        <w:t xml:space="preserve">31 </w:t>
      </w:r>
      <w:r w:rsidRPr="00457BAA">
        <w:rPr>
          <w:rFonts w:ascii="Times New Roman" w:hAnsi="Times New Roman" w:cs="Times New Roman"/>
          <w:sz w:val="24"/>
        </w:rPr>
        <w:t>PM.</w:t>
      </w:r>
    </w:p>
    <w:p w14:paraId="4452FF67" w14:textId="77777777" w:rsidR="00D544C1" w:rsidRPr="00457BAA" w:rsidRDefault="00D544C1" w:rsidP="00D544C1">
      <w:pPr>
        <w:spacing w:after="0" w:line="240" w:lineRule="auto"/>
        <w:rPr>
          <w:rFonts w:ascii="Times New Roman" w:hAnsi="Times New Roman" w:cs="Times New Roman"/>
          <w:sz w:val="24"/>
        </w:rPr>
      </w:pPr>
    </w:p>
    <w:p w14:paraId="3F1CD8C7"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rPr>
        <w:t>Respectfully submitted,</w:t>
      </w:r>
    </w:p>
    <w:p w14:paraId="50B51346" w14:textId="77777777" w:rsidR="00D544C1" w:rsidRPr="00457BAA" w:rsidRDefault="00D544C1" w:rsidP="00D544C1">
      <w:pPr>
        <w:spacing w:after="0" w:line="240" w:lineRule="auto"/>
        <w:rPr>
          <w:rFonts w:ascii="Times New Roman" w:hAnsi="Times New Roman" w:cs="Times New Roman"/>
          <w:sz w:val="16"/>
          <w:szCs w:val="16"/>
        </w:rPr>
      </w:pPr>
    </w:p>
    <w:p w14:paraId="4DB13B1F" w14:textId="77777777" w:rsidR="00D544C1" w:rsidRPr="008A2CC1" w:rsidRDefault="00D544C1" w:rsidP="00D544C1">
      <w:pPr>
        <w:spacing w:after="0" w:line="240" w:lineRule="auto"/>
        <w:rPr>
          <w:rFonts w:ascii="Cochocib Script Latin Pro" w:hAnsi="Cochocib Script Latin Pro" w:cs="Times New Roman"/>
          <w:sz w:val="48"/>
          <w:szCs w:val="48"/>
        </w:rPr>
      </w:pPr>
      <w:r w:rsidRPr="008A2CC1">
        <w:rPr>
          <w:rFonts w:ascii="Cochocib Script Latin Pro" w:hAnsi="Cochocib Script Latin Pro" w:cs="Times New Roman"/>
          <w:sz w:val="48"/>
          <w:szCs w:val="48"/>
        </w:rPr>
        <w:t>Abiga</w:t>
      </w:r>
      <w:r>
        <w:rPr>
          <w:rFonts w:ascii="Cochocib Script Latin Pro" w:hAnsi="Cochocib Script Latin Pro" w:cs="Times New Roman"/>
          <w:sz w:val="48"/>
          <w:szCs w:val="48"/>
        </w:rPr>
        <w:t>i</w:t>
      </w:r>
      <w:r w:rsidRPr="008A2CC1">
        <w:rPr>
          <w:rFonts w:ascii="Cochocib Script Latin Pro" w:hAnsi="Cochocib Script Latin Pro" w:cs="Times New Roman"/>
          <w:sz w:val="48"/>
          <w:szCs w:val="48"/>
        </w:rPr>
        <w:t>l Bernstein</w:t>
      </w:r>
    </w:p>
    <w:p w14:paraId="2335F42C"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rPr>
        <w:t>Abigail Bernstein</w:t>
      </w:r>
    </w:p>
    <w:p w14:paraId="67E502A4" w14:textId="77777777" w:rsidR="00D544C1" w:rsidRDefault="00D544C1" w:rsidP="00D544C1">
      <w:pPr>
        <w:spacing w:after="0" w:line="240" w:lineRule="auto"/>
        <w:rPr>
          <w:rFonts w:ascii="Times New Roman" w:hAnsi="Times New Roman" w:cs="Times New Roman"/>
          <w:b/>
          <w:sz w:val="24"/>
        </w:rPr>
      </w:pPr>
      <w:r w:rsidRPr="00457BAA">
        <w:rPr>
          <w:rFonts w:ascii="Times New Roman" w:hAnsi="Times New Roman" w:cs="Times New Roman"/>
          <w:sz w:val="24"/>
        </w:rPr>
        <w:t>ERWSCC Environmental Program Coordinator</w:t>
      </w:r>
    </w:p>
    <w:p w14:paraId="57A3326E" w14:textId="77777777" w:rsidR="00D544C1" w:rsidRDefault="00D544C1" w:rsidP="00D544C1">
      <w:pPr>
        <w:spacing w:after="0" w:line="240" w:lineRule="auto"/>
        <w:rPr>
          <w:rFonts w:ascii="Times New Roman" w:hAnsi="Times New Roman" w:cs="Times New Roman"/>
          <w:b/>
          <w:sz w:val="24"/>
        </w:rPr>
      </w:pPr>
    </w:p>
    <w:bookmarkEnd w:id="0"/>
    <w:p w14:paraId="0097464D" w14:textId="77777777" w:rsidR="00D544C1" w:rsidRDefault="00D544C1"/>
    <w:sectPr w:rsidR="00D544C1" w:rsidSect="00D544C1">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chocib Script Latin Pro">
    <w:charset w:val="00"/>
    <w:family w:val="auto"/>
    <w:pitch w:val="variable"/>
    <w:sig w:usb0="A00000AF" w:usb1="5000004A"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4C1"/>
    <w:rsid w:val="00067410"/>
    <w:rsid w:val="000A2524"/>
    <w:rsid w:val="000C7F89"/>
    <w:rsid w:val="000F463B"/>
    <w:rsid w:val="00177A6A"/>
    <w:rsid w:val="001B5F6C"/>
    <w:rsid w:val="00245462"/>
    <w:rsid w:val="00254405"/>
    <w:rsid w:val="0027040E"/>
    <w:rsid w:val="003342DD"/>
    <w:rsid w:val="00340B2F"/>
    <w:rsid w:val="003B5D02"/>
    <w:rsid w:val="003D0F34"/>
    <w:rsid w:val="003E00AF"/>
    <w:rsid w:val="00403E5D"/>
    <w:rsid w:val="004C3DD5"/>
    <w:rsid w:val="004D7B0E"/>
    <w:rsid w:val="004E43CE"/>
    <w:rsid w:val="004F1631"/>
    <w:rsid w:val="004F5095"/>
    <w:rsid w:val="004F63D8"/>
    <w:rsid w:val="005961BD"/>
    <w:rsid w:val="00684059"/>
    <w:rsid w:val="006D7FDE"/>
    <w:rsid w:val="007E3432"/>
    <w:rsid w:val="00814DFC"/>
    <w:rsid w:val="008926E3"/>
    <w:rsid w:val="008A6DB4"/>
    <w:rsid w:val="009900CA"/>
    <w:rsid w:val="00A062FA"/>
    <w:rsid w:val="00A07CFA"/>
    <w:rsid w:val="00A82287"/>
    <w:rsid w:val="00AB3987"/>
    <w:rsid w:val="00C166EE"/>
    <w:rsid w:val="00C33B54"/>
    <w:rsid w:val="00C47786"/>
    <w:rsid w:val="00C56D60"/>
    <w:rsid w:val="00C92716"/>
    <w:rsid w:val="00CA7549"/>
    <w:rsid w:val="00CE0AF8"/>
    <w:rsid w:val="00D179BD"/>
    <w:rsid w:val="00D50B07"/>
    <w:rsid w:val="00D544C1"/>
    <w:rsid w:val="00D84158"/>
    <w:rsid w:val="00DD6958"/>
    <w:rsid w:val="00F67698"/>
    <w:rsid w:val="00F96AF2"/>
    <w:rsid w:val="00FA4301"/>
    <w:rsid w:val="00FC2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724C4"/>
  <w15:chartTrackingRefBased/>
  <w15:docId w15:val="{CA33AD0B-B984-40D6-8254-D173982CE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4C1"/>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D544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4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44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4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4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4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4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4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4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4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4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44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4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4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4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4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4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4C1"/>
    <w:rPr>
      <w:rFonts w:eastAsiaTheme="majorEastAsia" w:cstheme="majorBidi"/>
      <w:color w:val="272727" w:themeColor="text1" w:themeTint="D8"/>
    </w:rPr>
  </w:style>
  <w:style w:type="paragraph" w:styleId="Title">
    <w:name w:val="Title"/>
    <w:basedOn w:val="Normal"/>
    <w:next w:val="Normal"/>
    <w:link w:val="TitleChar"/>
    <w:uiPriority w:val="10"/>
    <w:qFormat/>
    <w:rsid w:val="00D544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4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4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4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4C1"/>
    <w:pPr>
      <w:spacing w:before="160"/>
      <w:jc w:val="center"/>
    </w:pPr>
    <w:rPr>
      <w:i/>
      <w:iCs/>
      <w:color w:val="404040" w:themeColor="text1" w:themeTint="BF"/>
    </w:rPr>
  </w:style>
  <w:style w:type="character" w:customStyle="1" w:styleId="QuoteChar">
    <w:name w:val="Quote Char"/>
    <w:basedOn w:val="DefaultParagraphFont"/>
    <w:link w:val="Quote"/>
    <w:uiPriority w:val="29"/>
    <w:rsid w:val="00D544C1"/>
    <w:rPr>
      <w:i/>
      <w:iCs/>
      <w:color w:val="404040" w:themeColor="text1" w:themeTint="BF"/>
    </w:rPr>
  </w:style>
  <w:style w:type="paragraph" w:styleId="ListParagraph">
    <w:name w:val="List Paragraph"/>
    <w:basedOn w:val="Normal"/>
    <w:uiPriority w:val="34"/>
    <w:qFormat/>
    <w:rsid w:val="00D544C1"/>
    <w:pPr>
      <w:ind w:left="720"/>
      <w:contextualSpacing/>
    </w:pPr>
  </w:style>
  <w:style w:type="character" w:styleId="IntenseEmphasis">
    <w:name w:val="Intense Emphasis"/>
    <w:basedOn w:val="DefaultParagraphFont"/>
    <w:uiPriority w:val="21"/>
    <w:qFormat/>
    <w:rsid w:val="00D544C1"/>
    <w:rPr>
      <w:i/>
      <w:iCs/>
      <w:color w:val="0F4761" w:themeColor="accent1" w:themeShade="BF"/>
    </w:rPr>
  </w:style>
  <w:style w:type="paragraph" w:styleId="IntenseQuote">
    <w:name w:val="Intense Quote"/>
    <w:basedOn w:val="Normal"/>
    <w:next w:val="Normal"/>
    <w:link w:val="IntenseQuoteChar"/>
    <w:uiPriority w:val="30"/>
    <w:qFormat/>
    <w:rsid w:val="00D544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4C1"/>
    <w:rPr>
      <w:i/>
      <w:iCs/>
      <w:color w:val="0F4761" w:themeColor="accent1" w:themeShade="BF"/>
    </w:rPr>
  </w:style>
  <w:style w:type="character" w:styleId="IntenseReference">
    <w:name w:val="Intense Reference"/>
    <w:basedOn w:val="DefaultParagraphFont"/>
    <w:uiPriority w:val="32"/>
    <w:qFormat/>
    <w:rsid w:val="00D544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1509</Words>
  <Characters>8603</Characters>
  <Application>Microsoft Office Word</Application>
  <DocSecurity>0</DocSecurity>
  <Lines>71</Lines>
  <Paragraphs>20</Paragraphs>
  <ScaleCrop>false</ScaleCrop>
  <Company/>
  <LinksUpToDate>false</LinksUpToDate>
  <CharactersWithSpaces>10092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Bernstein</dc:creator>
  <cp:keywords/>
  <dc:description/>
  <cp:lastModifiedBy>Abigail Bernstein</cp:lastModifiedBy>
  <cp:revision>2</cp:revision>
  <dcterms:created xsi:type="dcterms:W3CDTF">2026-01-16T13:48:00Z</dcterms:created>
  <dcterms:modified xsi:type="dcterms:W3CDTF">2026-01-16T13:48:00Z</dcterms:modified>
</cp:coreProperties>
</file>