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7BD5457"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Meeting minutes,</w:t>
      </w:r>
      <w:r w:rsidR="00C37D02">
        <w:rPr>
          <w:rFonts w:ascii="Times New Roman" w:hAnsi="Times New Roman" w:cs="Times New Roman"/>
          <w:sz w:val="24"/>
        </w:rPr>
        <w:t xml:space="preserve"> </w:t>
      </w:r>
      <w:r w:rsidR="008A75C3">
        <w:rPr>
          <w:rFonts w:ascii="Times New Roman" w:hAnsi="Times New Roman" w:cs="Times New Roman"/>
          <w:sz w:val="24"/>
        </w:rPr>
        <w:t>Nov</w:t>
      </w:r>
      <w:r w:rsidR="00FB3BCC">
        <w:rPr>
          <w:rFonts w:ascii="Times New Roman" w:hAnsi="Times New Roman" w:cs="Times New Roman"/>
          <w:sz w:val="24"/>
        </w:rPr>
        <w:t>ember</w:t>
      </w:r>
      <w:r w:rsidR="000068D4">
        <w:rPr>
          <w:rFonts w:ascii="Times New Roman" w:hAnsi="Times New Roman" w:cs="Times New Roman"/>
          <w:sz w:val="24"/>
        </w:rPr>
        <w:t xml:space="preserve"> 2</w:t>
      </w:r>
      <w:r w:rsidR="008A75C3">
        <w:rPr>
          <w:rFonts w:ascii="Times New Roman" w:hAnsi="Times New Roman" w:cs="Times New Roman"/>
          <w:sz w:val="24"/>
        </w:rPr>
        <w:t>7</w:t>
      </w:r>
      <w:r w:rsidR="000068D4">
        <w:rPr>
          <w:rFonts w:ascii="Times New Roman" w:hAnsi="Times New Roman" w:cs="Times New Roman"/>
          <w:sz w:val="24"/>
        </w:rPr>
        <w:t>, 2</w:t>
      </w:r>
      <w:r>
        <w:rPr>
          <w:rFonts w:ascii="Times New Roman" w:hAnsi="Times New Roman" w:cs="Times New Roman"/>
          <w:sz w:val="24"/>
        </w:rPr>
        <w:t>0</w:t>
      </w:r>
      <w:r w:rsidR="00113D63">
        <w:rPr>
          <w:rFonts w:ascii="Times New Roman" w:hAnsi="Times New Roman" w:cs="Times New Roman"/>
          <w:sz w:val="24"/>
        </w:rPr>
        <w:t>2</w:t>
      </w:r>
      <w:r w:rsidR="00B07DB9">
        <w:rPr>
          <w:rFonts w:ascii="Times New Roman" w:hAnsi="Times New Roman" w:cs="Times New Roman"/>
          <w:sz w:val="24"/>
        </w:rPr>
        <w:t>3</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12A869BC" w:rsidR="009628A1" w:rsidRDefault="009628A1" w:rsidP="009628A1">
      <w:pPr>
        <w:spacing w:after="0" w:line="240" w:lineRule="auto"/>
        <w:rPr>
          <w:rFonts w:ascii="Times New Roman" w:hAnsi="Times New Roman" w:cs="Times New Roman"/>
          <w:sz w:val="24"/>
        </w:rPr>
      </w:pPr>
    </w:p>
    <w:p w14:paraId="6420738A" w14:textId="7F70D3B2"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52C84F52" w14:textId="0F9F9074" w:rsidR="005A2259" w:rsidRDefault="005A2259" w:rsidP="005A2259">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0C96FCF0" w14:textId="5A9A1577"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Pat Young (ERWSCC Program Director)</w:t>
      </w:r>
    </w:p>
    <w:p w14:paraId="5DFEED24" w14:textId="7C9C3C3F"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Abby Bernstein (ERWSCC Environmental Program Coordinator)</w:t>
      </w:r>
    </w:p>
    <w:p w14:paraId="2B7E831C" w14:textId="37447D46" w:rsidR="00D24900" w:rsidRDefault="00D24900" w:rsidP="00D24900">
      <w:pPr>
        <w:spacing w:after="0" w:line="240" w:lineRule="auto"/>
        <w:rPr>
          <w:rFonts w:ascii="Times New Roman" w:hAnsi="Times New Roman" w:cs="Times New Roman"/>
          <w:sz w:val="20"/>
        </w:rPr>
      </w:pPr>
      <w:r>
        <w:rPr>
          <w:rFonts w:ascii="Times New Roman" w:hAnsi="Times New Roman" w:cs="Times New Roman"/>
          <w:sz w:val="20"/>
        </w:rPr>
        <w:t>D</w:t>
      </w:r>
      <w:r w:rsidR="005A2259">
        <w:rPr>
          <w:rFonts w:ascii="Times New Roman" w:hAnsi="Times New Roman" w:cs="Times New Roman"/>
          <w:sz w:val="20"/>
        </w:rPr>
        <w:t>avid Bingham (Salem Land Trust</w:t>
      </w:r>
      <w:r w:rsidR="00951156">
        <w:rPr>
          <w:rFonts w:ascii="Times New Roman" w:hAnsi="Times New Roman" w:cs="Times New Roman"/>
          <w:sz w:val="20"/>
        </w:rPr>
        <w:t>)</w:t>
      </w:r>
    </w:p>
    <w:p w14:paraId="5D6D4AF6" w14:textId="05EE2D13"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27D82AF9" w14:textId="1C1F711B" w:rsidR="00F64DD4" w:rsidRDefault="00F64DD4" w:rsidP="00D24900">
      <w:pPr>
        <w:spacing w:after="0" w:line="240" w:lineRule="auto"/>
        <w:rPr>
          <w:rFonts w:ascii="Times New Roman" w:hAnsi="Times New Roman" w:cs="Times New Roman"/>
          <w:sz w:val="20"/>
        </w:rPr>
      </w:pPr>
      <w:r>
        <w:rPr>
          <w:rFonts w:ascii="Times New Roman" w:hAnsi="Times New Roman" w:cs="Times New Roman"/>
          <w:sz w:val="20"/>
        </w:rPr>
        <w:t>Ralph Chappell (East Haddam Land Trust)</w:t>
      </w:r>
    </w:p>
    <w:p w14:paraId="3ED62264" w14:textId="37F222AE" w:rsidR="00D24900" w:rsidRDefault="00D24900" w:rsidP="005A225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7FE1D63D" w14:textId="680348C9"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Anthony Griggs (Town of Salem)</w:t>
      </w:r>
    </w:p>
    <w:p w14:paraId="15E4DF71" w14:textId="0E4D7305" w:rsidR="00951156" w:rsidRDefault="00951156" w:rsidP="00951156">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085CC081" w14:textId="2683613C"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6951CF28" w14:textId="09DC98B9"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Ed Natoli (Town of Salem)</w:t>
      </w:r>
    </w:p>
    <w:p w14:paraId="02851783" w14:textId="6EDBA20F"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Damian Rubino (Town of Lyme)</w:t>
      </w:r>
    </w:p>
    <w:p w14:paraId="46E3B83C" w14:textId="7AE503C5" w:rsidR="00951156" w:rsidRPr="00B01C2D" w:rsidRDefault="00951156" w:rsidP="00951156">
      <w:pPr>
        <w:spacing w:after="0" w:line="240" w:lineRule="auto"/>
        <w:rPr>
          <w:rFonts w:ascii="Times New Roman" w:hAnsi="Times New Roman" w:cs="Times New Roman"/>
          <w:sz w:val="20"/>
          <w:szCs w:val="20"/>
        </w:rPr>
      </w:pPr>
      <w:r w:rsidRPr="00B01C2D">
        <w:rPr>
          <w:rFonts w:ascii="Times New Roman" w:hAnsi="Times New Roman" w:cs="Times New Roman"/>
          <w:sz w:val="20"/>
          <w:szCs w:val="20"/>
        </w:rPr>
        <w:t>Rob Smith (Town of East Haddam)</w:t>
      </w:r>
    </w:p>
    <w:p w14:paraId="3D40844F" w14:textId="655EDB1A" w:rsidR="00951156" w:rsidRPr="00B01C2D" w:rsidRDefault="00951156" w:rsidP="00951156">
      <w:pPr>
        <w:spacing w:after="0" w:line="240" w:lineRule="auto"/>
        <w:rPr>
          <w:rFonts w:ascii="Times New Roman" w:hAnsi="Times New Roman" w:cs="Times New Roman"/>
          <w:sz w:val="20"/>
          <w:szCs w:val="20"/>
        </w:rPr>
      </w:pPr>
      <w:r w:rsidRPr="00B01C2D">
        <w:rPr>
          <w:rFonts w:ascii="Times New Roman" w:hAnsi="Times New Roman" w:cs="Times New Roman"/>
          <w:sz w:val="20"/>
          <w:szCs w:val="20"/>
        </w:rPr>
        <w:t>Regan Stacy (</w:t>
      </w:r>
      <w:r w:rsidR="00B01C2D" w:rsidRPr="00B01C2D">
        <w:rPr>
          <w:rFonts w:ascii="Times New Roman" w:hAnsi="Times New Roman" w:cs="Times New Roman"/>
          <w:sz w:val="20"/>
          <w:szCs w:val="20"/>
        </w:rPr>
        <w:t>Town of Lyme</w:t>
      </w:r>
      <w:r w:rsidRPr="00B01C2D">
        <w:rPr>
          <w:rFonts w:ascii="Times New Roman" w:hAnsi="Times New Roman" w:cs="Times New Roman"/>
          <w:sz w:val="20"/>
          <w:szCs w:val="20"/>
        </w:rPr>
        <w:t>)</w:t>
      </w:r>
    </w:p>
    <w:p w14:paraId="36B95AEC" w14:textId="77777777" w:rsidR="00951156" w:rsidRDefault="00951156" w:rsidP="001A7E39">
      <w:pPr>
        <w:spacing w:after="0" w:line="240" w:lineRule="auto"/>
        <w:rPr>
          <w:rFonts w:ascii="Times New Roman" w:hAnsi="Times New Roman" w:cs="Times New Roman"/>
          <w:sz w:val="20"/>
        </w:rPr>
      </w:pPr>
    </w:p>
    <w:p w14:paraId="6CEFCA03" w14:textId="6CF192B2" w:rsidR="005A2259" w:rsidRDefault="00904014" w:rsidP="005A2259">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sidR="00DE5999">
        <w:rPr>
          <w:rFonts w:ascii="Times New Roman" w:hAnsi="Times New Roman" w:cs="Times New Roman"/>
          <w:sz w:val="20"/>
          <w:u w:val="single"/>
        </w:rPr>
        <w:t>s</w:t>
      </w:r>
      <w:r>
        <w:rPr>
          <w:rFonts w:ascii="Times New Roman" w:hAnsi="Times New Roman" w:cs="Times New Roman"/>
          <w:sz w:val="20"/>
        </w:rPr>
        <w:t xml:space="preserve">: </w:t>
      </w:r>
      <w:r w:rsidR="00F64DD4">
        <w:rPr>
          <w:rFonts w:ascii="Times New Roman" w:hAnsi="Times New Roman" w:cs="Times New Roman"/>
          <w:sz w:val="20"/>
        </w:rPr>
        <w:t xml:space="preserve">Melvin Woody (Connecticut River Gateway Commission); Cam Beard (East Haddam Land Trust); </w:t>
      </w:r>
      <w:r w:rsidR="005A2259">
        <w:rPr>
          <w:rFonts w:ascii="Times New Roman" w:hAnsi="Times New Roman" w:cs="Times New Roman"/>
          <w:sz w:val="20"/>
        </w:rPr>
        <w:t>Rhianno</w:t>
      </w:r>
      <w:r w:rsidR="00951156">
        <w:rPr>
          <w:rFonts w:ascii="Times New Roman" w:hAnsi="Times New Roman" w:cs="Times New Roman"/>
          <w:sz w:val="20"/>
        </w:rPr>
        <w:t>n Martin</w:t>
      </w:r>
      <w:r w:rsidR="005A2259">
        <w:rPr>
          <w:rFonts w:ascii="Times New Roman" w:hAnsi="Times New Roman" w:cs="Times New Roman"/>
          <w:sz w:val="20"/>
        </w:rPr>
        <w:t>, Caroline Stanton (ERWSCC interns)</w:t>
      </w:r>
      <w:r w:rsidR="00F64DD4">
        <w:rPr>
          <w:rFonts w:ascii="Times New Roman" w:hAnsi="Times New Roman" w:cs="Times New Roman"/>
          <w:sz w:val="20"/>
        </w:rPr>
        <w:t>; Jackie Dias (National Park Service)</w:t>
      </w:r>
    </w:p>
    <w:p w14:paraId="748A3C6A" w14:textId="77777777" w:rsidR="00904014" w:rsidRDefault="00904014" w:rsidP="00CC26CA">
      <w:pPr>
        <w:spacing w:after="0" w:line="240" w:lineRule="auto"/>
        <w:rPr>
          <w:rFonts w:ascii="Times New Roman" w:hAnsi="Times New Roman" w:cs="Times New Roman"/>
          <w:sz w:val="20"/>
        </w:rPr>
      </w:pPr>
    </w:p>
    <w:p w14:paraId="7BED4164" w14:textId="0E4FBB3A" w:rsidR="0077629E" w:rsidRPr="00D1627C" w:rsidRDefault="00D1627C" w:rsidP="00A54BB8">
      <w:pPr>
        <w:spacing w:after="0" w:line="240" w:lineRule="auto"/>
        <w:rPr>
          <w:rFonts w:ascii="Times New Roman" w:hAnsi="Times New Roman" w:cs="Times New Roman"/>
          <w:sz w:val="24"/>
          <w:u w:val="single"/>
        </w:rPr>
      </w:pPr>
      <w:r w:rsidRPr="00D1627C">
        <w:rPr>
          <w:rFonts w:ascii="Times New Roman" w:hAnsi="Times New Roman" w:cs="Times New Roman"/>
          <w:sz w:val="24"/>
          <w:u w:val="single"/>
        </w:rPr>
        <w:t>Administration</w:t>
      </w:r>
    </w:p>
    <w:p w14:paraId="1077A56F" w14:textId="77777777" w:rsidR="000B69C5" w:rsidRDefault="000B69C5" w:rsidP="00A54BB8">
      <w:pPr>
        <w:spacing w:after="0" w:line="240" w:lineRule="auto"/>
        <w:rPr>
          <w:rFonts w:ascii="Times New Roman" w:hAnsi="Times New Roman" w:cs="Times New Roman"/>
          <w:sz w:val="24"/>
          <w:u w:val="single"/>
        </w:rPr>
      </w:pPr>
    </w:p>
    <w:p w14:paraId="4F3FAF08" w14:textId="5380D4FC" w:rsidR="000B69C5"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0B69C5">
        <w:rPr>
          <w:rFonts w:ascii="Times New Roman" w:hAnsi="Times New Roman" w:cs="Times New Roman"/>
          <w:sz w:val="24"/>
        </w:rPr>
        <w:t>1</w:t>
      </w:r>
      <w:r w:rsidR="00A54BB8">
        <w:rPr>
          <w:rFonts w:ascii="Times New Roman" w:hAnsi="Times New Roman" w:cs="Times New Roman"/>
          <w:sz w:val="24"/>
        </w:rPr>
        <w:t xml:space="preserve"> PM.  </w:t>
      </w:r>
    </w:p>
    <w:p w14:paraId="55CE9692" w14:textId="77777777" w:rsidR="000B69C5" w:rsidRDefault="000B69C5" w:rsidP="00A54BB8">
      <w:pPr>
        <w:spacing w:after="0" w:line="240" w:lineRule="auto"/>
        <w:rPr>
          <w:rFonts w:ascii="Times New Roman" w:hAnsi="Times New Roman" w:cs="Times New Roman"/>
          <w:sz w:val="24"/>
        </w:rPr>
      </w:pPr>
    </w:p>
    <w:p w14:paraId="53FD5151" w14:textId="747D1894" w:rsidR="000B69C5"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w:t>
      </w:r>
      <w:r w:rsidR="000B69C5">
        <w:rPr>
          <w:rFonts w:ascii="Times New Roman" w:hAnsi="Times New Roman" w:cs="Times New Roman"/>
          <w:sz w:val="24"/>
        </w:rPr>
        <w:t>the September</w:t>
      </w:r>
      <w:r w:rsidR="00863EC2">
        <w:rPr>
          <w:rFonts w:ascii="Times New Roman" w:hAnsi="Times New Roman" w:cs="Times New Roman"/>
          <w:sz w:val="24"/>
        </w:rPr>
        <w:t xml:space="preserve"> 24</w:t>
      </w:r>
      <w:r w:rsidR="00164A9B">
        <w:rPr>
          <w:rFonts w:ascii="Times New Roman" w:hAnsi="Times New Roman" w:cs="Times New Roman"/>
          <w:sz w:val="24"/>
        </w:rPr>
        <w:t>,</w:t>
      </w:r>
      <w:r>
        <w:rPr>
          <w:rFonts w:ascii="Times New Roman" w:hAnsi="Times New Roman" w:cs="Times New Roman"/>
          <w:sz w:val="24"/>
        </w:rPr>
        <w:t xml:space="preserve"> </w:t>
      </w:r>
      <w:proofErr w:type="gramStart"/>
      <w:r>
        <w:rPr>
          <w:rFonts w:ascii="Times New Roman" w:hAnsi="Times New Roman" w:cs="Times New Roman"/>
          <w:sz w:val="24"/>
        </w:rPr>
        <w:t>202</w:t>
      </w:r>
      <w:r w:rsidR="005D4DA8">
        <w:rPr>
          <w:rFonts w:ascii="Times New Roman" w:hAnsi="Times New Roman" w:cs="Times New Roman"/>
          <w:sz w:val="24"/>
        </w:rPr>
        <w:t>3</w:t>
      </w:r>
      <w:proofErr w:type="gramEnd"/>
      <w:r w:rsidR="005D4DA8">
        <w:rPr>
          <w:rFonts w:ascii="Times New Roman" w:hAnsi="Times New Roman" w:cs="Times New Roman"/>
          <w:sz w:val="24"/>
        </w:rPr>
        <w:t xml:space="preserve"> ERWSCC</w:t>
      </w:r>
      <w:r>
        <w:rPr>
          <w:rFonts w:ascii="Times New Roman" w:hAnsi="Times New Roman" w:cs="Times New Roman"/>
          <w:sz w:val="24"/>
        </w:rPr>
        <w:t xml:space="preserve"> meeting</w:t>
      </w:r>
      <w:r w:rsidR="008A26D6">
        <w:rPr>
          <w:rFonts w:ascii="Times New Roman" w:hAnsi="Times New Roman" w:cs="Times New Roman"/>
          <w:sz w:val="24"/>
        </w:rPr>
        <w:t xml:space="preserve"> w</w:t>
      </w:r>
      <w:r w:rsidR="005D4DA8">
        <w:rPr>
          <w:rFonts w:ascii="Times New Roman" w:hAnsi="Times New Roman" w:cs="Times New Roman"/>
          <w:sz w:val="24"/>
        </w:rPr>
        <w:t>ere</w:t>
      </w:r>
      <w:r w:rsidR="000B69C5">
        <w:rPr>
          <w:rFonts w:ascii="Times New Roman" w:hAnsi="Times New Roman" w:cs="Times New Roman"/>
          <w:sz w:val="24"/>
        </w:rPr>
        <w:t xml:space="preserve"> discussed.  Damian Rubino noted </w:t>
      </w:r>
      <w:r w:rsidR="00C779F3">
        <w:rPr>
          <w:rFonts w:ascii="Times New Roman" w:hAnsi="Times New Roman" w:cs="Times New Roman"/>
          <w:sz w:val="24"/>
        </w:rPr>
        <w:t>Ruth Perry, former Town of Lyme Town Clerk, is his mother-in-law, and not his mother, as (incorrectly) reported in the minutes.  With this one correction, the minutes were accepted as presented.</w:t>
      </w:r>
    </w:p>
    <w:p w14:paraId="0EC933D0" w14:textId="77777777" w:rsidR="00061C3E" w:rsidRDefault="00061C3E" w:rsidP="00847246">
      <w:pPr>
        <w:spacing w:after="0" w:line="240" w:lineRule="auto"/>
        <w:rPr>
          <w:rFonts w:ascii="Times New Roman" w:hAnsi="Times New Roman" w:cs="Times New Roman"/>
          <w:sz w:val="24"/>
        </w:rPr>
      </w:pPr>
    </w:p>
    <w:p w14:paraId="318FF59B" w14:textId="0F152DD0" w:rsidR="00061C3E" w:rsidRDefault="00061C3E" w:rsidP="00847246">
      <w:pPr>
        <w:spacing w:after="0" w:line="240" w:lineRule="auto"/>
        <w:rPr>
          <w:rFonts w:ascii="Times New Roman" w:hAnsi="Times New Roman" w:cs="Times New Roman"/>
          <w:sz w:val="24"/>
        </w:rPr>
      </w:pPr>
      <w:r w:rsidRPr="00061C3E">
        <w:rPr>
          <w:rFonts w:ascii="Times New Roman" w:hAnsi="Times New Roman" w:cs="Times New Roman"/>
          <w:sz w:val="24"/>
          <w:u w:val="single"/>
        </w:rPr>
        <w:t>2024 meeting dates</w:t>
      </w:r>
      <w:r>
        <w:rPr>
          <w:rFonts w:ascii="Times New Roman" w:hAnsi="Times New Roman" w:cs="Times New Roman"/>
          <w:sz w:val="24"/>
        </w:rPr>
        <w:t>:  January 22, March 25, May 20 (note: 3</w:t>
      </w:r>
      <w:r w:rsidRPr="00061C3E">
        <w:rPr>
          <w:rFonts w:ascii="Times New Roman" w:hAnsi="Times New Roman" w:cs="Times New Roman"/>
          <w:sz w:val="24"/>
          <w:vertAlign w:val="superscript"/>
        </w:rPr>
        <w:t>rd</w:t>
      </w:r>
      <w:r>
        <w:rPr>
          <w:rFonts w:ascii="Times New Roman" w:hAnsi="Times New Roman" w:cs="Times New Roman"/>
          <w:sz w:val="24"/>
        </w:rPr>
        <w:t xml:space="preserve"> Monday of the month, to avoid conflict with Memorial Day), July 22, September 23, November 25.</w:t>
      </w:r>
    </w:p>
    <w:p w14:paraId="0A8A0274" w14:textId="77777777" w:rsidR="00061C3E" w:rsidRDefault="00061C3E" w:rsidP="00847246">
      <w:pPr>
        <w:spacing w:after="0" w:line="240" w:lineRule="auto"/>
        <w:rPr>
          <w:rFonts w:ascii="Times New Roman" w:hAnsi="Times New Roman" w:cs="Times New Roman"/>
          <w:sz w:val="24"/>
        </w:rPr>
      </w:pPr>
    </w:p>
    <w:p w14:paraId="15B7BE8C" w14:textId="4FF50DC9" w:rsidR="00061C3E" w:rsidRDefault="00061C3E" w:rsidP="00847246">
      <w:pPr>
        <w:spacing w:after="0" w:line="240" w:lineRule="auto"/>
        <w:rPr>
          <w:rFonts w:ascii="Times New Roman" w:hAnsi="Times New Roman" w:cs="Times New Roman"/>
          <w:sz w:val="24"/>
        </w:rPr>
      </w:pPr>
      <w:r w:rsidRPr="00061C3E">
        <w:rPr>
          <w:rFonts w:ascii="Times New Roman" w:hAnsi="Times New Roman" w:cs="Times New Roman"/>
          <w:sz w:val="24"/>
          <w:u w:val="single"/>
        </w:rPr>
        <w:t>Community Grants</w:t>
      </w:r>
      <w:r>
        <w:rPr>
          <w:rFonts w:ascii="Times New Roman" w:hAnsi="Times New Roman" w:cs="Times New Roman"/>
          <w:sz w:val="24"/>
        </w:rPr>
        <w:t>:  In the Town of Lyme, Eversource holds a right of way</w:t>
      </w:r>
      <w:r w:rsidR="0087565C">
        <w:rPr>
          <w:rFonts w:ascii="Times New Roman" w:hAnsi="Times New Roman" w:cs="Times New Roman"/>
          <w:sz w:val="24"/>
        </w:rPr>
        <w:t xml:space="preserve"> (</w:t>
      </w:r>
      <w:proofErr w:type="spellStart"/>
      <w:r w:rsidR="0087565C">
        <w:rPr>
          <w:rFonts w:ascii="Times New Roman" w:hAnsi="Times New Roman" w:cs="Times New Roman"/>
          <w:sz w:val="24"/>
        </w:rPr>
        <w:t>r.o.w</w:t>
      </w:r>
      <w:proofErr w:type="spellEnd"/>
      <w:r w:rsidR="0087565C">
        <w:rPr>
          <w:rFonts w:ascii="Times New Roman" w:hAnsi="Times New Roman" w:cs="Times New Roman"/>
          <w:sz w:val="24"/>
        </w:rPr>
        <w:t>.)</w:t>
      </w:r>
      <w:r>
        <w:rPr>
          <w:rFonts w:ascii="Times New Roman" w:hAnsi="Times New Roman" w:cs="Times New Roman"/>
          <w:sz w:val="24"/>
        </w:rPr>
        <w:t xml:space="preserve"> in a portion of the Town’s Hartman Park Preserve and on the</w:t>
      </w:r>
      <w:r w:rsidR="0087565C">
        <w:rPr>
          <w:rFonts w:ascii="Times New Roman" w:hAnsi="Times New Roman" w:cs="Times New Roman"/>
          <w:sz w:val="24"/>
        </w:rPr>
        <w:t xml:space="preserve"> nearby </w:t>
      </w:r>
      <w:r>
        <w:rPr>
          <w:rFonts w:ascii="Times New Roman" w:hAnsi="Times New Roman" w:cs="Times New Roman"/>
          <w:sz w:val="24"/>
        </w:rPr>
        <w:t>Lagoon property</w:t>
      </w:r>
      <w:r w:rsidR="0087565C">
        <w:rPr>
          <w:rFonts w:ascii="Times New Roman" w:hAnsi="Times New Roman" w:cs="Times New Roman"/>
          <w:sz w:val="24"/>
        </w:rPr>
        <w:t xml:space="preserve">.  After significant clearing of vegetation conducted by Eversource during </w:t>
      </w:r>
      <w:proofErr w:type="spellStart"/>
      <w:r w:rsidR="0087565C">
        <w:rPr>
          <w:rFonts w:ascii="Times New Roman" w:hAnsi="Times New Roman" w:cs="Times New Roman"/>
          <w:sz w:val="24"/>
        </w:rPr>
        <w:t>r.o.w</w:t>
      </w:r>
      <w:proofErr w:type="spellEnd"/>
      <w:r w:rsidR="0087565C">
        <w:rPr>
          <w:rFonts w:ascii="Times New Roman" w:hAnsi="Times New Roman" w:cs="Times New Roman"/>
          <w:sz w:val="24"/>
        </w:rPr>
        <w:t>. maintenance, ERWSCC representatives attended a site walk in 2022</w:t>
      </w:r>
      <w:r w:rsidR="00393C8C">
        <w:rPr>
          <w:rFonts w:ascii="Times New Roman" w:hAnsi="Times New Roman" w:cs="Times New Roman"/>
          <w:sz w:val="24"/>
        </w:rPr>
        <w:t xml:space="preserve"> with Eversource and Town of Lyme.  The intent was to ensure future </w:t>
      </w:r>
      <w:proofErr w:type="spellStart"/>
      <w:r w:rsidR="00393C8C">
        <w:rPr>
          <w:rFonts w:ascii="Times New Roman" w:hAnsi="Times New Roman" w:cs="Times New Roman"/>
          <w:sz w:val="24"/>
        </w:rPr>
        <w:t>r.o.w</w:t>
      </w:r>
      <w:proofErr w:type="spellEnd"/>
      <w:r w:rsidR="00393C8C">
        <w:rPr>
          <w:rFonts w:ascii="Times New Roman" w:hAnsi="Times New Roman" w:cs="Times New Roman"/>
          <w:sz w:val="24"/>
        </w:rPr>
        <w:t xml:space="preserve">. management </w:t>
      </w:r>
      <w:proofErr w:type="gramStart"/>
      <w:r w:rsidR="00393C8C">
        <w:rPr>
          <w:rFonts w:ascii="Times New Roman" w:hAnsi="Times New Roman" w:cs="Times New Roman"/>
          <w:sz w:val="24"/>
        </w:rPr>
        <w:t>took into account</w:t>
      </w:r>
      <w:proofErr w:type="gramEnd"/>
      <w:r w:rsidR="00393C8C">
        <w:rPr>
          <w:rFonts w:ascii="Times New Roman" w:hAnsi="Times New Roman" w:cs="Times New Roman"/>
          <w:sz w:val="24"/>
        </w:rPr>
        <w:t xml:space="preserve"> habitats (and desired conditions), rather than simply clearing under power lines.  The Town of Lyme </w:t>
      </w:r>
      <w:r w:rsidR="00B5276D">
        <w:rPr>
          <w:rFonts w:ascii="Times New Roman" w:hAnsi="Times New Roman" w:cs="Times New Roman"/>
          <w:sz w:val="24"/>
        </w:rPr>
        <w:t xml:space="preserve">previously </w:t>
      </w:r>
      <w:r w:rsidR="00393C8C">
        <w:rPr>
          <w:rFonts w:ascii="Times New Roman" w:hAnsi="Times New Roman" w:cs="Times New Roman"/>
          <w:sz w:val="24"/>
        </w:rPr>
        <w:t xml:space="preserve">hired botanist Bryan Connolly to conduct a site assessment, to account for current species and habitats in the affected area; that information can help provide the basis of future management that satisfies the Eversource need to maintain its </w:t>
      </w:r>
      <w:proofErr w:type="spellStart"/>
      <w:r w:rsidR="00393C8C">
        <w:rPr>
          <w:rFonts w:ascii="Times New Roman" w:hAnsi="Times New Roman" w:cs="Times New Roman"/>
          <w:sz w:val="24"/>
        </w:rPr>
        <w:t>r.o.w</w:t>
      </w:r>
      <w:proofErr w:type="spellEnd"/>
      <w:r w:rsidR="00393C8C">
        <w:rPr>
          <w:rFonts w:ascii="Times New Roman" w:hAnsi="Times New Roman" w:cs="Times New Roman"/>
          <w:sz w:val="24"/>
        </w:rPr>
        <w:t>., while also maintaining or improving habitat for native species.</w:t>
      </w:r>
      <w:r w:rsidR="00827B86">
        <w:rPr>
          <w:rFonts w:ascii="Times New Roman" w:hAnsi="Times New Roman" w:cs="Times New Roman"/>
          <w:sz w:val="24"/>
        </w:rPr>
        <w:t xml:space="preserve">  With a positive response to the initial site assessment from all parties, the Town of Lyme is requesting an ERWSCC grant to hire Bryan Connolly to develop a detailed planting plan for the </w:t>
      </w:r>
      <w:proofErr w:type="spellStart"/>
      <w:r w:rsidR="00721F1E">
        <w:rPr>
          <w:rFonts w:ascii="Times New Roman" w:hAnsi="Times New Roman" w:cs="Times New Roman"/>
          <w:sz w:val="24"/>
        </w:rPr>
        <w:t>r.o.w</w:t>
      </w:r>
      <w:proofErr w:type="spellEnd"/>
      <w:r w:rsidR="00721F1E">
        <w:rPr>
          <w:rFonts w:ascii="Times New Roman" w:hAnsi="Times New Roman" w:cs="Times New Roman"/>
          <w:sz w:val="24"/>
        </w:rPr>
        <w:t xml:space="preserve">. </w:t>
      </w:r>
      <w:r w:rsidR="00827B86">
        <w:rPr>
          <w:rFonts w:ascii="Times New Roman" w:hAnsi="Times New Roman" w:cs="Times New Roman"/>
          <w:sz w:val="24"/>
        </w:rPr>
        <w:t xml:space="preserve">properties.  This request is for </w:t>
      </w:r>
      <w:proofErr w:type="gramStart"/>
      <w:r w:rsidR="00827B86">
        <w:rPr>
          <w:rFonts w:ascii="Times New Roman" w:hAnsi="Times New Roman" w:cs="Times New Roman"/>
          <w:sz w:val="24"/>
        </w:rPr>
        <w:t>$3500, and</w:t>
      </w:r>
      <w:proofErr w:type="gramEnd"/>
      <w:r w:rsidR="00827B86">
        <w:rPr>
          <w:rFonts w:ascii="Times New Roman" w:hAnsi="Times New Roman" w:cs="Times New Roman"/>
          <w:sz w:val="24"/>
        </w:rPr>
        <w:t xml:space="preserve"> would use “holdover” funding ERWSCC has from its previous year’s budget.  Kim Bradley suggested the group contact Bob Askins (retired Professor of Ornithology at Connecticut College), who has been active in recent years with a Right of Way working group (which includes State DEEP representation).  This would take advantage of existing/recommended best management practices for </w:t>
      </w:r>
      <w:proofErr w:type="spellStart"/>
      <w:r w:rsidR="00827B86">
        <w:rPr>
          <w:rFonts w:ascii="Times New Roman" w:hAnsi="Times New Roman" w:cs="Times New Roman"/>
          <w:sz w:val="24"/>
        </w:rPr>
        <w:t>r.o.w</w:t>
      </w:r>
      <w:proofErr w:type="spellEnd"/>
      <w:r w:rsidR="00827B86">
        <w:rPr>
          <w:rFonts w:ascii="Times New Roman" w:hAnsi="Times New Roman" w:cs="Times New Roman"/>
          <w:sz w:val="24"/>
        </w:rPr>
        <w:t xml:space="preserve">. areas, with </w:t>
      </w:r>
      <w:r w:rsidR="00827B86">
        <w:rPr>
          <w:rFonts w:ascii="Times New Roman" w:hAnsi="Times New Roman" w:cs="Times New Roman"/>
          <w:sz w:val="24"/>
        </w:rPr>
        <w:lastRenderedPageBreak/>
        <w:t xml:space="preserve">species and habitats being a priority.  Eversource is willing to put resources into purchase and planting of appropriate species.  David Bingham stated that similar efforts have been made previously, with Dick Goodwin and Bill </w:t>
      </w:r>
      <w:proofErr w:type="spellStart"/>
      <w:r w:rsidR="00827B86">
        <w:rPr>
          <w:rFonts w:ascii="Times New Roman" w:hAnsi="Times New Roman" w:cs="Times New Roman"/>
          <w:sz w:val="24"/>
        </w:rPr>
        <w:t>Niering</w:t>
      </w:r>
      <w:proofErr w:type="spellEnd"/>
      <w:r w:rsidR="00827B86">
        <w:rPr>
          <w:rFonts w:ascii="Times New Roman" w:hAnsi="Times New Roman" w:cs="Times New Roman"/>
          <w:sz w:val="24"/>
        </w:rPr>
        <w:t xml:space="preserve"> (both at Connecticut College</w:t>
      </w:r>
      <w:r w:rsidR="008F65CE">
        <w:rPr>
          <w:rFonts w:ascii="Times New Roman" w:hAnsi="Times New Roman" w:cs="Times New Roman"/>
          <w:sz w:val="24"/>
        </w:rPr>
        <w:t xml:space="preserve">) giving advice to (then) Northeast Utilities for quality habitat management along rights of way, rather than simply </w:t>
      </w:r>
      <w:proofErr w:type="gramStart"/>
      <w:r w:rsidR="008F65CE">
        <w:rPr>
          <w:rFonts w:ascii="Times New Roman" w:hAnsi="Times New Roman" w:cs="Times New Roman"/>
          <w:sz w:val="24"/>
        </w:rPr>
        <w:t>clear cutting</w:t>
      </w:r>
      <w:proofErr w:type="gramEnd"/>
      <w:r w:rsidR="008F65CE">
        <w:rPr>
          <w:rFonts w:ascii="Times New Roman" w:hAnsi="Times New Roman" w:cs="Times New Roman"/>
          <w:sz w:val="24"/>
        </w:rPr>
        <w:t xml:space="preserve"> areas.  Ed Natoli made a motion to approve the $3500 grant request.  Motion seconded by Rob Smith.  </w:t>
      </w:r>
      <w:r w:rsidR="008F65CE" w:rsidRPr="008F65CE">
        <w:rPr>
          <w:rFonts w:ascii="Times New Roman" w:hAnsi="Times New Roman" w:cs="Times New Roman"/>
          <w:b/>
          <w:bCs/>
          <w:sz w:val="24"/>
        </w:rPr>
        <w:t>The motion passed</w:t>
      </w:r>
      <w:r w:rsidR="008F65CE">
        <w:rPr>
          <w:rFonts w:ascii="Times New Roman" w:hAnsi="Times New Roman" w:cs="Times New Roman"/>
          <w:sz w:val="24"/>
        </w:rPr>
        <w:t>.  Town of Lyme representatives abstained from voting.</w:t>
      </w:r>
    </w:p>
    <w:p w14:paraId="6551DA2F" w14:textId="77777777" w:rsidR="00D069BB" w:rsidRDefault="00D069BB" w:rsidP="00847246">
      <w:pPr>
        <w:spacing w:after="0" w:line="240" w:lineRule="auto"/>
        <w:rPr>
          <w:rFonts w:ascii="Times New Roman" w:hAnsi="Times New Roman" w:cs="Times New Roman"/>
          <w:sz w:val="24"/>
        </w:rPr>
      </w:pPr>
    </w:p>
    <w:p w14:paraId="1C92291A" w14:textId="77777777" w:rsidR="005E1E21" w:rsidRDefault="00D1627C" w:rsidP="00C147AC">
      <w:pPr>
        <w:spacing w:after="0" w:line="240" w:lineRule="auto"/>
        <w:rPr>
          <w:rFonts w:ascii="Times New Roman" w:hAnsi="Times New Roman" w:cs="Times New Roman"/>
          <w:sz w:val="24"/>
        </w:rPr>
      </w:pPr>
      <w:r w:rsidRPr="00D1627C">
        <w:rPr>
          <w:rFonts w:ascii="Times New Roman" w:hAnsi="Times New Roman" w:cs="Times New Roman"/>
          <w:sz w:val="24"/>
          <w:u w:val="single"/>
        </w:rPr>
        <w:t>Executive Committee/Budget</w:t>
      </w:r>
      <w:r>
        <w:rPr>
          <w:rFonts w:ascii="Times New Roman" w:hAnsi="Times New Roman" w:cs="Times New Roman"/>
          <w:sz w:val="24"/>
        </w:rPr>
        <w:t xml:space="preserve">:  </w:t>
      </w:r>
    </w:p>
    <w:p w14:paraId="534606DF" w14:textId="44D694D7" w:rsidR="00BF5222" w:rsidRDefault="005E1E21" w:rsidP="00D069BB">
      <w:pPr>
        <w:spacing w:after="0" w:line="240" w:lineRule="auto"/>
        <w:rPr>
          <w:rFonts w:ascii="Times New Roman" w:hAnsi="Times New Roman" w:cs="Times New Roman"/>
          <w:sz w:val="24"/>
        </w:rPr>
      </w:pPr>
      <w:r w:rsidRPr="005E1E21">
        <w:rPr>
          <w:rFonts w:ascii="Times New Roman" w:hAnsi="Times New Roman" w:cs="Times New Roman"/>
          <w:i/>
          <w:iCs/>
          <w:sz w:val="24"/>
        </w:rPr>
        <w:t>Expenses to date</w:t>
      </w:r>
      <w:r>
        <w:rPr>
          <w:rFonts w:ascii="Times New Roman" w:hAnsi="Times New Roman" w:cs="Times New Roman"/>
          <w:sz w:val="24"/>
        </w:rPr>
        <w:t xml:space="preserve">:  </w:t>
      </w:r>
      <w:r w:rsidR="00C07C07">
        <w:rPr>
          <w:rFonts w:ascii="Times New Roman" w:hAnsi="Times New Roman" w:cs="Times New Roman"/>
          <w:sz w:val="24"/>
        </w:rPr>
        <w:t xml:space="preserve">Pat </w:t>
      </w:r>
      <w:r w:rsidR="00D1627C">
        <w:rPr>
          <w:rFonts w:ascii="Times New Roman" w:hAnsi="Times New Roman" w:cs="Times New Roman"/>
          <w:sz w:val="24"/>
        </w:rPr>
        <w:t>Young shared a spreadsheet with expenses to date</w:t>
      </w:r>
      <w:r w:rsidR="00C07C07">
        <w:rPr>
          <w:rFonts w:ascii="Times New Roman" w:hAnsi="Times New Roman" w:cs="Times New Roman"/>
          <w:sz w:val="24"/>
        </w:rPr>
        <w:t>; being less than 2 months into the fiscal year, all expenses are in order.</w:t>
      </w:r>
    </w:p>
    <w:p w14:paraId="11751854" w14:textId="77777777" w:rsidR="00C07C07" w:rsidRDefault="00C07C07" w:rsidP="00D069BB">
      <w:pPr>
        <w:spacing w:after="0" w:line="240" w:lineRule="auto"/>
        <w:rPr>
          <w:rFonts w:ascii="Times New Roman" w:hAnsi="Times New Roman" w:cs="Times New Roman"/>
          <w:sz w:val="24"/>
        </w:rPr>
      </w:pPr>
    </w:p>
    <w:p w14:paraId="23270E1E" w14:textId="77777777" w:rsidR="00782C0E" w:rsidRDefault="00782C0E" w:rsidP="00C147AC">
      <w:pPr>
        <w:spacing w:after="0" w:line="240" w:lineRule="auto"/>
        <w:rPr>
          <w:rFonts w:ascii="Times New Roman" w:hAnsi="Times New Roman" w:cs="Times New Roman"/>
          <w:sz w:val="24"/>
        </w:rPr>
      </w:pPr>
      <w:r w:rsidRPr="00782C0E">
        <w:rPr>
          <w:rFonts w:ascii="Times New Roman" w:hAnsi="Times New Roman" w:cs="Times New Roman"/>
          <w:sz w:val="24"/>
          <w:u w:val="single"/>
        </w:rPr>
        <w:t>National Park Service, DEEP, TNC updates</w:t>
      </w:r>
      <w:r>
        <w:rPr>
          <w:rFonts w:ascii="Times New Roman" w:hAnsi="Times New Roman" w:cs="Times New Roman"/>
          <w:sz w:val="24"/>
        </w:rPr>
        <w:t>:</w:t>
      </w:r>
    </w:p>
    <w:p w14:paraId="666CE626" w14:textId="4BF3BD95" w:rsidR="00C07C07" w:rsidRDefault="00782C0E" w:rsidP="00C147AC">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xml:space="preserve">:  </w:t>
      </w:r>
      <w:r w:rsidR="00C07C07">
        <w:rPr>
          <w:rFonts w:ascii="Times New Roman" w:hAnsi="Times New Roman" w:cs="Times New Roman"/>
          <w:sz w:val="24"/>
        </w:rPr>
        <w:t>Jackie Dias noted the federal government is working under a continuing resolution</w:t>
      </w:r>
      <w:r w:rsidR="006D30D4">
        <w:rPr>
          <w:rFonts w:ascii="Times New Roman" w:hAnsi="Times New Roman" w:cs="Times New Roman"/>
          <w:sz w:val="24"/>
        </w:rPr>
        <w:t xml:space="preserve"> through January</w:t>
      </w:r>
      <w:r w:rsidR="00C07C07">
        <w:rPr>
          <w:rFonts w:ascii="Times New Roman" w:hAnsi="Times New Roman" w:cs="Times New Roman"/>
          <w:sz w:val="24"/>
        </w:rPr>
        <w:t>, while the federal budget is yet to be formally ratified. Dias, previously a Fellow with the National Park Service (NPS), has recently been hired as a full-time employee of NPS, for its Wild &amp; Scenic program. Congratulations and appreciation were shared with Dias for her involvement</w:t>
      </w:r>
      <w:r w:rsidR="00BE5555">
        <w:rPr>
          <w:rFonts w:ascii="Times New Roman" w:hAnsi="Times New Roman" w:cs="Times New Roman"/>
          <w:sz w:val="24"/>
        </w:rPr>
        <w:t xml:space="preserve"> with </w:t>
      </w:r>
      <w:proofErr w:type="gramStart"/>
      <w:r w:rsidR="00BE5555">
        <w:rPr>
          <w:rFonts w:ascii="Times New Roman" w:hAnsi="Times New Roman" w:cs="Times New Roman"/>
          <w:sz w:val="24"/>
        </w:rPr>
        <w:t>the Eightmile</w:t>
      </w:r>
      <w:proofErr w:type="gramEnd"/>
      <w:r w:rsidR="00BE5555">
        <w:rPr>
          <w:rFonts w:ascii="Times New Roman" w:hAnsi="Times New Roman" w:cs="Times New Roman"/>
          <w:sz w:val="24"/>
        </w:rPr>
        <w:t>.</w:t>
      </w:r>
    </w:p>
    <w:p w14:paraId="56669F0A" w14:textId="71AF0145" w:rsidR="009E331C"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DEEP</w:t>
      </w:r>
      <w:r>
        <w:rPr>
          <w:rFonts w:ascii="Times New Roman" w:hAnsi="Times New Roman" w:cs="Times New Roman"/>
          <w:sz w:val="24"/>
        </w:rPr>
        <w:t xml:space="preserve">: </w:t>
      </w:r>
      <w:r w:rsidR="00BE5555">
        <w:rPr>
          <w:rFonts w:ascii="Times New Roman" w:hAnsi="Times New Roman" w:cs="Times New Roman"/>
          <w:sz w:val="24"/>
        </w:rPr>
        <w:t xml:space="preserve"> Young reported she heard from Eric Thomas via email.  Thomas, previously set to retire at the end of calendar year 2023, will remain with the DEEP for a short time longer.  </w:t>
      </w:r>
      <w:r w:rsidR="00B01C2D">
        <w:rPr>
          <w:rFonts w:ascii="Times New Roman" w:hAnsi="Times New Roman" w:cs="Times New Roman"/>
          <w:sz w:val="24"/>
        </w:rPr>
        <w:t xml:space="preserve">She is working on setting up a meeting with </w:t>
      </w:r>
      <w:proofErr w:type="gramStart"/>
      <w:r w:rsidR="00B01C2D">
        <w:rPr>
          <w:rFonts w:ascii="Times New Roman" w:hAnsi="Times New Roman" w:cs="Times New Roman"/>
          <w:sz w:val="24"/>
        </w:rPr>
        <w:t>DEEP</w:t>
      </w:r>
      <w:proofErr w:type="gramEnd"/>
      <w:r w:rsidR="00B01C2D">
        <w:rPr>
          <w:rFonts w:ascii="Times New Roman" w:hAnsi="Times New Roman" w:cs="Times New Roman"/>
          <w:sz w:val="24"/>
        </w:rPr>
        <w:t xml:space="preserve"> to discuss future representation on the committee.  </w:t>
      </w:r>
      <w:r w:rsidR="00BE5555">
        <w:rPr>
          <w:rFonts w:ascii="Times New Roman" w:hAnsi="Times New Roman" w:cs="Times New Roman"/>
          <w:sz w:val="24"/>
        </w:rPr>
        <w:t>Bradley reported the DEEP Recreational Trails grant RFP would be formally announced soon.  It is expected 10 million dollars will be awarded through this grant program this year.  There will be a 3-month timeframe for submittals.</w:t>
      </w:r>
    </w:p>
    <w:p w14:paraId="72F1199D" w14:textId="70DECD04" w:rsidR="00A47669"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TNC</w:t>
      </w:r>
      <w:r>
        <w:rPr>
          <w:rFonts w:ascii="Times New Roman" w:hAnsi="Times New Roman" w:cs="Times New Roman"/>
          <w:sz w:val="24"/>
        </w:rPr>
        <w:t xml:space="preserve">: </w:t>
      </w:r>
      <w:r w:rsidR="00BE5555">
        <w:rPr>
          <w:rFonts w:ascii="Times New Roman" w:hAnsi="Times New Roman" w:cs="Times New Roman"/>
          <w:sz w:val="24"/>
        </w:rPr>
        <w:t xml:space="preserve"> David </w:t>
      </w:r>
      <w:proofErr w:type="spellStart"/>
      <w:r w:rsidR="00BE5555">
        <w:rPr>
          <w:rFonts w:ascii="Times New Roman" w:hAnsi="Times New Roman" w:cs="Times New Roman"/>
          <w:sz w:val="24"/>
        </w:rPr>
        <w:t>Gumbart</w:t>
      </w:r>
      <w:proofErr w:type="spellEnd"/>
      <w:r w:rsidR="00BE5555">
        <w:rPr>
          <w:rFonts w:ascii="Times New Roman" w:hAnsi="Times New Roman" w:cs="Times New Roman"/>
          <w:sz w:val="24"/>
        </w:rPr>
        <w:t xml:space="preserve"> stated there was no update from The Nature Conservancy.</w:t>
      </w:r>
      <w:r w:rsidR="00A47669">
        <w:rPr>
          <w:rFonts w:ascii="Times New Roman" w:hAnsi="Times New Roman" w:cs="Times New Roman"/>
          <w:sz w:val="24"/>
        </w:rPr>
        <w:t xml:space="preserve"> </w:t>
      </w:r>
    </w:p>
    <w:p w14:paraId="4712E9BB" w14:textId="77777777" w:rsidR="00DE5BB3" w:rsidRDefault="00DE5BB3" w:rsidP="00C147AC">
      <w:pPr>
        <w:spacing w:after="0" w:line="240" w:lineRule="auto"/>
        <w:rPr>
          <w:rFonts w:ascii="Times New Roman" w:hAnsi="Times New Roman" w:cs="Times New Roman"/>
          <w:sz w:val="24"/>
        </w:rPr>
      </w:pPr>
    </w:p>
    <w:p w14:paraId="0872E17A" w14:textId="322E8B7E" w:rsidR="000B1554" w:rsidRDefault="000B1554" w:rsidP="00C147AC">
      <w:pPr>
        <w:spacing w:after="0" w:line="240" w:lineRule="auto"/>
        <w:rPr>
          <w:rFonts w:ascii="Times New Roman" w:hAnsi="Times New Roman" w:cs="Times New Roman"/>
          <w:sz w:val="24"/>
        </w:rPr>
      </w:pPr>
      <w:r w:rsidRPr="000B1554">
        <w:rPr>
          <w:rFonts w:ascii="Times New Roman" w:hAnsi="Times New Roman" w:cs="Times New Roman"/>
          <w:sz w:val="24"/>
          <w:u w:val="single"/>
        </w:rPr>
        <w:t>Subcommittee Discussion/Updates</w:t>
      </w:r>
      <w:r>
        <w:rPr>
          <w:rFonts w:ascii="Times New Roman" w:hAnsi="Times New Roman" w:cs="Times New Roman"/>
          <w:sz w:val="24"/>
        </w:rPr>
        <w:t>:</w:t>
      </w:r>
    </w:p>
    <w:p w14:paraId="4300663F" w14:textId="77777777" w:rsidR="008B4250" w:rsidRDefault="008B4250" w:rsidP="00C147AC">
      <w:pPr>
        <w:spacing w:after="0" w:line="240" w:lineRule="auto"/>
        <w:rPr>
          <w:rFonts w:ascii="Times New Roman" w:hAnsi="Times New Roman" w:cs="Times New Roman"/>
          <w:sz w:val="24"/>
        </w:rPr>
      </w:pPr>
    </w:p>
    <w:p w14:paraId="2A122EDB" w14:textId="7DDF92BF" w:rsidR="008B4250" w:rsidRDefault="000B1554" w:rsidP="00C147AC">
      <w:pPr>
        <w:spacing w:after="0" w:line="240" w:lineRule="auto"/>
        <w:rPr>
          <w:rFonts w:ascii="Times New Roman" w:hAnsi="Times New Roman" w:cs="Times New Roman"/>
          <w:sz w:val="24"/>
        </w:rPr>
      </w:pPr>
      <w:proofErr w:type="spellStart"/>
      <w:r w:rsidRPr="000B1554">
        <w:rPr>
          <w:rFonts w:ascii="Times New Roman" w:hAnsi="Times New Roman" w:cs="Times New Roman"/>
          <w:i/>
          <w:iCs/>
          <w:sz w:val="24"/>
        </w:rPr>
        <w:t>Unigrid</w:t>
      </w:r>
      <w:proofErr w:type="spellEnd"/>
      <w:r w:rsidRPr="000B1554">
        <w:rPr>
          <w:rFonts w:ascii="Times New Roman" w:hAnsi="Times New Roman" w:cs="Times New Roman"/>
          <w:i/>
          <w:iCs/>
          <w:sz w:val="24"/>
        </w:rPr>
        <w:t xml:space="preserve"> Working Committee</w:t>
      </w:r>
      <w:r>
        <w:rPr>
          <w:rFonts w:ascii="Times New Roman" w:hAnsi="Times New Roman" w:cs="Times New Roman"/>
          <w:sz w:val="24"/>
        </w:rPr>
        <w:t xml:space="preserve">:  </w:t>
      </w:r>
      <w:r w:rsidR="008B4250">
        <w:rPr>
          <w:rFonts w:ascii="Times New Roman" w:hAnsi="Times New Roman" w:cs="Times New Roman"/>
          <w:sz w:val="24"/>
        </w:rPr>
        <w:t xml:space="preserve">Abby Bernstein shared a map prepared by Riley Doherty, the second draft of a map showing protected open space in the watershed.  The project (open space map, </w:t>
      </w:r>
      <w:proofErr w:type="gramStart"/>
      <w:r w:rsidR="008B4250">
        <w:rPr>
          <w:rFonts w:ascii="Times New Roman" w:hAnsi="Times New Roman" w:cs="Times New Roman"/>
          <w:sz w:val="24"/>
        </w:rPr>
        <w:t>narrative</w:t>
      </w:r>
      <w:proofErr w:type="gramEnd"/>
      <w:r w:rsidR="008B4250">
        <w:rPr>
          <w:rFonts w:ascii="Times New Roman" w:hAnsi="Times New Roman" w:cs="Times New Roman"/>
          <w:sz w:val="24"/>
        </w:rPr>
        <w:t xml:space="preserve"> and </w:t>
      </w:r>
      <w:proofErr w:type="gramStart"/>
      <w:r w:rsidR="008B4250">
        <w:rPr>
          <w:rFonts w:ascii="Times New Roman" w:hAnsi="Times New Roman" w:cs="Times New Roman"/>
          <w:sz w:val="24"/>
        </w:rPr>
        <w:t>insets</w:t>
      </w:r>
      <w:proofErr w:type="gramEnd"/>
      <w:r w:rsidR="008B4250">
        <w:rPr>
          <w:rFonts w:ascii="Times New Roman" w:hAnsi="Times New Roman" w:cs="Times New Roman"/>
          <w:sz w:val="24"/>
        </w:rPr>
        <w:t xml:space="preserve">) is moving along well.  For trail descriptions, Bradley suggested certain trails </w:t>
      </w:r>
      <w:r w:rsidR="00E8372D">
        <w:rPr>
          <w:rFonts w:ascii="Times New Roman" w:hAnsi="Times New Roman" w:cs="Times New Roman"/>
          <w:sz w:val="24"/>
        </w:rPr>
        <w:t xml:space="preserve">now </w:t>
      </w:r>
      <w:r w:rsidR="008B4250">
        <w:rPr>
          <w:rFonts w:ascii="Times New Roman" w:hAnsi="Times New Roman" w:cs="Times New Roman"/>
          <w:sz w:val="24"/>
        </w:rPr>
        <w:t>designated for “hiking” be labelled</w:t>
      </w:r>
      <w:r w:rsidR="00E8372D">
        <w:rPr>
          <w:rFonts w:ascii="Times New Roman" w:hAnsi="Times New Roman" w:cs="Times New Roman"/>
          <w:sz w:val="24"/>
        </w:rPr>
        <w:t xml:space="preserve">, instead, </w:t>
      </w:r>
      <w:r w:rsidR="008B4250">
        <w:rPr>
          <w:rFonts w:ascii="Times New Roman" w:hAnsi="Times New Roman" w:cs="Times New Roman"/>
          <w:sz w:val="24"/>
        </w:rPr>
        <w:t xml:space="preserve">as “multi use,” when mountain bike, </w:t>
      </w:r>
      <w:r w:rsidR="00E8372D">
        <w:rPr>
          <w:rFonts w:ascii="Times New Roman" w:hAnsi="Times New Roman" w:cs="Times New Roman"/>
          <w:sz w:val="24"/>
        </w:rPr>
        <w:t>e</w:t>
      </w:r>
      <w:r w:rsidR="008B4250">
        <w:rPr>
          <w:rFonts w:ascii="Times New Roman" w:hAnsi="Times New Roman" w:cs="Times New Roman"/>
          <w:sz w:val="24"/>
        </w:rPr>
        <w:t>questrian or other non-pedestrian uses are allowed.</w:t>
      </w:r>
      <w:r w:rsidR="00E8372D">
        <w:rPr>
          <w:rFonts w:ascii="Times New Roman" w:hAnsi="Times New Roman" w:cs="Times New Roman"/>
          <w:sz w:val="24"/>
        </w:rPr>
        <w:t xml:space="preserve">  Contractor Peter Marteka has </w:t>
      </w:r>
      <w:r w:rsidR="00086E8C">
        <w:rPr>
          <w:rFonts w:ascii="Times New Roman" w:hAnsi="Times New Roman" w:cs="Times New Roman"/>
          <w:sz w:val="24"/>
        </w:rPr>
        <w:t xml:space="preserve">submitted </w:t>
      </w:r>
      <w:r w:rsidR="00E8372D">
        <w:rPr>
          <w:rFonts w:ascii="Times New Roman" w:hAnsi="Times New Roman" w:cs="Times New Roman"/>
          <w:sz w:val="24"/>
        </w:rPr>
        <w:t>an initial written narrative, and the sub-committee will review and provide comments to Marteka.</w:t>
      </w:r>
    </w:p>
    <w:p w14:paraId="0418885B" w14:textId="77777777" w:rsidR="008B4250" w:rsidRDefault="008B4250" w:rsidP="00C147AC">
      <w:pPr>
        <w:spacing w:after="0" w:line="240" w:lineRule="auto"/>
        <w:rPr>
          <w:rFonts w:ascii="Times New Roman" w:hAnsi="Times New Roman" w:cs="Times New Roman"/>
          <w:sz w:val="24"/>
        </w:rPr>
      </w:pPr>
    </w:p>
    <w:p w14:paraId="18A32F48" w14:textId="190C1023" w:rsidR="00086E8C" w:rsidRDefault="00DE5BB3" w:rsidP="00C147AC">
      <w:pPr>
        <w:spacing w:after="0" w:line="240" w:lineRule="auto"/>
        <w:rPr>
          <w:rFonts w:ascii="Times New Roman" w:hAnsi="Times New Roman" w:cs="Times New Roman"/>
          <w:sz w:val="24"/>
        </w:rPr>
      </w:pPr>
      <w:r w:rsidRPr="00FF631C">
        <w:rPr>
          <w:rFonts w:ascii="Times New Roman" w:hAnsi="Times New Roman" w:cs="Times New Roman"/>
          <w:i/>
          <w:iCs/>
          <w:sz w:val="24"/>
        </w:rPr>
        <w:t>Outreach &amp; Education</w:t>
      </w:r>
      <w:r>
        <w:rPr>
          <w:rFonts w:ascii="Times New Roman" w:hAnsi="Times New Roman" w:cs="Times New Roman"/>
          <w:sz w:val="24"/>
        </w:rPr>
        <w:t>:</w:t>
      </w:r>
      <w:r w:rsidR="00086E8C">
        <w:rPr>
          <w:rFonts w:ascii="Times New Roman" w:hAnsi="Times New Roman" w:cs="Times New Roman"/>
          <w:sz w:val="24"/>
        </w:rPr>
        <w:t xml:space="preserve">  Irving gave </w:t>
      </w:r>
      <w:proofErr w:type="gramStart"/>
      <w:r w:rsidR="00086E8C">
        <w:rPr>
          <w:rFonts w:ascii="Times New Roman" w:hAnsi="Times New Roman" w:cs="Times New Roman"/>
          <w:sz w:val="24"/>
        </w:rPr>
        <w:t>a brief summary</w:t>
      </w:r>
      <w:proofErr w:type="gramEnd"/>
      <w:r w:rsidR="00086E8C">
        <w:rPr>
          <w:rFonts w:ascii="Times New Roman" w:hAnsi="Times New Roman" w:cs="Times New Roman"/>
          <w:sz w:val="24"/>
        </w:rPr>
        <w:t xml:space="preserve"> of the recent RiverFest event sponsored by ERWSCC at Devils Hopyard State Park.  Even with touch and go weather for the day, Irving noted the enthusiasm and organization of the ERWSCC efforts to pull off such a large public event.  Huzzahs all around.</w:t>
      </w:r>
      <w:r w:rsidR="003E6C87">
        <w:rPr>
          <w:rFonts w:ascii="Times New Roman" w:hAnsi="Times New Roman" w:cs="Times New Roman"/>
          <w:sz w:val="24"/>
        </w:rPr>
        <w:t xml:space="preserve">  Young noted minor parking issues brought up by DEEP staff after the event; the concern, about lack of using some designated parking, was “debunked,” as all available parking was used throughout the day, up until rain began to fall mid-late afternoon, resulting in less activity in parking spots further from the event center.  Listening to </w:t>
      </w:r>
      <w:proofErr w:type="gramStart"/>
      <w:r w:rsidR="003E6C87">
        <w:rPr>
          <w:rFonts w:ascii="Times New Roman" w:hAnsi="Times New Roman" w:cs="Times New Roman"/>
          <w:sz w:val="24"/>
        </w:rPr>
        <w:t>partner  concerns</w:t>
      </w:r>
      <w:proofErr w:type="gramEnd"/>
      <w:r w:rsidR="003E6C87">
        <w:rPr>
          <w:rFonts w:ascii="Times New Roman" w:hAnsi="Times New Roman" w:cs="Times New Roman"/>
          <w:sz w:val="24"/>
        </w:rPr>
        <w:t xml:space="preserve"> and keeping communication open (which ERWSCC has always done) was recognized as important.</w:t>
      </w:r>
      <w:r w:rsidR="00335DFF">
        <w:rPr>
          <w:rFonts w:ascii="Times New Roman" w:hAnsi="Times New Roman" w:cs="Times New Roman"/>
          <w:sz w:val="24"/>
        </w:rPr>
        <w:t xml:space="preserve">  Bradley shared comments from a DEEP work colleague, very familiar with running public events, who was impressed on how well run RiverFest was.</w:t>
      </w:r>
      <w:r w:rsidR="00262F9E">
        <w:rPr>
          <w:rFonts w:ascii="Times New Roman" w:hAnsi="Times New Roman" w:cs="Times New Roman"/>
          <w:sz w:val="24"/>
        </w:rPr>
        <w:t xml:space="preserve">  All public feedback about RiverFest was positive.</w:t>
      </w:r>
    </w:p>
    <w:p w14:paraId="1FB901DA" w14:textId="77777777" w:rsidR="00262F9E" w:rsidRDefault="00262F9E" w:rsidP="00C147AC">
      <w:pPr>
        <w:spacing w:after="0" w:line="240" w:lineRule="auto"/>
        <w:rPr>
          <w:rFonts w:ascii="Times New Roman" w:hAnsi="Times New Roman" w:cs="Times New Roman"/>
          <w:sz w:val="24"/>
        </w:rPr>
      </w:pPr>
    </w:p>
    <w:p w14:paraId="73F08304" w14:textId="2C560BEB" w:rsidR="00262F9E" w:rsidRDefault="00262F9E" w:rsidP="00C147AC">
      <w:pPr>
        <w:spacing w:after="0" w:line="240" w:lineRule="auto"/>
        <w:rPr>
          <w:rFonts w:ascii="Times New Roman" w:hAnsi="Times New Roman" w:cs="Times New Roman"/>
          <w:sz w:val="24"/>
        </w:rPr>
      </w:pPr>
      <w:r>
        <w:rPr>
          <w:rFonts w:ascii="Times New Roman" w:hAnsi="Times New Roman" w:cs="Times New Roman"/>
          <w:sz w:val="24"/>
        </w:rPr>
        <w:t xml:space="preserve">Bernstein reported she and Young would like to develop and offer 4-5 winter programs; with previous ERWSCC public programs set in spring – fall, new winter events will be assessed for interest and participation.  The previously discussed beaver assessment (being conducted by UConn) </w:t>
      </w:r>
      <w:r w:rsidR="00B01C2D">
        <w:rPr>
          <w:rFonts w:ascii="Times New Roman" w:hAnsi="Times New Roman" w:cs="Times New Roman"/>
          <w:sz w:val="24"/>
        </w:rPr>
        <w:t xml:space="preserve">is testing out methodology to </w:t>
      </w:r>
      <w:r>
        <w:rPr>
          <w:rFonts w:ascii="Times New Roman" w:hAnsi="Times New Roman" w:cs="Times New Roman"/>
          <w:sz w:val="24"/>
        </w:rPr>
        <w:t xml:space="preserve">develop protocols for beaver monitoring and assessments beyond just the Eightmile watershed.  Ransom Brook, in Salem, is </w:t>
      </w:r>
      <w:proofErr w:type="gramStart"/>
      <w:r>
        <w:rPr>
          <w:rFonts w:ascii="Times New Roman" w:hAnsi="Times New Roman" w:cs="Times New Roman"/>
          <w:sz w:val="24"/>
        </w:rPr>
        <w:t>one</w:t>
      </w:r>
      <w:proofErr w:type="gramEnd"/>
      <w:r>
        <w:rPr>
          <w:rFonts w:ascii="Times New Roman" w:hAnsi="Times New Roman" w:cs="Times New Roman"/>
          <w:sz w:val="24"/>
        </w:rPr>
        <w:t xml:space="preserve"> study site, where drone imagery will be tested/incorporated.  Study leads will owe ERWSCC an article for an upcoming newsletter and several public </w:t>
      </w:r>
      <w:proofErr w:type="gramStart"/>
      <w:r>
        <w:rPr>
          <w:rFonts w:ascii="Times New Roman" w:hAnsi="Times New Roman" w:cs="Times New Roman"/>
          <w:sz w:val="24"/>
        </w:rPr>
        <w:t>presentation</w:t>
      </w:r>
      <w:proofErr w:type="gramEnd"/>
      <w:r>
        <w:rPr>
          <w:rFonts w:ascii="Times New Roman" w:hAnsi="Times New Roman" w:cs="Times New Roman"/>
          <w:sz w:val="24"/>
        </w:rPr>
        <w:t xml:space="preserve"> (one each for Salem, East Haddam and Lyme?).  Actual locations of </w:t>
      </w:r>
      <w:r w:rsidR="006A606B">
        <w:rPr>
          <w:rFonts w:ascii="Times New Roman" w:hAnsi="Times New Roman" w:cs="Times New Roman"/>
          <w:sz w:val="24"/>
        </w:rPr>
        <w:t xml:space="preserve">public presentations will be discussed.  Young reported on the success of ERWSCC’s efforts to </w:t>
      </w:r>
      <w:r w:rsidR="00502CC4">
        <w:rPr>
          <w:rFonts w:ascii="Times New Roman" w:hAnsi="Times New Roman" w:cs="Times New Roman"/>
          <w:sz w:val="24"/>
        </w:rPr>
        <w:t xml:space="preserve">(again) </w:t>
      </w:r>
      <w:r w:rsidR="006A606B">
        <w:rPr>
          <w:rFonts w:ascii="Times New Roman" w:hAnsi="Times New Roman" w:cs="Times New Roman"/>
          <w:sz w:val="24"/>
        </w:rPr>
        <w:t xml:space="preserve">decorate a room at the State’s Gillette Castle State Park for </w:t>
      </w:r>
      <w:r w:rsidR="00502CC4">
        <w:rPr>
          <w:rFonts w:ascii="Times New Roman" w:hAnsi="Times New Roman" w:cs="Times New Roman"/>
          <w:sz w:val="24"/>
        </w:rPr>
        <w:t>the current</w:t>
      </w:r>
      <w:r w:rsidR="006A606B">
        <w:rPr>
          <w:rFonts w:ascii="Times New Roman" w:hAnsi="Times New Roman" w:cs="Times New Roman"/>
          <w:sz w:val="24"/>
        </w:rPr>
        <w:t xml:space="preserve"> holiday season.  While not blindly adhering to the State’s design team themes and recommendations, ERWSCC efforts to convey the value of watersheds and waterways were well-appreciated by the public.  </w:t>
      </w:r>
    </w:p>
    <w:p w14:paraId="527BA39C" w14:textId="77777777" w:rsidR="00086E8C" w:rsidRDefault="00086E8C" w:rsidP="00C147AC">
      <w:pPr>
        <w:spacing w:after="0" w:line="240" w:lineRule="auto"/>
        <w:rPr>
          <w:rFonts w:ascii="Times New Roman" w:hAnsi="Times New Roman" w:cs="Times New Roman"/>
          <w:sz w:val="24"/>
        </w:rPr>
      </w:pPr>
    </w:p>
    <w:p w14:paraId="5AD992EF" w14:textId="76B1738B" w:rsidR="00A659A4" w:rsidRDefault="00296506" w:rsidP="00C147AC">
      <w:pPr>
        <w:spacing w:after="0" w:line="240" w:lineRule="auto"/>
        <w:rPr>
          <w:rFonts w:ascii="Times New Roman" w:hAnsi="Times New Roman" w:cs="Times New Roman"/>
          <w:sz w:val="24"/>
        </w:rPr>
      </w:pPr>
      <w:r w:rsidRPr="00296506">
        <w:rPr>
          <w:rFonts w:ascii="Times New Roman" w:hAnsi="Times New Roman" w:cs="Times New Roman"/>
          <w:i/>
          <w:iCs/>
          <w:sz w:val="24"/>
        </w:rPr>
        <w:t>Protection &amp; Management</w:t>
      </w:r>
      <w:r>
        <w:rPr>
          <w:rFonts w:ascii="Times New Roman" w:hAnsi="Times New Roman" w:cs="Times New Roman"/>
          <w:sz w:val="24"/>
        </w:rPr>
        <w:t xml:space="preserve">:  </w:t>
      </w:r>
      <w:r w:rsidR="00232F4F">
        <w:rPr>
          <w:rFonts w:ascii="Times New Roman" w:hAnsi="Times New Roman" w:cs="Times New Roman"/>
          <w:sz w:val="24"/>
        </w:rPr>
        <w:t xml:space="preserve">Young reported on the status of hydrilla, an aquatic invasive species, in and around the Connecticut River and its coves and tributaries.  The Army Corps of Engineers </w:t>
      </w:r>
      <w:r w:rsidR="003B6450">
        <w:rPr>
          <w:rFonts w:ascii="Times New Roman" w:hAnsi="Times New Roman" w:cs="Times New Roman"/>
          <w:sz w:val="24"/>
        </w:rPr>
        <w:t>(</w:t>
      </w:r>
      <w:proofErr w:type="spellStart"/>
      <w:r w:rsidR="003B6450">
        <w:rPr>
          <w:rFonts w:ascii="Times New Roman" w:hAnsi="Times New Roman" w:cs="Times New Roman"/>
          <w:sz w:val="24"/>
        </w:rPr>
        <w:t>ACoE</w:t>
      </w:r>
      <w:proofErr w:type="spellEnd"/>
      <w:r w:rsidR="003B6450">
        <w:rPr>
          <w:rFonts w:ascii="Times New Roman" w:hAnsi="Times New Roman" w:cs="Times New Roman"/>
          <w:sz w:val="24"/>
        </w:rPr>
        <w:t xml:space="preserve">) </w:t>
      </w:r>
      <w:r w:rsidR="00232F4F">
        <w:rPr>
          <w:rFonts w:ascii="Times New Roman" w:hAnsi="Times New Roman" w:cs="Times New Roman"/>
          <w:sz w:val="24"/>
        </w:rPr>
        <w:t>conducted a study of water flow, using dye to better understand how a potential herbicide application to control hydrilla would likely disperse.  The Hamburg Cove Yacht Club continues its assistance in monitoring for (and controlling) water chestnut, another aquatic invasive species of concern. Fortunately, water chestnut numbers have been minimal to date, and efforts are designed to prevent this species from becoming well-established in Hamburg Cove.</w:t>
      </w:r>
      <w:r w:rsidR="00D50839">
        <w:rPr>
          <w:rFonts w:ascii="Times New Roman" w:hAnsi="Times New Roman" w:cs="Times New Roman"/>
          <w:sz w:val="24"/>
        </w:rPr>
        <w:t xml:space="preserve">  A second training session for chainsaw safety was </w:t>
      </w:r>
      <w:r w:rsidR="006C4ACA">
        <w:rPr>
          <w:rFonts w:ascii="Times New Roman" w:hAnsi="Times New Roman" w:cs="Times New Roman"/>
          <w:sz w:val="24"/>
        </w:rPr>
        <w:t xml:space="preserve">hosted by ERWSCC at Burnham Brook, </w:t>
      </w:r>
      <w:r w:rsidR="00D50839">
        <w:rPr>
          <w:rFonts w:ascii="Times New Roman" w:hAnsi="Times New Roman" w:cs="Times New Roman"/>
          <w:sz w:val="24"/>
        </w:rPr>
        <w:t>conducted by Bill Girard</w:t>
      </w:r>
      <w:r w:rsidR="006C4ACA">
        <w:rPr>
          <w:rFonts w:ascii="Times New Roman" w:hAnsi="Times New Roman" w:cs="Times New Roman"/>
          <w:sz w:val="24"/>
        </w:rPr>
        <w:t xml:space="preserve">.  All participants agreed </w:t>
      </w:r>
      <w:proofErr w:type="gramStart"/>
      <w:r w:rsidR="006C4ACA">
        <w:rPr>
          <w:rFonts w:ascii="Times New Roman" w:hAnsi="Times New Roman" w:cs="Times New Roman"/>
          <w:sz w:val="24"/>
        </w:rPr>
        <w:t>to</w:t>
      </w:r>
      <w:proofErr w:type="gramEnd"/>
      <w:r w:rsidR="006C4ACA">
        <w:rPr>
          <w:rFonts w:ascii="Times New Roman" w:hAnsi="Times New Roman" w:cs="Times New Roman"/>
          <w:sz w:val="24"/>
        </w:rPr>
        <w:t xml:space="preserve"> the high value this course study provides.</w:t>
      </w:r>
      <w:r w:rsidR="00E12577">
        <w:rPr>
          <w:rFonts w:ascii="Times New Roman" w:hAnsi="Times New Roman" w:cs="Times New Roman"/>
          <w:sz w:val="24"/>
        </w:rPr>
        <w:t xml:space="preserve">  The Nature Conservancy’s Emily </w:t>
      </w:r>
      <w:proofErr w:type="spellStart"/>
      <w:r w:rsidR="00E12577">
        <w:rPr>
          <w:rFonts w:ascii="Times New Roman" w:hAnsi="Times New Roman" w:cs="Times New Roman"/>
          <w:sz w:val="24"/>
        </w:rPr>
        <w:t>Hadzopulos</w:t>
      </w:r>
      <w:proofErr w:type="spellEnd"/>
      <w:r w:rsidR="00E12577">
        <w:rPr>
          <w:rFonts w:ascii="Times New Roman" w:hAnsi="Times New Roman" w:cs="Times New Roman"/>
          <w:sz w:val="24"/>
        </w:rPr>
        <w:t xml:space="preserve"> is assisting ERWSCC with a fish passage assessment, including review of culvert size and capacity.  A possible webinar for local town officials was discussed, to educate officials on the value of well-designed infrastructure that can benefit fish and ensure safe flow of water through each town.</w:t>
      </w:r>
    </w:p>
    <w:p w14:paraId="5E319768" w14:textId="77777777" w:rsidR="00DE5BB3" w:rsidRDefault="00DE5BB3" w:rsidP="00C147AC">
      <w:pPr>
        <w:spacing w:after="0" w:line="240" w:lineRule="auto"/>
        <w:rPr>
          <w:rFonts w:ascii="Times New Roman" w:hAnsi="Times New Roman" w:cs="Times New Roman"/>
          <w:sz w:val="24"/>
        </w:rPr>
      </w:pPr>
    </w:p>
    <w:p w14:paraId="3B877FAA" w14:textId="573CA747" w:rsidR="000103C1" w:rsidRDefault="00C56EFE" w:rsidP="00C147AC">
      <w:pPr>
        <w:spacing w:after="0" w:line="240" w:lineRule="auto"/>
        <w:rPr>
          <w:rFonts w:ascii="Times New Roman" w:hAnsi="Times New Roman" w:cs="Times New Roman"/>
          <w:sz w:val="24"/>
        </w:rPr>
      </w:pPr>
      <w:r w:rsidRPr="00C56EFE">
        <w:rPr>
          <w:rFonts w:ascii="Times New Roman" w:hAnsi="Times New Roman" w:cs="Times New Roman"/>
          <w:i/>
          <w:iCs/>
          <w:sz w:val="24"/>
        </w:rPr>
        <w:t>Science &amp; Monitoring</w:t>
      </w:r>
      <w:r>
        <w:rPr>
          <w:rFonts w:ascii="Times New Roman" w:hAnsi="Times New Roman" w:cs="Times New Roman"/>
          <w:sz w:val="24"/>
        </w:rPr>
        <w:t>:</w:t>
      </w:r>
      <w:r w:rsidR="00296506">
        <w:rPr>
          <w:rFonts w:ascii="Times New Roman" w:hAnsi="Times New Roman" w:cs="Times New Roman"/>
          <w:sz w:val="24"/>
        </w:rPr>
        <w:t xml:space="preserve"> </w:t>
      </w:r>
      <w:r>
        <w:rPr>
          <w:rFonts w:ascii="Times New Roman" w:hAnsi="Times New Roman" w:cs="Times New Roman"/>
          <w:sz w:val="24"/>
        </w:rPr>
        <w:t xml:space="preserve"> </w:t>
      </w:r>
      <w:r w:rsidR="00494623">
        <w:rPr>
          <w:rFonts w:ascii="Times New Roman" w:hAnsi="Times New Roman" w:cs="Times New Roman"/>
          <w:sz w:val="24"/>
        </w:rPr>
        <w:t xml:space="preserve">field season monitoring was reviewed; loggers showed only a small number of warm stream locations, typically above still water ponds and beaver dams.  ERWSCC staff continues to analyze 2023 field data.  Bernstein shared graphs showing data from 10 separate temperature data collection sites.  Graphs of conductivity data were also shared.  These graphs resulted in substantial interest and discussion from the group.  Following discussion, Irving posed a question to the group on </w:t>
      </w:r>
      <w:proofErr w:type="gramStart"/>
      <w:r w:rsidR="00494623">
        <w:rPr>
          <w:rFonts w:ascii="Times New Roman" w:hAnsi="Times New Roman" w:cs="Times New Roman"/>
          <w:sz w:val="24"/>
        </w:rPr>
        <w:t>whether or not</w:t>
      </w:r>
      <w:proofErr w:type="gramEnd"/>
      <w:r w:rsidR="00494623">
        <w:rPr>
          <w:rFonts w:ascii="Times New Roman" w:hAnsi="Times New Roman" w:cs="Times New Roman"/>
          <w:sz w:val="24"/>
        </w:rPr>
        <w:t xml:space="preserve"> the terminology for the Eightmile River might need to be reconsidered.  There are two separate branches that flow through Salem and East </w:t>
      </w:r>
      <w:proofErr w:type="gramStart"/>
      <w:r w:rsidR="00494623">
        <w:rPr>
          <w:rFonts w:ascii="Times New Roman" w:hAnsi="Times New Roman" w:cs="Times New Roman"/>
          <w:sz w:val="24"/>
        </w:rPr>
        <w:t>Haddam</w:t>
      </w:r>
      <w:r w:rsidR="008A13C7">
        <w:rPr>
          <w:rFonts w:ascii="Times New Roman" w:hAnsi="Times New Roman" w:cs="Times New Roman"/>
          <w:sz w:val="24"/>
        </w:rPr>
        <w:t>;</w:t>
      </w:r>
      <w:proofErr w:type="gramEnd"/>
      <w:r w:rsidR="008A13C7">
        <w:rPr>
          <w:rFonts w:ascii="Times New Roman" w:hAnsi="Times New Roman" w:cs="Times New Roman"/>
          <w:sz w:val="24"/>
        </w:rPr>
        <w:t xml:space="preserve"> these </w:t>
      </w:r>
      <w:r w:rsidR="00494623">
        <w:rPr>
          <w:rFonts w:ascii="Times New Roman" w:hAnsi="Times New Roman" w:cs="Times New Roman"/>
          <w:sz w:val="24"/>
        </w:rPr>
        <w:t xml:space="preserve">meet and flow together in Lyme.  </w:t>
      </w:r>
      <w:r w:rsidR="008A13C7">
        <w:rPr>
          <w:rFonts w:ascii="Times New Roman" w:hAnsi="Times New Roman" w:cs="Times New Roman"/>
          <w:sz w:val="24"/>
        </w:rPr>
        <w:t>The western of these two branches is called the “Eightmile River.” The eastern branch is called the “East Branch of the Eightmile River.”</w:t>
      </w:r>
      <w:r w:rsidR="00494623">
        <w:rPr>
          <w:rFonts w:ascii="Times New Roman" w:hAnsi="Times New Roman" w:cs="Times New Roman"/>
          <w:sz w:val="24"/>
        </w:rPr>
        <w:t xml:space="preserve"> </w:t>
      </w:r>
      <w:r w:rsidR="008A13C7">
        <w:rPr>
          <w:rFonts w:ascii="Times New Roman" w:hAnsi="Times New Roman" w:cs="Times New Roman"/>
          <w:sz w:val="24"/>
        </w:rPr>
        <w:t xml:space="preserve"> Should the same terminology be used for the western branch (</w:t>
      </w:r>
      <w:proofErr w:type="spellStart"/>
      <w:r w:rsidR="008A13C7">
        <w:rPr>
          <w:rFonts w:ascii="Times New Roman" w:hAnsi="Times New Roman" w:cs="Times New Roman"/>
          <w:sz w:val="24"/>
        </w:rPr>
        <w:t>i.e</w:t>
      </w:r>
      <w:proofErr w:type="spellEnd"/>
      <w:r w:rsidR="008A13C7">
        <w:rPr>
          <w:rFonts w:ascii="Times New Roman" w:hAnsi="Times New Roman" w:cs="Times New Roman"/>
          <w:sz w:val="24"/>
        </w:rPr>
        <w:t>, call it the “West Branch of the Eightmile River”).  Recognizing the disparity in naming configurations, the group decided the naming has long been established and no formal effort to change names was worth pursuing.</w:t>
      </w:r>
      <w:r w:rsidR="00F06D87">
        <w:rPr>
          <w:rFonts w:ascii="Times New Roman" w:hAnsi="Times New Roman" w:cs="Times New Roman"/>
          <w:sz w:val="24"/>
        </w:rPr>
        <w:t xml:space="preserve">  Young shared some of the recent GIS mapping efforts being done by ERWSCC staff.  </w:t>
      </w:r>
      <w:r w:rsidR="00977F6D">
        <w:rPr>
          <w:rFonts w:ascii="Times New Roman" w:hAnsi="Times New Roman" w:cs="Times New Roman"/>
          <w:sz w:val="24"/>
        </w:rPr>
        <w:t xml:space="preserve">Young will be pursuing a proposal with </w:t>
      </w:r>
      <w:r w:rsidR="00F06D87">
        <w:rPr>
          <w:rFonts w:ascii="Times New Roman" w:hAnsi="Times New Roman" w:cs="Times New Roman"/>
          <w:sz w:val="24"/>
        </w:rPr>
        <w:t xml:space="preserve">Doherty </w:t>
      </w:r>
      <w:r w:rsidR="00977F6D">
        <w:rPr>
          <w:rFonts w:ascii="Times New Roman" w:hAnsi="Times New Roman" w:cs="Times New Roman"/>
          <w:sz w:val="24"/>
        </w:rPr>
        <w:t xml:space="preserve">for </w:t>
      </w:r>
      <w:r w:rsidR="00F06D87">
        <w:rPr>
          <w:rFonts w:ascii="Times New Roman" w:hAnsi="Times New Roman" w:cs="Times New Roman"/>
          <w:sz w:val="24"/>
        </w:rPr>
        <w:t xml:space="preserve">some GIS training </w:t>
      </w:r>
      <w:r w:rsidR="00977F6D">
        <w:rPr>
          <w:rFonts w:ascii="Times New Roman" w:hAnsi="Times New Roman" w:cs="Times New Roman"/>
          <w:sz w:val="24"/>
        </w:rPr>
        <w:t>and map updates</w:t>
      </w:r>
      <w:r w:rsidR="00F06D87">
        <w:rPr>
          <w:rFonts w:ascii="Times New Roman" w:hAnsi="Times New Roman" w:cs="Times New Roman"/>
          <w:sz w:val="24"/>
        </w:rPr>
        <w:t>.  More GIS mapping will be discussed at the January ERWSCC meeting.</w:t>
      </w:r>
    </w:p>
    <w:p w14:paraId="213271B2" w14:textId="77777777" w:rsidR="00DE5BB3" w:rsidRDefault="00DE5BB3" w:rsidP="00C147AC">
      <w:pPr>
        <w:spacing w:after="0" w:line="240" w:lineRule="auto"/>
        <w:rPr>
          <w:rFonts w:ascii="Times New Roman" w:hAnsi="Times New Roman" w:cs="Times New Roman"/>
          <w:sz w:val="24"/>
        </w:rPr>
      </w:pPr>
    </w:p>
    <w:p w14:paraId="5A8A715B" w14:textId="77777777" w:rsidR="00977F6D" w:rsidRDefault="00C56EFE" w:rsidP="001E1C16">
      <w:pPr>
        <w:spacing w:after="0" w:line="240" w:lineRule="auto"/>
        <w:rPr>
          <w:rFonts w:ascii="Times New Roman" w:hAnsi="Times New Roman" w:cs="Times New Roman"/>
          <w:sz w:val="24"/>
        </w:rPr>
      </w:pPr>
      <w:r w:rsidRPr="00C56EFE">
        <w:rPr>
          <w:rFonts w:ascii="Times New Roman" w:hAnsi="Times New Roman" w:cs="Times New Roman"/>
          <w:i/>
          <w:iCs/>
          <w:sz w:val="24"/>
        </w:rPr>
        <w:t>Project Review</w:t>
      </w:r>
      <w:r>
        <w:rPr>
          <w:rFonts w:ascii="Times New Roman" w:hAnsi="Times New Roman" w:cs="Times New Roman"/>
          <w:sz w:val="24"/>
        </w:rPr>
        <w:t xml:space="preserve">:  </w:t>
      </w:r>
      <w:r w:rsidR="003B6450">
        <w:rPr>
          <w:rFonts w:ascii="Times New Roman" w:hAnsi="Times New Roman" w:cs="Times New Roman"/>
          <w:sz w:val="24"/>
        </w:rPr>
        <w:t xml:space="preserve">The Falls Brook bridge replacement project, in Lyme, has had some issues (e.g. handling of silt), resulting in Young visiting the site weekly to consult with and advise project </w:t>
      </w:r>
      <w:r w:rsidR="003B6450">
        <w:rPr>
          <w:rFonts w:ascii="Times New Roman" w:hAnsi="Times New Roman" w:cs="Times New Roman"/>
          <w:sz w:val="24"/>
        </w:rPr>
        <w:lastRenderedPageBreak/>
        <w:t xml:space="preserve">engineers.  Planting in the project area is underway.  Now completed, the MacIntosh Road bridge replacement, also in Lyme, was done with considerable care for river/riparian conditions.  Young reported, via Liz Lacy (NPS) that Lacy was </w:t>
      </w:r>
      <w:r w:rsidR="00977F6D">
        <w:rPr>
          <w:rFonts w:ascii="Times New Roman" w:hAnsi="Times New Roman" w:cs="Times New Roman"/>
          <w:sz w:val="24"/>
        </w:rPr>
        <w:t xml:space="preserve">involved in setting up a meeting with </w:t>
      </w:r>
      <w:proofErr w:type="spellStart"/>
      <w:r w:rsidR="00977F6D">
        <w:rPr>
          <w:rFonts w:ascii="Times New Roman" w:hAnsi="Times New Roman" w:cs="Times New Roman"/>
          <w:sz w:val="24"/>
        </w:rPr>
        <w:t>ACoE</w:t>
      </w:r>
      <w:proofErr w:type="spellEnd"/>
      <w:r w:rsidR="00977F6D">
        <w:rPr>
          <w:rFonts w:ascii="Times New Roman" w:hAnsi="Times New Roman" w:cs="Times New Roman"/>
          <w:sz w:val="24"/>
        </w:rPr>
        <w:t xml:space="preserve"> to review Wild &amp; Scenic concerns with federal permitting and establish clearer communication goals. </w:t>
      </w:r>
    </w:p>
    <w:p w14:paraId="7CEBB302" w14:textId="77777777" w:rsidR="00977F6D" w:rsidRDefault="00977F6D" w:rsidP="001E1C16">
      <w:pPr>
        <w:spacing w:after="0" w:line="240" w:lineRule="auto"/>
        <w:rPr>
          <w:rFonts w:ascii="Times New Roman" w:hAnsi="Times New Roman" w:cs="Times New Roman"/>
          <w:sz w:val="24"/>
        </w:rPr>
      </w:pPr>
    </w:p>
    <w:p w14:paraId="1C8656C9" w14:textId="0C2B8721" w:rsidR="007C60B6" w:rsidRDefault="007C60B6" w:rsidP="001E1C16">
      <w:pPr>
        <w:spacing w:after="0" w:line="240" w:lineRule="auto"/>
        <w:rPr>
          <w:rFonts w:ascii="Times New Roman" w:hAnsi="Times New Roman" w:cs="Times New Roman"/>
          <w:sz w:val="24"/>
        </w:rPr>
      </w:pPr>
      <w:r w:rsidRPr="007C60B6">
        <w:rPr>
          <w:rFonts w:ascii="Times New Roman" w:hAnsi="Times New Roman" w:cs="Times New Roman"/>
          <w:sz w:val="24"/>
          <w:u w:val="single"/>
        </w:rPr>
        <w:t>Old &amp; New Business</w:t>
      </w:r>
      <w:r>
        <w:rPr>
          <w:rFonts w:ascii="Times New Roman" w:hAnsi="Times New Roman" w:cs="Times New Roman"/>
          <w:sz w:val="24"/>
        </w:rPr>
        <w:t>:  Young reviewed topics to be included in the upcoming ERWSCC annual newsletter.  The current beaver study will be highlighted, and it was suggested forest issues related to dead/dying trees also be included (e.g. emerald ash borer, curly leaf disease with beech).</w:t>
      </w:r>
    </w:p>
    <w:p w14:paraId="404D5C4D" w14:textId="77777777" w:rsidR="00DE5BB3" w:rsidRDefault="00DE5BB3" w:rsidP="001E1C16">
      <w:pPr>
        <w:spacing w:after="0" w:line="240" w:lineRule="auto"/>
        <w:rPr>
          <w:rFonts w:ascii="Times New Roman" w:hAnsi="Times New Roman" w:cs="Times New Roman"/>
          <w:sz w:val="24"/>
        </w:rPr>
      </w:pPr>
    </w:p>
    <w:p w14:paraId="5CF7C014" w14:textId="15F12022" w:rsidR="00C56EFE" w:rsidRDefault="00C971AB" w:rsidP="00C147AC">
      <w:pPr>
        <w:spacing w:after="0" w:line="240" w:lineRule="auto"/>
        <w:rPr>
          <w:rFonts w:ascii="Times New Roman" w:hAnsi="Times New Roman" w:cs="Times New Roman"/>
          <w:sz w:val="24"/>
        </w:rPr>
      </w:pPr>
      <w:r w:rsidRPr="00C971AB">
        <w:rPr>
          <w:rFonts w:ascii="Times New Roman" w:hAnsi="Times New Roman" w:cs="Times New Roman"/>
          <w:sz w:val="24"/>
          <w:u w:val="single"/>
        </w:rPr>
        <w:t>Partner Updates</w:t>
      </w:r>
      <w:r>
        <w:rPr>
          <w:rFonts w:ascii="Times New Roman" w:hAnsi="Times New Roman" w:cs="Times New Roman"/>
          <w:sz w:val="24"/>
        </w:rPr>
        <w:t xml:space="preserve">:  </w:t>
      </w:r>
    </w:p>
    <w:p w14:paraId="1DA14D07" w14:textId="01D090B3" w:rsidR="007C60B6" w:rsidRDefault="00C340ED" w:rsidP="00C147AC">
      <w:pPr>
        <w:spacing w:after="0" w:line="240" w:lineRule="auto"/>
        <w:rPr>
          <w:rFonts w:ascii="Times New Roman" w:hAnsi="Times New Roman" w:cs="Times New Roman"/>
          <w:sz w:val="24"/>
        </w:rPr>
      </w:pPr>
      <w:r w:rsidRPr="00C340ED">
        <w:rPr>
          <w:rFonts w:ascii="Times New Roman" w:hAnsi="Times New Roman" w:cs="Times New Roman"/>
          <w:i/>
          <w:iCs/>
          <w:sz w:val="24"/>
        </w:rPr>
        <w:t>East Haddam Land Trust</w:t>
      </w:r>
      <w:r>
        <w:rPr>
          <w:rFonts w:ascii="Times New Roman" w:hAnsi="Times New Roman" w:cs="Times New Roman"/>
          <w:sz w:val="24"/>
        </w:rPr>
        <w:t xml:space="preserve">:  </w:t>
      </w:r>
      <w:r w:rsidR="007C60B6">
        <w:rPr>
          <w:rFonts w:ascii="Times New Roman" w:hAnsi="Times New Roman" w:cs="Times New Roman"/>
          <w:sz w:val="24"/>
        </w:rPr>
        <w:t xml:space="preserve">Pete Govert reported the Town of East Haddam will hold a public </w:t>
      </w:r>
      <w:r w:rsidR="00977F6D">
        <w:rPr>
          <w:rFonts w:ascii="Times New Roman" w:hAnsi="Times New Roman" w:cs="Times New Roman"/>
          <w:sz w:val="24"/>
        </w:rPr>
        <w:t>meeting</w:t>
      </w:r>
      <w:r w:rsidR="007C60B6">
        <w:rPr>
          <w:rFonts w:ascii="Times New Roman" w:hAnsi="Times New Roman" w:cs="Times New Roman"/>
          <w:sz w:val="24"/>
        </w:rPr>
        <w:t xml:space="preserve"> to discuss two open space matters: 1) funding for an open space purchase (Kronberg parcel), </w:t>
      </w:r>
      <w:proofErr w:type="gramStart"/>
      <w:r w:rsidR="007C60B6">
        <w:rPr>
          <w:rFonts w:ascii="Times New Roman" w:hAnsi="Times New Roman" w:cs="Times New Roman"/>
          <w:sz w:val="24"/>
        </w:rPr>
        <w:t>and;</w:t>
      </w:r>
      <w:proofErr w:type="gramEnd"/>
      <w:r w:rsidR="007C60B6">
        <w:rPr>
          <w:rFonts w:ascii="Times New Roman" w:hAnsi="Times New Roman" w:cs="Times New Roman"/>
          <w:sz w:val="24"/>
        </w:rPr>
        <w:t xml:space="preserve"> 2) a referendum to provide future funding for open space acquisition.  A previous $5 million bond referendum was passed some years </w:t>
      </w:r>
      <w:proofErr w:type="spellStart"/>
      <w:proofErr w:type="gramStart"/>
      <w:r w:rsidR="007C60B6">
        <w:rPr>
          <w:rFonts w:ascii="Times New Roman" w:hAnsi="Times New Roman" w:cs="Times New Roman"/>
          <w:sz w:val="24"/>
        </w:rPr>
        <w:t>ago,and</w:t>
      </w:r>
      <w:proofErr w:type="spellEnd"/>
      <w:proofErr w:type="gramEnd"/>
      <w:r w:rsidR="007C60B6">
        <w:rPr>
          <w:rFonts w:ascii="Times New Roman" w:hAnsi="Times New Roman" w:cs="Times New Roman"/>
          <w:sz w:val="24"/>
        </w:rPr>
        <w:t xml:space="preserve"> helped leverage additional funds to protect </w:t>
      </w:r>
      <w:r w:rsidR="00D530C4">
        <w:rPr>
          <w:rFonts w:ascii="Times New Roman" w:hAnsi="Times New Roman" w:cs="Times New Roman"/>
          <w:sz w:val="24"/>
        </w:rPr>
        <w:t xml:space="preserve">$15 million worth of </w:t>
      </w:r>
      <w:r w:rsidR="007C60B6">
        <w:rPr>
          <w:rFonts w:ascii="Times New Roman" w:hAnsi="Times New Roman" w:cs="Times New Roman"/>
          <w:sz w:val="24"/>
        </w:rPr>
        <w:t xml:space="preserve">significant open space in East Haddam.  Govert encouraged ERWSCC members to either attend the upcoming </w:t>
      </w:r>
      <w:proofErr w:type="gramStart"/>
      <w:r w:rsidR="007C60B6">
        <w:rPr>
          <w:rFonts w:ascii="Times New Roman" w:hAnsi="Times New Roman" w:cs="Times New Roman"/>
          <w:sz w:val="24"/>
        </w:rPr>
        <w:t>meeting, or</w:t>
      </w:r>
      <w:proofErr w:type="gramEnd"/>
      <w:r w:rsidR="007C60B6">
        <w:rPr>
          <w:rFonts w:ascii="Times New Roman" w:hAnsi="Times New Roman" w:cs="Times New Roman"/>
          <w:sz w:val="24"/>
        </w:rPr>
        <w:t xml:space="preserve"> write letters of support on the value of setting aside town funds for land protection.</w:t>
      </w:r>
      <w:r w:rsidR="00D530C4">
        <w:rPr>
          <w:rFonts w:ascii="Times New Roman" w:hAnsi="Times New Roman" w:cs="Times New Roman"/>
          <w:sz w:val="24"/>
        </w:rPr>
        <w:t xml:space="preserve">  Bernie Gillis supported the process and value of allowing town residents to vote on how their tax dollars are allocated.</w:t>
      </w:r>
      <w:r w:rsidR="00F93750">
        <w:rPr>
          <w:rFonts w:ascii="Times New Roman" w:hAnsi="Times New Roman" w:cs="Times New Roman"/>
          <w:sz w:val="24"/>
        </w:rPr>
        <w:t xml:space="preserve">  Govert gave a brief overview of an expected grant proposal to be submitted to ERWSCC, for invasive species control at the land trust’s Ayers Preserve.</w:t>
      </w:r>
    </w:p>
    <w:p w14:paraId="3A826DA6" w14:textId="7F6283DA" w:rsidR="00F93750" w:rsidRDefault="00F93750" w:rsidP="00C147AC">
      <w:pPr>
        <w:spacing w:after="0" w:line="240" w:lineRule="auto"/>
        <w:rPr>
          <w:rFonts w:ascii="Times New Roman" w:hAnsi="Times New Roman" w:cs="Times New Roman"/>
          <w:sz w:val="24"/>
        </w:rPr>
      </w:pPr>
      <w:r w:rsidRPr="00F93750">
        <w:rPr>
          <w:rFonts w:ascii="Times New Roman" w:hAnsi="Times New Roman" w:cs="Times New Roman"/>
          <w:i/>
          <w:iCs/>
          <w:sz w:val="24"/>
        </w:rPr>
        <w:t>Town of Salem</w:t>
      </w:r>
      <w:r>
        <w:rPr>
          <w:rFonts w:ascii="Times New Roman" w:hAnsi="Times New Roman" w:cs="Times New Roman"/>
          <w:sz w:val="24"/>
        </w:rPr>
        <w:t>:  Natoli</w:t>
      </w:r>
      <w:r w:rsidR="00AD2A31">
        <w:rPr>
          <w:rFonts w:ascii="Times New Roman" w:hAnsi="Times New Roman" w:cs="Times New Roman"/>
          <w:sz w:val="24"/>
        </w:rPr>
        <w:t xml:space="preserve"> </w:t>
      </w:r>
      <w:r w:rsidR="00977F6D">
        <w:rPr>
          <w:rFonts w:ascii="Times New Roman" w:hAnsi="Times New Roman" w:cs="Times New Roman"/>
          <w:sz w:val="24"/>
        </w:rPr>
        <w:t>commented that his position on the Salem Inland Wetlands Board is up for reappointment in January.</w:t>
      </w:r>
    </w:p>
    <w:p w14:paraId="1C060C9F" w14:textId="574BC923" w:rsidR="00AD2A31" w:rsidRDefault="00AD2A31" w:rsidP="00C147AC">
      <w:pPr>
        <w:spacing w:after="0" w:line="240" w:lineRule="auto"/>
        <w:rPr>
          <w:rFonts w:ascii="Times New Roman" w:hAnsi="Times New Roman" w:cs="Times New Roman"/>
          <w:sz w:val="24"/>
        </w:rPr>
      </w:pPr>
      <w:r w:rsidRPr="00AD2A31">
        <w:rPr>
          <w:rFonts w:ascii="Times New Roman" w:hAnsi="Times New Roman" w:cs="Times New Roman"/>
          <w:i/>
          <w:iCs/>
          <w:sz w:val="24"/>
        </w:rPr>
        <w:t>Salem Land Trust</w:t>
      </w:r>
      <w:r>
        <w:rPr>
          <w:rFonts w:ascii="Times New Roman" w:hAnsi="Times New Roman" w:cs="Times New Roman"/>
          <w:sz w:val="24"/>
        </w:rPr>
        <w:t>:  Bingham reported on a now-complete project to combine protection of active farmland, mixed hardwood forest, and affordable housing, at a parcel on Route 85.  This land will connect to the existing Zemko Sawmill property of the land trust.</w:t>
      </w:r>
    </w:p>
    <w:p w14:paraId="1C8D908D" w14:textId="1A9C9B1F" w:rsidR="00CB612F" w:rsidRDefault="00CB612F" w:rsidP="00C147AC">
      <w:pPr>
        <w:spacing w:after="0" w:line="240" w:lineRule="auto"/>
        <w:rPr>
          <w:rFonts w:ascii="Times New Roman" w:hAnsi="Times New Roman" w:cs="Times New Roman"/>
          <w:sz w:val="24"/>
        </w:rPr>
      </w:pPr>
      <w:r w:rsidRPr="00CB612F">
        <w:rPr>
          <w:rFonts w:ascii="Times New Roman" w:hAnsi="Times New Roman" w:cs="Times New Roman"/>
          <w:i/>
          <w:iCs/>
          <w:sz w:val="24"/>
        </w:rPr>
        <w:t>Lyme</w:t>
      </w:r>
      <w:r>
        <w:rPr>
          <w:rFonts w:ascii="Times New Roman" w:hAnsi="Times New Roman" w:cs="Times New Roman"/>
          <w:i/>
          <w:iCs/>
          <w:sz w:val="24"/>
        </w:rPr>
        <w:t xml:space="preserve"> Land Conservation Trust</w:t>
      </w:r>
      <w:r>
        <w:rPr>
          <w:rFonts w:ascii="Times New Roman" w:hAnsi="Times New Roman" w:cs="Times New Roman"/>
          <w:sz w:val="24"/>
        </w:rPr>
        <w:t>:  Irving reported on two separate easement projects the land trust expects to complete soon.  They are adjacent and are 20 and 25 acres.  Another project, a land acquisition purchase, will protect 40 acres.  All three projects will expand upon existing open space in Lyme.</w:t>
      </w:r>
    </w:p>
    <w:p w14:paraId="4AF00E1A" w14:textId="77777777" w:rsidR="007C60B6" w:rsidRDefault="007C60B6" w:rsidP="00C147AC">
      <w:pPr>
        <w:spacing w:after="0" w:line="240" w:lineRule="auto"/>
        <w:rPr>
          <w:rFonts w:ascii="Times New Roman" w:hAnsi="Times New Roman" w:cs="Times New Roman"/>
          <w:sz w:val="24"/>
        </w:rPr>
      </w:pPr>
    </w:p>
    <w:p w14:paraId="2F3AB514" w14:textId="51598413" w:rsidR="00B2434D" w:rsidRDefault="00543A8A" w:rsidP="00543A8A">
      <w:pPr>
        <w:spacing w:after="0" w:line="240" w:lineRule="auto"/>
        <w:rPr>
          <w:rFonts w:ascii="Times New Roman" w:hAnsi="Times New Roman" w:cs="Times New Roman"/>
          <w:sz w:val="24"/>
        </w:rPr>
      </w:pPr>
      <w:r w:rsidRPr="00543A8A">
        <w:rPr>
          <w:rFonts w:ascii="Times New Roman" w:hAnsi="Times New Roman" w:cs="Times New Roman"/>
          <w:sz w:val="24"/>
          <w:u w:val="single"/>
        </w:rPr>
        <w:t>Adjournment</w:t>
      </w:r>
      <w:r>
        <w:rPr>
          <w:rFonts w:ascii="Times New Roman" w:hAnsi="Times New Roman" w:cs="Times New Roman"/>
          <w:sz w:val="24"/>
        </w:rPr>
        <w:t>:  Chairman Irving adjourned the meeting at</w:t>
      </w:r>
      <w:r w:rsidR="00E15C4D">
        <w:rPr>
          <w:rFonts w:ascii="Times New Roman" w:hAnsi="Times New Roman" w:cs="Times New Roman"/>
          <w:sz w:val="24"/>
        </w:rPr>
        <w:t xml:space="preserve"> 7:0</w:t>
      </w:r>
      <w:r w:rsidR="005D332F">
        <w:rPr>
          <w:rFonts w:ascii="Times New Roman" w:hAnsi="Times New Roman" w:cs="Times New Roman"/>
          <w:sz w:val="24"/>
        </w:rPr>
        <w:t>0</w:t>
      </w:r>
      <w:r w:rsidR="00E15C4D">
        <w:rPr>
          <w:rFonts w:ascii="Times New Roman" w:hAnsi="Times New Roman" w:cs="Times New Roman"/>
          <w:sz w:val="24"/>
        </w:rPr>
        <w:t xml:space="preserve"> </w:t>
      </w:r>
      <w:r>
        <w:rPr>
          <w:rFonts w:ascii="Times New Roman" w:hAnsi="Times New Roman" w:cs="Times New Roman"/>
          <w:sz w:val="24"/>
        </w:rPr>
        <w:t>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E284B" w14:textId="77777777" w:rsidR="009C7C26" w:rsidRDefault="009C7C26" w:rsidP="009628A1">
      <w:pPr>
        <w:spacing w:after="0" w:line="240" w:lineRule="auto"/>
      </w:pPr>
      <w:r>
        <w:separator/>
      </w:r>
    </w:p>
  </w:endnote>
  <w:endnote w:type="continuationSeparator" w:id="0">
    <w:p w14:paraId="5D932648" w14:textId="77777777" w:rsidR="009C7C26" w:rsidRDefault="009C7C26"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65E9C" w14:textId="77777777" w:rsidR="009C7C26" w:rsidRDefault="009C7C26" w:rsidP="009628A1">
      <w:pPr>
        <w:spacing w:after="0" w:line="240" w:lineRule="auto"/>
      </w:pPr>
      <w:r>
        <w:separator/>
      </w:r>
    </w:p>
  </w:footnote>
  <w:footnote w:type="continuationSeparator" w:id="0">
    <w:p w14:paraId="240B84ED" w14:textId="77777777" w:rsidR="009C7C26" w:rsidRDefault="009C7C26"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068D4"/>
    <w:rsid w:val="000103C1"/>
    <w:rsid w:val="000173DF"/>
    <w:rsid w:val="000263AB"/>
    <w:rsid w:val="000275A0"/>
    <w:rsid w:val="000321D3"/>
    <w:rsid w:val="00042E1C"/>
    <w:rsid w:val="00042E5E"/>
    <w:rsid w:val="00051786"/>
    <w:rsid w:val="00054AB3"/>
    <w:rsid w:val="00054D64"/>
    <w:rsid w:val="0005541F"/>
    <w:rsid w:val="0005569A"/>
    <w:rsid w:val="00057297"/>
    <w:rsid w:val="00061C3E"/>
    <w:rsid w:val="00061C9F"/>
    <w:rsid w:val="00063750"/>
    <w:rsid w:val="00077170"/>
    <w:rsid w:val="00086E8C"/>
    <w:rsid w:val="00092CA3"/>
    <w:rsid w:val="00093800"/>
    <w:rsid w:val="00093ACD"/>
    <w:rsid w:val="000972B9"/>
    <w:rsid w:val="000A02A4"/>
    <w:rsid w:val="000A1575"/>
    <w:rsid w:val="000A5A45"/>
    <w:rsid w:val="000B1554"/>
    <w:rsid w:val="000B2A80"/>
    <w:rsid w:val="000B3965"/>
    <w:rsid w:val="000B5517"/>
    <w:rsid w:val="000B571F"/>
    <w:rsid w:val="000B69C5"/>
    <w:rsid w:val="000C08A8"/>
    <w:rsid w:val="000C7964"/>
    <w:rsid w:val="000D7D88"/>
    <w:rsid w:val="000E7B76"/>
    <w:rsid w:val="00113D63"/>
    <w:rsid w:val="001174AB"/>
    <w:rsid w:val="00126ACA"/>
    <w:rsid w:val="00127D34"/>
    <w:rsid w:val="001366A9"/>
    <w:rsid w:val="00136E9E"/>
    <w:rsid w:val="00137414"/>
    <w:rsid w:val="00147BCE"/>
    <w:rsid w:val="001507F0"/>
    <w:rsid w:val="00163D75"/>
    <w:rsid w:val="00164A9B"/>
    <w:rsid w:val="00186527"/>
    <w:rsid w:val="00186616"/>
    <w:rsid w:val="00191EC0"/>
    <w:rsid w:val="0019535D"/>
    <w:rsid w:val="001968D7"/>
    <w:rsid w:val="001A252F"/>
    <w:rsid w:val="001A7E39"/>
    <w:rsid w:val="001B1840"/>
    <w:rsid w:val="001B36C4"/>
    <w:rsid w:val="001C4D4E"/>
    <w:rsid w:val="001C609E"/>
    <w:rsid w:val="001C7544"/>
    <w:rsid w:val="001C7674"/>
    <w:rsid w:val="001D3207"/>
    <w:rsid w:val="001D6955"/>
    <w:rsid w:val="001D7C2D"/>
    <w:rsid w:val="001E06B6"/>
    <w:rsid w:val="001E1C16"/>
    <w:rsid w:val="001E2309"/>
    <w:rsid w:val="001E4265"/>
    <w:rsid w:val="001F01FE"/>
    <w:rsid w:val="001F401C"/>
    <w:rsid w:val="001F558B"/>
    <w:rsid w:val="001F6A7F"/>
    <w:rsid w:val="00201CC3"/>
    <w:rsid w:val="0021137A"/>
    <w:rsid w:val="0022162C"/>
    <w:rsid w:val="002240B3"/>
    <w:rsid w:val="00230A6E"/>
    <w:rsid w:val="00232F4F"/>
    <w:rsid w:val="00236827"/>
    <w:rsid w:val="00244FE3"/>
    <w:rsid w:val="002467F8"/>
    <w:rsid w:val="002529B7"/>
    <w:rsid w:val="00254368"/>
    <w:rsid w:val="0025580C"/>
    <w:rsid w:val="00262F9E"/>
    <w:rsid w:val="00263DE2"/>
    <w:rsid w:val="00292BE8"/>
    <w:rsid w:val="00293253"/>
    <w:rsid w:val="002933B9"/>
    <w:rsid w:val="00293F39"/>
    <w:rsid w:val="002957E0"/>
    <w:rsid w:val="00296506"/>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2F5439"/>
    <w:rsid w:val="002F6E14"/>
    <w:rsid w:val="00300303"/>
    <w:rsid w:val="00300884"/>
    <w:rsid w:val="0030361D"/>
    <w:rsid w:val="003075BC"/>
    <w:rsid w:val="00307BA6"/>
    <w:rsid w:val="0031145B"/>
    <w:rsid w:val="00320E6B"/>
    <w:rsid w:val="00322D38"/>
    <w:rsid w:val="003246DF"/>
    <w:rsid w:val="0032564F"/>
    <w:rsid w:val="00330BAC"/>
    <w:rsid w:val="003351A0"/>
    <w:rsid w:val="00335DFF"/>
    <w:rsid w:val="00336E9E"/>
    <w:rsid w:val="00337A7D"/>
    <w:rsid w:val="003544B6"/>
    <w:rsid w:val="0035725C"/>
    <w:rsid w:val="00365A07"/>
    <w:rsid w:val="00370544"/>
    <w:rsid w:val="00370636"/>
    <w:rsid w:val="00370CC4"/>
    <w:rsid w:val="00372660"/>
    <w:rsid w:val="00373CB7"/>
    <w:rsid w:val="00374671"/>
    <w:rsid w:val="00380D44"/>
    <w:rsid w:val="003858CB"/>
    <w:rsid w:val="00386637"/>
    <w:rsid w:val="003907B2"/>
    <w:rsid w:val="00391A75"/>
    <w:rsid w:val="00393C8C"/>
    <w:rsid w:val="003956C8"/>
    <w:rsid w:val="003968D8"/>
    <w:rsid w:val="003A1F4E"/>
    <w:rsid w:val="003A31F1"/>
    <w:rsid w:val="003A67F2"/>
    <w:rsid w:val="003A7080"/>
    <w:rsid w:val="003B0969"/>
    <w:rsid w:val="003B4D06"/>
    <w:rsid w:val="003B6450"/>
    <w:rsid w:val="003C05BE"/>
    <w:rsid w:val="003C40A6"/>
    <w:rsid w:val="003C51CB"/>
    <w:rsid w:val="003C7279"/>
    <w:rsid w:val="003D323E"/>
    <w:rsid w:val="003E13CD"/>
    <w:rsid w:val="003E6C87"/>
    <w:rsid w:val="003E76EF"/>
    <w:rsid w:val="003F272F"/>
    <w:rsid w:val="003F41C9"/>
    <w:rsid w:val="003F75DC"/>
    <w:rsid w:val="0040330C"/>
    <w:rsid w:val="00406CDB"/>
    <w:rsid w:val="00411F8D"/>
    <w:rsid w:val="0041481B"/>
    <w:rsid w:val="00414A23"/>
    <w:rsid w:val="00415B61"/>
    <w:rsid w:val="00423C44"/>
    <w:rsid w:val="00430E6F"/>
    <w:rsid w:val="00441595"/>
    <w:rsid w:val="00443C40"/>
    <w:rsid w:val="004443C9"/>
    <w:rsid w:val="004515EF"/>
    <w:rsid w:val="00473241"/>
    <w:rsid w:val="00474917"/>
    <w:rsid w:val="00475CA4"/>
    <w:rsid w:val="00484A15"/>
    <w:rsid w:val="0048630D"/>
    <w:rsid w:val="00486FC3"/>
    <w:rsid w:val="00494623"/>
    <w:rsid w:val="00495D52"/>
    <w:rsid w:val="004A42A3"/>
    <w:rsid w:val="004A7506"/>
    <w:rsid w:val="004B44BF"/>
    <w:rsid w:val="004B570D"/>
    <w:rsid w:val="004C5ED6"/>
    <w:rsid w:val="004C6DE7"/>
    <w:rsid w:val="004D2A64"/>
    <w:rsid w:val="004D3C98"/>
    <w:rsid w:val="004D575C"/>
    <w:rsid w:val="004E1A61"/>
    <w:rsid w:val="004E4A6D"/>
    <w:rsid w:val="004E6B4F"/>
    <w:rsid w:val="004F030E"/>
    <w:rsid w:val="004F0487"/>
    <w:rsid w:val="004F4B50"/>
    <w:rsid w:val="004F5B66"/>
    <w:rsid w:val="004F7CFB"/>
    <w:rsid w:val="00502CC4"/>
    <w:rsid w:val="00515102"/>
    <w:rsid w:val="00524AA4"/>
    <w:rsid w:val="00526A0B"/>
    <w:rsid w:val="00526AD8"/>
    <w:rsid w:val="00530926"/>
    <w:rsid w:val="00530C25"/>
    <w:rsid w:val="00531E52"/>
    <w:rsid w:val="00532A67"/>
    <w:rsid w:val="00534E39"/>
    <w:rsid w:val="00535AE0"/>
    <w:rsid w:val="00540EF6"/>
    <w:rsid w:val="00542438"/>
    <w:rsid w:val="00543A8A"/>
    <w:rsid w:val="0054552B"/>
    <w:rsid w:val="00554251"/>
    <w:rsid w:val="0055482A"/>
    <w:rsid w:val="0056208D"/>
    <w:rsid w:val="005735DC"/>
    <w:rsid w:val="00574353"/>
    <w:rsid w:val="00584D3E"/>
    <w:rsid w:val="00586F7B"/>
    <w:rsid w:val="00591BD6"/>
    <w:rsid w:val="00594C8B"/>
    <w:rsid w:val="005960F6"/>
    <w:rsid w:val="005A205C"/>
    <w:rsid w:val="005A2259"/>
    <w:rsid w:val="005B0132"/>
    <w:rsid w:val="005B022A"/>
    <w:rsid w:val="005C6B31"/>
    <w:rsid w:val="005C7875"/>
    <w:rsid w:val="005D1BB5"/>
    <w:rsid w:val="005D332F"/>
    <w:rsid w:val="005D4DA8"/>
    <w:rsid w:val="005D50C2"/>
    <w:rsid w:val="005E1E21"/>
    <w:rsid w:val="005E67BE"/>
    <w:rsid w:val="005E739F"/>
    <w:rsid w:val="005F17A5"/>
    <w:rsid w:val="005F28AF"/>
    <w:rsid w:val="005F7978"/>
    <w:rsid w:val="00607060"/>
    <w:rsid w:val="00611AD9"/>
    <w:rsid w:val="006120A3"/>
    <w:rsid w:val="00612700"/>
    <w:rsid w:val="00612916"/>
    <w:rsid w:val="006137FC"/>
    <w:rsid w:val="006170B7"/>
    <w:rsid w:val="006203D3"/>
    <w:rsid w:val="006204EF"/>
    <w:rsid w:val="00620F5D"/>
    <w:rsid w:val="00623CCC"/>
    <w:rsid w:val="00625F8C"/>
    <w:rsid w:val="00633BCA"/>
    <w:rsid w:val="00636F5F"/>
    <w:rsid w:val="0065466D"/>
    <w:rsid w:val="00655615"/>
    <w:rsid w:val="006644A9"/>
    <w:rsid w:val="00672CA1"/>
    <w:rsid w:val="006739E5"/>
    <w:rsid w:val="00677924"/>
    <w:rsid w:val="00681238"/>
    <w:rsid w:val="006848B2"/>
    <w:rsid w:val="00696AE9"/>
    <w:rsid w:val="006A146B"/>
    <w:rsid w:val="006A1773"/>
    <w:rsid w:val="006A4A8F"/>
    <w:rsid w:val="006A606B"/>
    <w:rsid w:val="006B191F"/>
    <w:rsid w:val="006B6188"/>
    <w:rsid w:val="006B679C"/>
    <w:rsid w:val="006C23F2"/>
    <w:rsid w:val="006C4926"/>
    <w:rsid w:val="006C4ACA"/>
    <w:rsid w:val="006C4C34"/>
    <w:rsid w:val="006C5311"/>
    <w:rsid w:val="006C59A3"/>
    <w:rsid w:val="006C6239"/>
    <w:rsid w:val="006C7451"/>
    <w:rsid w:val="006D30D4"/>
    <w:rsid w:val="006D46AA"/>
    <w:rsid w:val="006D5161"/>
    <w:rsid w:val="006D53C0"/>
    <w:rsid w:val="006E0945"/>
    <w:rsid w:val="006E2087"/>
    <w:rsid w:val="006E3D75"/>
    <w:rsid w:val="006F21DA"/>
    <w:rsid w:val="006F295A"/>
    <w:rsid w:val="006F5707"/>
    <w:rsid w:val="007009DB"/>
    <w:rsid w:val="00700CFC"/>
    <w:rsid w:val="00703F1F"/>
    <w:rsid w:val="00717DC4"/>
    <w:rsid w:val="0072149F"/>
    <w:rsid w:val="00721F1E"/>
    <w:rsid w:val="00723D72"/>
    <w:rsid w:val="007362DF"/>
    <w:rsid w:val="00741092"/>
    <w:rsid w:val="00746A9F"/>
    <w:rsid w:val="007475DE"/>
    <w:rsid w:val="007476C5"/>
    <w:rsid w:val="00764B30"/>
    <w:rsid w:val="00766B58"/>
    <w:rsid w:val="0077491B"/>
    <w:rsid w:val="0077629E"/>
    <w:rsid w:val="00782C0E"/>
    <w:rsid w:val="00790C91"/>
    <w:rsid w:val="00792A31"/>
    <w:rsid w:val="00797329"/>
    <w:rsid w:val="007A12EC"/>
    <w:rsid w:val="007A3F65"/>
    <w:rsid w:val="007B03F4"/>
    <w:rsid w:val="007B4FCF"/>
    <w:rsid w:val="007B58B5"/>
    <w:rsid w:val="007B69E9"/>
    <w:rsid w:val="007C4887"/>
    <w:rsid w:val="007C60B6"/>
    <w:rsid w:val="007D31E7"/>
    <w:rsid w:val="007D7AD2"/>
    <w:rsid w:val="007E48A4"/>
    <w:rsid w:val="007E7139"/>
    <w:rsid w:val="007F1A2D"/>
    <w:rsid w:val="007F2D7F"/>
    <w:rsid w:val="0080497C"/>
    <w:rsid w:val="00811EBF"/>
    <w:rsid w:val="00825AFB"/>
    <w:rsid w:val="00827935"/>
    <w:rsid w:val="00827B86"/>
    <w:rsid w:val="00832286"/>
    <w:rsid w:val="0083638B"/>
    <w:rsid w:val="00844D56"/>
    <w:rsid w:val="00847246"/>
    <w:rsid w:val="00850024"/>
    <w:rsid w:val="00854B95"/>
    <w:rsid w:val="00857F5D"/>
    <w:rsid w:val="00863EC2"/>
    <w:rsid w:val="00872558"/>
    <w:rsid w:val="00875465"/>
    <w:rsid w:val="0087565C"/>
    <w:rsid w:val="00875A67"/>
    <w:rsid w:val="00881C13"/>
    <w:rsid w:val="00883BF4"/>
    <w:rsid w:val="0088437B"/>
    <w:rsid w:val="00890051"/>
    <w:rsid w:val="008977AF"/>
    <w:rsid w:val="008A13C7"/>
    <w:rsid w:val="008A26D6"/>
    <w:rsid w:val="008A2D43"/>
    <w:rsid w:val="008A51A0"/>
    <w:rsid w:val="008A75C3"/>
    <w:rsid w:val="008A7CD2"/>
    <w:rsid w:val="008B32F2"/>
    <w:rsid w:val="008B4239"/>
    <w:rsid w:val="008B4250"/>
    <w:rsid w:val="008C573B"/>
    <w:rsid w:val="008C6E3B"/>
    <w:rsid w:val="008E24F3"/>
    <w:rsid w:val="008E2A87"/>
    <w:rsid w:val="008E2BFB"/>
    <w:rsid w:val="008F32D4"/>
    <w:rsid w:val="008F65CE"/>
    <w:rsid w:val="00901E9C"/>
    <w:rsid w:val="00904014"/>
    <w:rsid w:val="00914230"/>
    <w:rsid w:val="00916C4E"/>
    <w:rsid w:val="00917507"/>
    <w:rsid w:val="00924A43"/>
    <w:rsid w:val="009271D2"/>
    <w:rsid w:val="00932DAD"/>
    <w:rsid w:val="0093491B"/>
    <w:rsid w:val="0093667D"/>
    <w:rsid w:val="00937AF5"/>
    <w:rsid w:val="0094030B"/>
    <w:rsid w:val="00941F12"/>
    <w:rsid w:val="0094386B"/>
    <w:rsid w:val="00944955"/>
    <w:rsid w:val="00951156"/>
    <w:rsid w:val="00952E67"/>
    <w:rsid w:val="009559DF"/>
    <w:rsid w:val="009628A1"/>
    <w:rsid w:val="00964FE1"/>
    <w:rsid w:val="0096788D"/>
    <w:rsid w:val="00967BCA"/>
    <w:rsid w:val="00977F6D"/>
    <w:rsid w:val="00980C87"/>
    <w:rsid w:val="00982033"/>
    <w:rsid w:val="00985068"/>
    <w:rsid w:val="009932FF"/>
    <w:rsid w:val="009A10B1"/>
    <w:rsid w:val="009A15D6"/>
    <w:rsid w:val="009A2A9D"/>
    <w:rsid w:val="009A2D76"/>
    <w:rsid w:val="009A3549"/>
    <w:rsid w:val="009A58DA"/>
    <w:rsid w:val="009A60BC"/>
    <w:rsid w:val="009A6536"/>
    <w:rsid w:val="009C3E1C"/>
    <w:rsid w:val="009C4AD7"/>
    <w:rsid w:val="009C75CE"/>
    <w:rsid w:val="009C7BF0"/>
    <w:rsid w:val="009C7C26"/>
    <w:rsid w:val="009D2035"/>
    <w:rsid w:val="009D2B9E"/>
    <w:rsid w:val="009D2D5C"/>
    <w:rsid w:val="009D59DD"/>
    <w:rsid w:val="009D6A79"/>
    <w:rsid w:val="009E331C"/>
    <w:rsid w:val="009E4ED3"/>
    <w:rsid w:val="009E65AA"/>
    <w:rsid w:val="009F189A"/>
    <w:rsid w:val="009F1D85"/>
    <w:rsid w:val="009F7FD0"/>
    <w:rsid w:val="00A0206B"/>
    <w:rsid w:val="00A048D2"/>
    <w:rsid w:val="00A06ACC"/>
    <w:rsid w:val="00A10211"/>
    <w:rsid w:val="00A11DCB"/>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47669"/>
    <w:rsid w:val="00A520ED"/>
    <w:rsid w:val="00A54BB8"/>
    <w:rsid w:val="00A57491"/>
    <w:rsid w:val="00A57D71"/>
    <w:rsid w:val="00A635EE"/>
    <w:rsid w:val="00A641E2"/>
    <w:rsid w:val="00A659A4"/>
    <w:rsid w:val="00A71D54"/>
    <w:rsid w:val="00A749A2"/>
    <w:rsid w:val="00A82040"/>
    <w:rsid w:val="00A860FD"/>
    <w:rsid w:val="00A86FB6"/>
    <w:rsid w:val="00A90072"/>
    <w:rsid w:val="00A94172"/>
    <w:rsid w:val="00A950F3"/>
    <w:rsid w:val="00A97AF2"/>
    <w:rsid w:val="00AA201A"/>
    <w:rsid w:val="00AA55B4"/>
    <w:rsid w:val="00AA78BF"/>
    <w:rsid w:val="00AB248A"/>
    <w:rsid w:val="00AC0A68"/>
    <w:rsid w:val="00AC306D"/>
    <w:rsid w:val="00AD2A31"/>
    <w:rsid w:val="00AD55FF"/>
    <w:rsid w:val="00AF4FBE"/>
    <w:rsid w:val="00AF5DF5"/>
    <w:rsid w:val="00AF6658"/>
    <w:rsid w:val="00B01C2D"/>
    <w:rsid w:val="00B0553D"/>
    <w:rsid w:val="00B06B71"/>
    <w:rsid w:val="00B07DB9"/>
    <w:rsid w:val="00B1581A"/>
    <w:rsid w:val="00B16A7C"/>
    <w:rsid w:val="00B22BEB"/>
    <w:rsid w:val="00B2434D"/>
    <w:rsid w:val="00B31E97"/>
    <w:rsid w:val="00B34742"/>
    <w:rsid w:val="00B429E2"/>
    <w:rsid w:val="00B429F0"/>
    <w:rsid w:val="00B46EC5"/>
    <w:rsid w:val="00B476C1"/>
    <w:rsid w:val="00B502A3"/>
    <w:rsid w:val="00B5276D"/>
    <w:rsid w:val="00B54E9D"/>
    <w:rsid w:val="00B646F4"/>
    <w:rsid w:val="00B6523A"/>
    <w:rsid w:val="00B753A4"/>
    <w:rsid w:val="00B811CD"/>
    <w:rsid w:val="00B82331"/>
    <w:rsid w:val="00B82553"/>
    <w:rsid w:val="00B84AF5"/>
    <w:rsid w:val="00B95433"/>
    <w:rsid w:val="00B97253"/>
    <w:rsid w:val="00BA2DDA"/>
    <w:rsid w:val="00BB4CD9"/>
    <w:rsid w:val="00BB68A6"/>
    <w:rsid w:val="00BC0756"/>
    <w:rsid w:val="00BC595C"/>
    <w:rsid w:val="00BD16DD"/>
    <w:rsid w:val="00BD22BD"/>
    <w:rsid w:val="00BD7C94"/>
    <w:rsid w:val="00BE5555"/>
    <w:rsid w:val="00BE66CD"/>
    <w:rsid w:val="00BE6D1F"/>
    <w:rsid w:val="00BE7470"/>
    <w:rsid w:val="00BF3417"/>
    <w:rsid w:val="00BF5222"/>
    <w:rsid w:val="00C01EE8"/>
    <w:rsid w:val="00C02636"/>
    <w:rsid w:val="00C05F77"/>
    <w:rsid w:val="00C07C07"/>
    <w:rsid w:val="00C10A99"/>
    <w:rsid w:val="00C13152"/>
    <w:rsid w:val="00C147AC"/>
    <w:rsid w:val="00C169BA"/>
    <w:rsid w:val="00C21E87"/>
    <w:rsid w:val="00C23AE9"/>
    <w:rsid w:val="00C23D2F"/>
    <w:rsid w:val="00C26255"/>
    <w:rsid w:val="00C26C23"/>
    <w:rsid w:val="00C27BC8"/>
    <w:rsid w:val="00C340ED"/>
    <w:rsid w:val="00C344B9"/>
    <w:rsid w:val="00C3544A"/>
    <w:rsid w:val="00C35CA0"/>
    <w:rsid w:val="00C37D02"/>
    <w:rsid w:val="00C42289"/>
    <w:rsid w:val="00C50D68"/>
    <w:rsid w:val="00C51DA8"/>
    <w:rsid w:val="00C53E6F"/>
    <w:rsid w:val="00C56EFE"/>
    <w:rsid w:val="00C61F28"/>
    <w:rsid w:val="00C62A84"/>
    <w:rsid w:val="00C73818"/>
    <w:rsid w:val="00C779F3"/>
    <w:rsid w:val="00C80413"/>
    <w:rsid w:val="00C8048F"/>
    <w:rsid w:val="00C81894"/>
    <w:rsid w:val="00C82A67"/>
    <w:rsid w:val="00C83B21"/>
    <w:rsid w:val="00C8629A"/>
    <w:rsid w:val="00C93E10"/>
    <w:rsid w:val="00C95960"/>
    <w:rsid w:val="00C971AB"/>
    <w:rsid w:val="00CA2BBD"/>
    <w:rsid w:val="00CA4CD2"/>
    <w:rsid w:val="00CA578D"/>
    <w:rsid w:val="00CA57C1"/>
    <w:rsid w:val="00CA59AB"/>
    <w:rsid w:val="00CB073D"/>
    <w:rsid w:val="00CB08AC"/>
    <w:rsid w:val="00CB18DE"/>
    <w:rsid w:val="00CB2DAB"/>
    <w:rsid w:val="00CB4714"/>
    <w:rsid w:val="00CB53B8"/>
    <w:rsid w:val="00CB5B63"/>
    <w:rsid w:val="00CB5C4B"/>
    <w:rsid w:val="00CB612F"/>
    <w:rsid w:val="00CC26CA"/>
    <w:rsid w:val="00CC3717"/>
    <w:rsid w:val="00CC50C3"/>
    <w:rsid w:val="00CD4106"/>
    <w:rsid w:val="00CE58A4"/>
    <w:rsid w:val="00CE73D8"/>
    <w:rsid w:val="00CF3A24"/>
    <w:rsid w:val="00D04185"/>
    <w:rsid w:val="00D05642"/>
    <w:rsid w:val="00D069BB"/>
    <w:rsid w:val="00D11371"/>
    <w:rsid w:val="00D1627C"/>
    <w:rsid w:val="00D162D0"/>
    <w:rsid w:val="00D20B74"/>
    <w:rsid w:val="00D225E2"/>
    <w:rsid w:val="00D24900"/>
    <w:rsid w:val="00D269B0"/>
    <w:rsid w:val="00D271C9"/>
    <w:rsid w:val="00D30FC5"/>
    <w:rsid w:val="00D32DD4"/>
    <w:rsid w:val="00D45F4C"/>
    <w:rsid w:val="00D50013"/>
    <w:rsid w:val="00D50839"/>
    <w:rsid w:val="00D5090E"/>
    <w:rsid w:val="00D51FA8"/>
    <w:rsid w:val="00D530C4"/>
    <w:rsid w:val="00D53729"/>
    <w:rsid w:val="00D53A48"/>
    <w:rsid w:val="00D56DFB"/>
    <w:rsid w:val="00D571DD"/>
    <w:rsid w:val="00D60E7A"/>
    <w:rsid w:val="00D63245"/>
    <w:rsid w:val="00D63CF2"/>
    <w:rsid w:val="00D64ED2"/>
    <w:rsid w:val="00D715DB"/>
    <w:rsid w:val="00D71632"/>
    <w:rsid w:val="00D73B9B"/>
    <w:rsid w:val="00D748A4"/>
    <w:rsid w:val="00D76BE1"/>
    <w:rsid w:val="00D90032"/>
    <w:rsid w:val="00D971ED"/>
    <w:rsid w:val="00D97243"/>
    <w:rsid w:val="00D97F7E"/>
    <w:rsid w:val="00DA0369"/>
    <w:rsid w:val="00DA3E29"/>
    <w:rsid w:val="00DB0C78"/>
    <w:rsid w:val="00DB2B79"/>
    <w:rsid w:val="00DB4DBD"/>
    <w:rsid w:val="00DB4EF9"/>
    <w:rsid w:val="00DB5C10"/>
    <w:rsid w:val="00DB67A1"/>
    <w:rsid w:val="00DD13C4"/>
    <w:rsid w:val="00DD1D48"/>
    <w:rsid w:val="00DD4C3B"/>
    <w:rsid w:val="00DD5EC7"/>
    <w:rsid w:val="00DE23FD"/>
    <w:rsid w:val="00DE5999"/>
    <w:rsid w:val="00DE5BB3"/>
    <w:rsid w:val="00DF264F"/>
    <w:rsid w:val="00DF7287"/>
    <w:rsid w:val="00DF7A5E"/>
    <w:rsid w:val="00E03134"/>
    <w:rsid w:val="00E045BE"/>
    <w:rsid w:val="00E0680E"/>
    <w:rsid w:val="00E06A2C"/>
    <w:rsid w:val="00E12577"/>
    <w:rsid w:val="00E15C4D"/>
    <w:rsid w:val="00E16242"/>
    <w:rsid w:val="00E23862"/>
    <w:rsid w:val="00E2456A"/>
    <w:rsid w:val="00E35ED1"/>
    <w:rsid w:val="00E360A6"/>
    <w:rsid w:val="00E430FB"/>
    <w:rsid w:val="00E45C0F"/>
    <w:rsid w:val="00E54E29"/>
    <w:rsid w:val="00E62548"/>
    <w:rsid w:val="00E66CD6"/>
    <w:rsid w:val="00E73DC7"/>
    <w:rsid w:val="00E74845"/>
    <w:rsid w:val="00E8163D"/>
    <w:rsid w:val="00E8372D"/>
    <w:rsid w:val="00E8521F"/>
    <w:rsid w:val="00E92735"/>
    <w:rsid w:val="00E965C8"/>
    <w:rsid w:val="00EA35B7"/>
    <w:rsid w:val="00EB0906"/>
    <w:rsid w:val="00EB273C"/>
    <w:rsid w:val="00EC1328"/>
    <w:rsid w:val="00EC15E7"/>
    <w:rsid w:val="00EC33C8"/>
    <w:rsid w:val="00EC5117"/>
    <w:rsid w:val="00EC6E68"/>
    <w:rsid w:val="00EF5145"/>
    <w:rsid w:val="00EF528B"/>
    <w:rsid w:val="00F02B2D"/>
    <w:rsid w:val="00F02E6A"/>
    <w:rsid w:val="00F061BD"/>
    <w:rsid w:val="00F06D87"/>
    <w:rsid w:val="00F12D55"/>
    <w:rsid w:val="00F15D1A"/>
    <w:rsid w:val="00F22431"/>
    <w:rsid w:val="00F227AE"/>
    <w:rsid w:val="00F235CB"/>
    <w:rsid w:val="00F267DF"/>
    <w:rsid w:val="00F334EC"/>
    <w:rsid w:val="00F363FD"/>
    <w:rsid w:val="00F37A21"/>
    <w:rsid w:val="00F42173"/>
    <w:rsid w:val="00F55486"/>
    <w:rsid w:val="00F62369"/>
    <w:rsid w:val="00F64DD4"/>
    <w:rsid w:val="00F64FB5"/>
    <w:rsid w:val="00F71ED5"/>
    <w:rsid w:val="00F72594"/>
    <w:rsid w:val="00F77577"/>
    <w:rsid w:val="00F82836"/>
    <w:rsid w:val="00F8405F"/>
    <w:rsid w:val="00F93750"/>
    <w:rsid w:val="00F9401F"/>
    <w:rsid w:val="00FA1B67"/>
    <w:rsid w:val="00FA476A"/>
    <w:rsid w:val="00FA6CB4"/>
    <w:rsid w:val="00FB00DE"/>
    <w:rsid w:val="00FB2E8F"/>
    <w:rsid w:val="00FB3161"/>
    <w:rsid w:val="00FB3BCC"/>
    <w:rsid w:val="00FB48FC"/>
    <w:rsid w:val="00FB62A9"/>
    <w:rsid w:val="00FC15DC"/>
    <w:rsid w:val="00FC2CF9"/>
    <w:rsid w:val="00FC2F1E"/>
    <w:rsid w:val="00FC5EF0"/>
    <w:rsid w:val="00FC691C"/>
    <w:rsid w:val="00FD162E"/>
    <w:rsid w:val="00FD467A"/>
    <w:rsid w:val="00FE3FD0"/>
    <w:rsid w:val="00FF36F8"/>
    <w:rsid w:val="00FF6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EF321-3C20-47EF-AA00-7A9A438E7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1840</Words>
  <Characters>10494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Abigail Bernstein</cp:lastModifiedBy>
  <cp:revision>2</cp:revision>
  <dcterms:created xsi:type="dcterms:W3CDTF">2024-01-22T17:00:00Z</dcterms:created>
  <dcterms:modified xsi:type="dcterms:W3CDTF">2024-01-22T17:00:00Z</dcterms:modified>
</cp:coreProperties>
</file>