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728FE8B5"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Meeting minutes,</w:t>
      </w:r>
      <w:r w:rsidR="00C37D02">
        <w:rPr>
          <w:rFonts w:ascii="Times New Roman" w:hAnsi="Times New Roman" w:cs="Times New Roman"/>
          <w:sz w:val="24"/>
        </w:rPr>
        <w:t xml:space="preserve"> </w:t>
      </w:r>
      <w:r w:rsidR="000173DF">
        <w:rPr>
          <w:rFonts w:ascii="Times New Roman" w:hAnsi="Times New Roman" w:cs="Times New Roman"/>
          <w:sz w:val="24"/>
        </w:rPr>
        <w:t>July</w:t>
      </w:r>
      <w:r w:rsidR="000068D4">
        <w:rPr>
          <w:rFonts w:ascii="Times New Roman" w:hAnsi="Times New Roman" w:cs="Times New Roman"/>
          <w:sz w:val="24"/>
        </w:rPr>
        <w:t xml:space="preserve"> 2</w:t>
      </w:r>
      <w:r w:rsidR="000173DF">
        <w:rPr>
          <w:rFonts w:ascii="Times New Roman" w:hAnsi="Times New Roman" w:cs="Times New Roman"/>
          <w:sz w:val="24"/>
        </w:rPr>
        <w:t>4</w:t>
      </w:r>
      <w:r w:rsidR="000068D4">
        <w:rPr>
          <w:rFonts w:ascii="Times New Roman" w:hAnsi="Times New Roman" w:cs="Times New Roman"/>
          <w:sz w:val="24"/>
        </w:rPr>
        <w:t>, 2</w:t>
      </w:r>
      <w:r>
        <w:rPr>
          <w:rFonts w:ascii="Times New Roman" w:hAnsi="Times New Roman" w:cs="Times New Roman"/>
          <w:sz w:val="24"/>
        </w:rPr>
        <w:t>0</w:t>
      </w:r>
      <w:r w:rsidR="00113D63">
        <w:rPr>
          <w:rFonts w:ascii="Times New Roman" w:hAnsi="Times New Roman" w:cs="Times New Roman"/>
          <w:sz w:val="24"/>
        </w:rPr>
        <w:t>2</w:t>
      </w:r>
      <w:r w:rsidR="00B07DB9">
        <w:rPr>
          <w:rFonts w:ascii="Times New Roman" w:hAnsi="Times New Roman" w:cs="Times New Roman"/>
          <w:sz w:val="24"/>
        </w:rPr>
        <w:t>3</w:t>
      </w:r>
      <w:r>
        <w:rPr>
          <w:rFonts w:ascii="Times New Roman" w:hAnsi="Times New Roman" w:cs="Times New Roman"/>
          <w:sz w:val="24"/>
        </w:rPr>
        <w:t xml:space="preserve">, 5:00 - 7:00 PM, </w:t>
      </w:r>
      <w:r w:rsidR="00E35ED1">
        <w:rPr>
          <w:rFonts w:ascii="Times New Roman" w:hAnsi="Times New Roman" w:cs="Times New Roman"/>
          <w:sz w:val="24"/>
        </w:rPr>
        <w:t>Burnham Brook Preserve</w:t>
      </w:r>
    </w:p>
    <w:p w14:paraId="2486D830" w14:textId="12A869BC" w:rsidR="009628A1" w:rsidRDefault="009628A1" w:rsidP="009628A1">
      <w:pPr>
        <w:spacing w:after="0" w:line="240" w:lineRule="auto"/>
        <w:rPr>
          <w:rFonts w:ascii="Times New Roman" w:hAnsi="Times New Roman" w:cs="Times New Roman"/>
          <w:sz w:val="24"/>
        </w:rPr>
      </w:pPr>
    </w:p>
    <w:p w14:paraId="6420738A" w14:textId="57676046"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131FC3CF" w14:textId="3EB63338" w:rsidR="001A7E39" w:rsidRDefault="000173DF" w:rsidP="001A7E39">
      <w:pPr>
        <w:spacing w:after="0" w:line="240" w:lineRule="auto"/>
        <w:rPr>
          <w:rFonts w:ascii="Times New Roman" w:hAnsi="Times New Roman" w:cs="Times New Roman"/>
          <w:sz w:val="20"/>
        </w:rPr>
      </w:pPr>
      <w:r>
        <w:rPr>
          <w:rFonts w:ascii="Times New Roman" w:hAnsi="Times New Roman" w:cs="Times New Roman"/>
          <w:sz w:val="20"/>
        </w:rPr>
        <w:t>Anthony Irving (ERWSCC Chairman)</w:t>
      </w:r>
      <w:r w:rsidR="001A7E39">
        <w:rPr>
          <w:rFonts w:ascii="Times New Roman" w:hAnsi="Times New Roman" w:cs="Times New Roman"/>
          <w:sz w:val="20"/>
        </w:rPr>
        <w:tab/>
      </w:r>
      <w:r w:rsidR="001A7E39">
        <w:rPr>
          <w:rFonts w:ascii="Times New Roman" w:hAnsi="Times New Roman" w:cs="Times New Roman"/>
          <w:sz w:val="20"/>
        </w:rPr>
        <w:tab/>
      </w:r>
      <w:r w:rsidR="001A7E39">
        <w:rPr>
          <w:rFonts w:ascii="Times New Roman" w:hAnsi="Times New Roman" w:cs="Times New Roman"/>
          <w:sz w:val="20"/>
        </w:rPr>
        <w:tab/>
      </w:r>
      <w:r w:rsidR="001A7E39">
        <w:rPr>
          <w:rFonts w:ascii="Times New Roman" w:hAnsi="Times New Roman" w:cs="Times New Roman"/>
          <w:sz w:val="20"/>
        </w:rPr>
        <w:tab/>
        <w:t>Anthony Griggs (Town of Salem)</w:t>
      </w:r>
    </w:p>
    <w:p w14:paraId="650460D2" w14:textId="333CB41E" w:rsidR="001A7E39" w:rsidRDefault="000173DF" w:rsidP="001A7E39">
      <w:pPr>
        <w:spacing w:after="0" w:line="240" w:lineRule="auto"/>
        <w:rPr>
          <w:rFonts w:ascii="Times New Roman" w:hAnsi="Times New Roman" w:cs="Times New Roman"/>
          <w:sz w:val="20"/>
        </w:rPr>
      </w:pPr>
      <w:r>
        <w:rPr>
          <w:rFonts w:ascii="Times New Roman" w:hAnsi="Times New Roman" w:cs="Times New Roman"/>
          <w:sz w:val="20"/>
        </w:rPr>
        <w:t>Pat Young (ERWSCC Program Director)</w:t>
      </w:r>
      <w:r w:rsidR="001A7E39">
        <w:rPr>
          <w:rFonts w:ascii="Times New Roman" w:hAnsi="Times New Roman" w:cs="Times New Roman"/>
          <w:sz w:val="20"/>
        </w:rPr>
        <w:tab/>
      </w:r>
      <w:r w:rsidR="001A7E39">
        <w:rPr>
          <w:rFonts w:ascii="Times New Roman" w:hAnsi="Times New Roman" w:cs="Times New Roman"/>
          <w:sz w:val="20"/>
        </w:rPr>
        <w:tab/>
      </w:r>
      <w:r w:rsidR="001A7E39">
        <w:rPr>
          <w:rFonts w:ascii="Times New Roman" w:hAnsi="Times New Roman" w:cs="Times New Roman"/>
          <w:sz w:val="20"/>
        </w:rPr>
        <w:tab/>
      </w:r>
      <w:r w:rsidR="001A7E39">
        <w:rPr>
          <w:rFonts w:ascii="Times New Roman" w:hAnsi="Times New Roman" w:cs="Times New Roman"/>
          <w:sz w:val="20"/>
        </w:rPr>
        <w:tab/>
      </w:r>
      <w:r w:rsidR="001A7E39" w:rsidRPr="00236ED7">
        <w:rPr>
          <w:rFonts w:ascii="Times New Roman" w:hAnsi="Times New Roman" w:cs="Times New Roman"/>
          <w:sz w:val="20"/>
        </w:rPr>
        <w:t>David Gumbart (The Nature Conservancy)</w:t>
      </w:r>
    </w:p>
    <w:p w14:paraId="5B319E9C" w14:textId="77777777" w:rsidR="001A7E39" w:rsidRDefault="000173DF" w:rsidP="001A7E39">
      <w:pPr>
        <w:spacing w:after="0" w:line="240" w:lineRule="auto"/>
        <w:rPr>
          <w:rFonts w:ascii="Times New Roman" w:hAnsi="Times New Roman" w:cs="Times New Roman"/>
          <w:sz w:val="20"/>
        </w:rPr>
      </w:pPr>
      <w:r>
        <w:rPr>
          <w:rFonts w:ascii="Times New Roman" w:hAnsi="Times New Roman" w:cs="Times New Roman"/>
          <w:sz w:val="20"/>
        </w:rPr>
        <w:t>Abby Bernstein (ERWSCC Environmental Program Coordinator)</w:t>
      </w:r>
      <w:r w:rsidR="001A7E39">
        <w:rPr>
          <w:rFonts w:ascii="Times New Roman" w:hAnsi="Times New Roman" w:cs="Times New Roman"/>
          <w:sz w:val="20"/>
        </w:rPr>
        <w:tab/>
        <w:t>Rob Smith (Town of East Haddam)</w:t>
      </w:r>
    </w:p>
    <w:p w14:paraId="147D42AD" w14:textId="72AE5319" w:rsidR="001A7E39" w:rsidRPr="001A7E39" w:rsidRDefault="000173DF" w:rsidP="001A7E39">
      <w:pPr>
        <w:spacing w:after="0" w:line="240" w:lineRule="auto"/>
        <w:rPr>
          <w:rFonts w:ascii="Times New Roman" w:hAnsi="Times New Roman" w:cs="Times New Roman"/>
          <w:sz w:val="18"/>
          <w:szCs w:val="20"/>
        </w:rPr>
      </w:pPr>
      <w:r>
        <w:rPr>
          <w:rFonts w:ascii="Times New Roman" w:hAnsi="Times New Roman" w:cs="Times New Roman"/>
          <w:sz w:val="20"/>
        </w:rPr>
        <w:t>Liz Lacy (National Park Service)</w:t>
      </w:r>
      <w:r w:rsidR="001A7E39">
        <w:rPr>
          <w:rFonts w:ascii="Times New Roman" w:hAnsi="Times New Roman" w:cs="Times New Roman"/>
          <w:sz w:val="20"/>
        </w:rPr>
        <w:tab/>
      </w:r>
      <w:r w:rsidR="001A7E39">
        <w:rPr>
          <w:rFonts w:ascii="Times New Roman" w:hAnsi="Times New Roman" w:cs="Times New Roman"/>
          <w:sz w:val="20"/>
        </w:rPr>
        <w:tab/>
      </w:r>
      <w:r w:rsidR="001A7E39">
        <w:rPr>
          <w:rFonts w:ascii="Times New Roman" w:hAnsi="Times New Roman" w:cs="Times New Roman"/>
          <w:sz w:val="20"/>
        </w:rPr>
        <w:tab/>
      </w:r>
      <w:r w:rsidR="001A7E39">
        <w:rPr>
          <w:rFonts w:ascii="Times New Roman" w:hAnsi="Times New Roman" w:cs="Times New Roman"/>
          <w:sz w:val="20"/>
        </w:rPr>
        <w:tab/>
      </w:r>
      <w:r w:rsidR="001A7E39">
        <w:rPr>
          <w:rFonts w:ascii="Times New Roman" w:hAnsi="Times New Roman" w:cs="Times New Roman"/>
          <w:sz w:val="20"/>
        </w:rPr>
        <w:tab/>
        <w:t>Regan Stacy (</w:t>
      </w:r>
      <w:r w:rsidR="00D91378">
        <w:rPr>
          <w:rFonts w:ascii="Times New Roman" w:hAnsi="Times New Roman" w:cs="Times New Roman"/>
          <w:sz w:val="20"/>
        </w:rPr>
        <w:t>Town of Lyme</w:t>
      </w:r>
      <w:r w:rsidR="001A7E39" w:rsidRPr="001A7E39">
        <w:rPr>
          <w:rFonts w:ascii="Times New Roman" w:hAnsi="Times New Roman" w:cs="Times New Roman"/>
          <w:sz w:val="18"/>
          <w:szCs w:val="20"/>
        </w:rPr>
        <w:t>)</w:t>
      </w:r>
    </w:p>
    <w:p w14:paraId="42CB64AD" w14:textId="0C99880C" w:rsidR="001A7E39" w:rsidRDefault="006A1773" w:rsidP="00484A15">
      <w:pPr>
        <w:spacing w:after="0" w:line="240" w:lineRule="auto"/>
        <w:rPr>
          <w:rFonts w:ascii="Times New Roman" w:hAnsi="Times New Roman" w:cs="Times New Roman"/>
          <w:sz w:val="20"/>
        </w:rPr>
      </w:pPr>
      <w:r>
        <w:rPr>
          <w:rFonts w:ascii="Times New Roman" w:hAnsi="Times New Roman" w:cs="Times New Roman"/>
          <w:sz w:val="20"/>
        </w:rPr>
        <w:t>Mary Augustiny (Town of East Haddam)</w:t>
      </w:r>
      <w:r w:rsidR="001A7E39">
        <w:rPr>
          <w:rFonts w:ascii="Times New Roman" w:hAnsi="Times New Roman" w:cs="Times New Roman"/>
          <w:sz w:val="20"/>
        </w:rPr>
        <w:tab/>
      </w:r>
      <w:r w:rsidR="001A7E39">
        <w:rPr>
          <w:rFonts w:ascii="Times New Roman" w:hAnsi="Times New Roman" w:cs="Times New Roman"/>
          <w:sz w:val="20"/>
        </w:rPr>
        <w:tab/>
      </w:r>
      <w:r w:rsidR="001A7E39">
        <w:rPr>
          <w:rFonts w:ascii="Times New Roman" w:hAnsi="Times New Roman" w:cs="Times New Roman"/>
          <w:sz w:val="20"/>
        </w:rPr>
        <w:tab/>
      </w:r>
      <w:r w:rsidR="001A7E39">
        <w:rPr>
          <w:rFonts w:ascii="Times New Roman" w:hAnsi="Times New Roman" w:cs="Times New Roman"/>
          <w:sz w:val="20"/>
        </w:rPr>
        <w:tab/>
        <w:t>Eric Thomas (DEEP)</w:t>
      </w:r>
    </w:p>
    <w:p w14:paraId="2D2E2008" w14:textId="77777777" w:rsidR="001A7E39" w:rsidRDefault="006A1773" w:rsidP="001A7E3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r w:rsidR="001A7E39">
        <w:rPr>
          <w:rFonts w:ascii="Times New Roman" w:hAnsi="Times New Roman" w:cs="Times New Roman"/>
          <w:sz w:val="20"/>
        </w:rPr>
        <w:tab/>
      </w:r>
      <w:r w:rsidR="001A7E39">
        <w:rPr>
          <w:rFonts w:ascii="Times New Roman" w:hAnsi="Times New Roman" w:cs="Times New Roman"/>
          <w:sz w:val="20"/>
        </w:rPr>
        <w:tab/>
      </w:r>
      <w:r w:rsidR="001A7E39">
        <w:rPr>
          <w:rFonts w:ascii="Times New Roman" w:hAnsi="Times New Roman" w:cs="Times New Roman"/>
          <w:sz w:val="20"/>
        </w:rPr>
        <w:tab/>
      </w:r>
      <w:r w:rsidR="001A7E39">
        <w:rPr>
          <w:rFonts w:ascii="Times New Roman" w:hAnsi="Times New Roman" w:cs="Times New Roman"/>
          <w:sz w:val="20"/>
        </w:rPr>
        <w:tab/>
        <w:t xml:space="preserve">Melvin Woody </w:t>
      </w:r>
      <w:r w:rsidR="001A7E39" w:rsidRPr="001A7E39">
        <w:rPr>
          <w:rFonts w:ascii="Times New Roman" w:hAnsi="Times New Roman" w:cs="Times New Roman"/>
          <w:sz w:val="16"/>
          <w:szCs w:val="18"/>
        </w:rPr>
        <w:t>(Lyme Land Conservation Trust)</w:t>
      </w:r>
    </w:p>
    <w:p w14:paraId="35E97A20" w14:textId="77777777" w:rsidR="001A7E39" w:rsidRDefault="001A7E39" w:rsidP="001A7E39">
      <w:pPr>
        <w:spacing w:after="0" w:line="240" w:lineRule="auto"/>
        <w:rPr>
          <w:rFonts w:ascii="Times New Roman" w:hAnsi="Times New Roman" w:cs="Times New Roman"/>
          <w:sz w:val="20"/>
        </w:rPr>
      </w:pPr>
      <w:r>
        <w:rPr>
          <w:rFonts w:ascii="Times New Roman" w:hAnsi="Times New Roman" w:cs="Times New Roman"/>
          <w:sz w:val="20"/>
        </w:rPr>
        <w:t>Pete Govert (East Haddam Land Trust)</w:t>
      </w:r>
    </w:p>
    <w:p w14:paraId="762D1B88" w14:textId="5738B7A1" w:rsidR="001A7E39" w:rsidRDefault="000173DF" w:rsidP="00D73B9B">
      <w:pPr>
        <w:spacing w:after="0" w:line="240" w:lineRule="auto"/>
        <w:rPr>
          <w:rFonts w:ascii="Times New Roman" w:hAnsi="Times New Roman" w:cs="Times New Roman"/>
          <w:sz w:val="20"/>
        </w:rPr>
      </w:pPr>
      <w:r>
        <w:rPr>
          <w:rFonts w:ascii="Times New Roman" w:hAnsi="Times New Roman" w:cs="Times New Roman"/>
          <w:sz w:val="20"/>
        </w:rPr>
        <w:tab/>
      </w:r>
    </w:p>
    <w:p w14:paraId="33F19A8F" w14:textId="6D636077" w:rsidR="00717DC4" w:rsidRDefault="00904014" w:rsidP="00717DC4">
      <w:pPr>
        <w:spacing w:after="0" w:line="240" w:lineRule="auto"/>
        <w:rPr>
          <w:rFonts w:ascii="Times New Roman" w:hAnsi="Times New Roman" w:cs="Times New Roman"/>
          <w:sz w:val="20"/>
        </w:rPr>
      </w:pPr>
      <w:r w:rsidRPr="00904014">
        <w:rPr>
          <w:rFonts w:ascii="Times New Roman" w:hAnsi="Times New Roman" w:cs="Times New Roman"/>
          <w:sz w:val="20"/>
          <w:u w:val="single"/>
        </w:rPr>
        <w:t>Guest</w:t>
      </w:r>
      <w:r w:rsidR="00DE5999">
        <w:rPr>
          <w:rFonts w:ascii="Times New Roman" w:hAnsi="Times New Roman" w:cs="Times New Roman"/>
          <w:sz w:val="20"/>
          <w:u w:val="single"/>
        </w:rPr>
        <w:t>s</w:t>
      </w:r>
      <w:r>
        <w:rPr>
          <w:rFonts w:ascii="Times New Roman" w:hAnsi="Times New Roman" w:cs="Times New Roman"/>
          <w:sz w:val="20"/>
        </w:rPr>
        <w:t xml:space="preserve">: </w:t>
      </w:r>
      <w:r w:rsidR="00914230">
        <w:rPr>
          <w:rFonts w:ascii="Times New Roman" w:hAnsi="Times New Roman" w:cs="Times New Roman"/>
          <w:sz w:val="20"/>
        </w:rPr>
        <w:t xml:space="preserve"> </w:t>
      </w:r>
      <w:r w:rsidR="00484A15">
        <w:rPr>
          <w:rFonts w:ascii="Times New Roman" w:hAnsi="Times New Roman" w:cs="Times New Roman"/>
          <w:sz w:val="20"/>
        </w:rPr>
        <w:t>Cam Beard (East Haddam Land Trust)</w:t>
      </w:r>
    </w:p>
    <w:p w14:paraId="748A3C6A" w14:textId="77777777" w:rsidR="00904014" w:rsidRDefault="00904014" w:rsidP="00CC26CA">
      <w:pPr>
        <w:spacing w:after="0" w:line="240" w:lineRule="auto"/>
        <w:rPr>
          <w:rFonts w:ascii="Times New Roman" w:hAnsi="Times New Roman" w:cs="Times New Roman"/>
          <w:sz w:val="20"/>
        </w:rPr>
      </w:pPr>
    </w:p>
    <w:p w14:paraId="7BED4164" w14:textId="0E4FBB3A" w:rsidR="0077629E" w:rsidRPr="00D1627C" w:rsidRDefault="00D1627C" w:rsidP="00A54BB8">
      <w:pPr>
        <w:spacing w:after="0" w:line="240" w:lineRule="auto"/>
        <w:rPr>
          <w:rFonts w:ascii="Times New Roman" w:hAnsi="Times New Roman" w:cs="Times New Roman"/>
          <w:sz w:val="24"/>
          <w:u w:val="single"/>
        </w:rPr>
      </w:pPr>
      <w:r w:rsidRPr="00D1627C">
        <w:rPr>
          <w:rFonts w:ascii="Times New Roman" w:hAnsi="Times New Roman" w:cs="Times New Roman"/>
          <w:sz w:val="24"/>
          <w:u w:val="single"/>
        </w:rPr>
        <w:t>Administration</w:t>
      </w:r>
    </w:p>
    <w:p w14:paraId="3F92BA92" w14:textId="77777777" w:rsidR="00D1627C" w:rsidRDefault="00D1627C" w:rsidP="00A54BB8">
      <w:pPr>
        <w:spacing w:after="0" w:line="240" w:lineRule="auto"/>
        <w:rPr>
          <w:rFonts w:ascii="Times New Roman" w:hAnsi="Times New Roman" w:cs="Times New Roman"/>
          <w:sz w:val="24"/>
          <w:u w:val="single"/>
        </w:rPr>
      </w:pPr>
    </w:p>
    <w:p w14:paraId="091E18E2" w14:textId="23CE6202" w:rsidR="007D31E7" w:rsidRDefault="009628A1" w:rsidP="00A54BB8">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916C4E">
        <w:rPr>
          <w:rFonts w:ascii="Times New Roman" w:hAnsi="Times New Roman" w:cs="Times New Roman"/>
          <w:sz w:val="24"/>
        </w:rPr>
        <w:t>Chairman Anthony Irving called the meeting to order at 5:0</w:t>
      </w:r>
      <w:r w:rsidR="00484A15">
        <w:rPr>
          <w:rFonts w:ascii="Times New Roman" w:hAnsi="Times New Roman" w:cs="Times New Roman"/>
          <w:sz w:val="24"/>
        </w:rPr>
        <w:t>5</w:t>
      </w:r>
      <w:r w:rsidR="00A54BB8">
        <w:rPr>
          <w:rFonts w:ascii="Times New Roman" w:hAnsi="Times New Roman" w:cs="Times New Roman"/>
          <w:sz w:val="24"/>
        </w:rPr>
        <w:t xml:space="preserve"> PM.  </w:t>
      </w:r>
    </w:p>
    <w:p w14:paraId="15F04AFF" w14:textId="3E79C55F" w:rsidR="007D31E7" w:rsidRDefault="007D31E7" w:rsidP="00A54BB8">
      <w:pPr>
        <w:spacing w:after="0" w:line="240" w:lineRule="auto"/>
        <w:rPr>
          <w:rFonts w:ascii="Times New Roman" w:hAnsi="Times New Roman" w:cs="Times New Roman"/>
          <w:sz w:val="24"/>
        </w:rPr>
      </w:pPr>
    </w:p>
    <w:p w14:paraId="02988A8B" w14:textId="56D98016" w:rsidR="009E4ED3" w:rsidRDefault="00B646F4" w:rsidP="00847246">
      <w:pPr>
        <w:spacing w:after="0" w:line="240" w:lineRule="auto"/>
        <w:rPr>
          <w:rFonts w:ascii="Times New Roman" w:hAnsi="Times New Roman" w:cs="Times New Roman"/>
          <w:sz w:val="24"/>
        </w:rPr>
      </w:pPr>
      <w:r w:rsidRPr="00B646F4">
        <w:rPr>
          <w:rFonts w:ascii="Times New Roman" w:hAnsi="Times New Roman" w:cs="Times New Roman"/>
          <w:sz w:val="24"/>
          <w:u w:val="single"/>
        </w:rPr>
        <w:t>Minutes</w:t>
      </w:r>
      <w:r>
        <w:rPr>
          <w:rFonts w:ascii="Times New Roman" w:hAnsi="Times New Roman" w:cs="Times New Roman"/>
          <w:sz w:val="24"/>
        </w:rPr>
        <w:t xml:space="preserve">:  </w:t>
      </w:r>
      <w:r w:rsidR="00A54BB8">
        <w:rPr>
          <w:rFonts w:ascii="Times New Roman" w:hAnsi="Times New Roman" w:cs="Times New Roman"/>
          <w:sz w:val="24"/>
        </w:rPr>
        <w:t xml:space="preserve">Minutes of </w:t>
      </w:r>
      <w:r w:rsidR="007D31E7">
        <w:rPr>
          <w:rFonts w:ascii="Times New Roman" w:hAnsi="Times New Roman" w:cs="Times New Roman"/>
          <w:sz w:val="24"/>
        </w:rPr>
        <w:t xml:space="preserve">May </w:t>
      </w:r>
      <w:r w:rsidR="00164A9B">
        <w:rPr>
          <w:rFonts w:ascii="Times New Roman" w:hAnsi="Times New Roman" w:cs="Times New Roman"/>
          <w:sz w:val="24"/>
        </w:rPr>
        <w:t>22,</w:t>
      </w:r>
      <w:r>
        <w:rPr>
          <w:rFonts w:ascii="Times New Roman" w:hAnsi="Times New Roman" w:cs="Times New Roman"/>
          <w:sz w:val="24"/>
        </w:rPr>
        <w:t xml:space="preserve"> </w:t>
      </w:r>
      <w:proofErr w:type="gramStart"/>
      <w:r>
        <w:rPr>
          <w:rFonts w:ascii="Times New Roman" w:hAnsi="Times New Roman" w:cs="Times New Roman"/>
          <w:sz w:val="24"/>
        </w:rPr>
        <w:t>202</w:t>
      </w:r>
      <w:r w:rsidR="005D4DA8">
        <w:rPr>
          <w:rFonts w:ascii="Times New Roman" w:hAnsi="Times New Roman" w:cs="Times New Roman"/>
          <w:sz w:val="24"/>
        </w:rPr>
        <w:t>3</w:t>
      </w:r>
      <w:proofErr w:type="gramEnd"/>
      <w:r w:rsidR="005D4DA8">
        <w:rPr>
          <w:rFonts w:ascii="Times New Roman" w:hAnsi="Times New Roman" w:cs="Times New Roman"/>
          <w:sz w:val="24"/>
        </w:rPr>
        <w:t xml:space="preserve"> ERWSCC</w:t>
      </w:r>
      <w:r>
        <w:rPr>
          <w:rFonts w:ascii="Times New Roman" w:hAnsi="Times New Roman" w:cs="Times New Roman"/>
          <w:sz w:val="24"/>
        </w:rPr>
        <w:t xml:space="preserve"> meeting</w:t>
      </w:r>
      <w:r w:rsidR="008A26D6">
        <w:rPr>
          <w:rFonts w:ascii="Times New Roman" w:hAnsi="Times New Roman" w:cs="Times New Roman"/>
          <w:sz w:val="24"/>
        </w:rPr>
        <w:t xml:space="preserve"> w</w:t>
      </w:r>
      <w:r w:rsidR="005D4DA8">
        <w:rPr>
          <w:rFonts w:ascii="Times New Roman" w:hAnsi="Times New Roman" w:cs="Times New Roman"/>
          <w:sz w:val="24"/>
        </w:rPr>
        <w:t>ere</w:t>
      </w:r>
      <w:r w:rsidR="00164A9B">
        <w:rPr>
          <w:rFonts w:ascii="Times New Roman" w:hAnsi="Times New Roman" w:cs="Times New Roman"/>
          <w:sz w:val="24"/>
        </w:rPr>
        <w:t xml:space="preserve"> discussed.  Bernie Gillis noted the reference to an aquatic weed harvester, stating the unit mentioned is not available to be borrowed.</w:t>
      </w:r>
      <w:r w:rsidR="00BA2DDA">
        <w:rPr>
          <w:rFonts w:ascii="Times New Roman" w:hAnsi="Times New Roman" w:cs="Times New Roman"/>
          <w:sz w:val="24"/>
        </w:rPr>
        <w:t xml:space="preserve">  Gillis also noted the </w:t>
      </w:r>
      <w:r w:rsidR="0077629E">
        <w:rPr>
          <w:rFonts w:ascii="Times New Roman" w:hAnsi="Times New Roman" w:cs="Times New Roman"/>
          <w:sz w:val="24"/>
        </w:rPr>
        <w:t xml:space="preserve">correct acreage associated with a </w:t>
      </w:r>
      <w:r w:rsidR="00BA2DDA">
        <w:rPr>
          <w:rFonts w:ascii="Times New Roman" w:hAnsi="Times New Roman" w:cs="Times New Roman"/>
          <w:sz w:val="24"/>
        </w:rPr>
        <w:t>proposed subdivision</w:t>
      </w:r>
      <w:r w:rsidR="0077629E">
        <w:rPr>
          <w:rFonts w:ascii="Times New Roman" w:hAnsi="Times New Roman" w:cs="Times New Roman"/>
          <w:sz w:val="24"/>
        </w:rPr>
        <w:t xml:space="preserve"> in East Haddam (near Lake Hayward) is 36 acres.  The minutes, with these two corrections, were approved.</w:t>
      </w:r>
    </w:p>
    <w:p w14:paraId="48BE93FD" w14:textId="77777777" w:rsidR="007D31E7" w:rsidRDefault="007D31E7" w:rsidP="00847246">
      <w:pPr>
        <w:spacing w:after="0" w:line="240" w:lineRule="auto"/>
        <w:rPr>
          <w:rFonts w:ascii="Times New Roman" w:hAnsi="Times New Roman" w:cs="Times New Roman"/>
          <w:sz w:val="24"/>
        </w:rPr>
      </w:pPr>
    </w:p>
    <w:p w14:paraId="2D33252B" w14:textId="6467C771" w:rsidR="0077629E" w:rsidRDefault="00C147AC" w:rsidP="00C147AC">
      <w:pPr>
        <w:spacing w:after="0" w:line="240" w:lineRule="auto"/>
        <w:rPr>
          <w:rFonts w:ascii="Times New Roman" w:hAnsi="Times New Roman" w:cs="Times New Roman"/>
          <w:sz w:val="24"/>
        </w:rPr>
      </w:pPr>
      <w:r w:rsidRPr="00CA57C1">
        <w:rPr>
          <w:rFonts w:ascii="Times New Roman" w:hAnsi="Times New Roman" w:cs="Times New Roman"/>
          <w:sz w:val="24"/>
          <w:u w:val="single"/>
        </w:rPr>
        <w:t>Community Grant</w:t>
      </w:r>
      <w:r>
        <w:rPr>
          <w:rFonts w:ascii="Times New Roman" w:hAnsi="Times New Roman" w:cs="Times New Roman"/>
          <w:sz w:val="24"/>
          <w:u w:val="single"/>
        </w:rPr>
        <w:t>s</w:t>
      </w:r>
      <w:r>
        <w:rPr>
          <w:rFonts w:ascii="Times New Roman" w:hAnsi="Times New Roman" w:cs="Times New Roman"/>
          <w:sz w:val="24"/>
        </w:rPr>
        <w:t xml:space="preserve">:  </w:t>
      </w:r>
      <w:r w:rsidR="0077629E">
        <w:rPr>
          <w:rFonts w:ascii="Times New Roman" w:hAnsi="Times New Roman" w:cs="Times New Roman"/>
          <w:sz w:val="24"/>
        </w:rPr>
        <w:t xml:space="preserve">Pete Govert discussed information presented during one of the sessions at the Land Conservation Coalition of Connecticut Land Trust Convocation, in March.  It focused on planned giving strategies for land trusts, including a “Legacy match,” whereby new bequests to a land trust would </w:t>
      </w:r>
      <w:r w:rsidR="00D1627C">
        <w:rPr>
          <w:rFonts w:ascii="Times New Roman" w:hAnsi="Times New Roman" w:cs="Times New Roman"/>
          <w:sz w:val="24"/>
        </w:rPr>
        <w:t>result in a $500 gift to benefit land trust stewardship endeavors.  Govert shared a bequest form developed by the East Haddam Land Trust.  Any matching funds would need to be privately raised; use of ERWSCC funds would not be allowed, as it is funded by the National Park Service, and federal funds cannot be used in fundraising.</w:t>
      </w:r>
    </w:p>
    <w:p w14:paraId="7C5B1742" w14:textId="4D983DAE" w:rsidR="00D1627C" w:rsidRDefault="00D1627C" w:rsidP="00C147AC">
      <w:pPr>
        <w:spacing w:after="0" w:line="240" w:lineRule="auto"/>
        <w:rPr>
          <w:rFonts w:ascii="Times New Roman" w:hAnsi="Times New Roman" w:cs="Times New Roman"/>
          <w:sz w:val="24"/>
        </w:rPr>
      </w:pPr>
    </w:p>
    <w:p w14:paraId="1C92291A" w14:textId="77777777" w:rsidR="005E1E21" w:rsidRDefault="00D1627C" w:rsidP="00C147AC">
      <w:pPr>
        <w:spacing w:after="0" w:line="240" w:lineRule="auto"/>
        <w:rPr>
          <w:rFonts w:ascii="Times New Roman" w:hAnsi="Times New Roman" w:cs="Times New Roman"/>
          <w:sz w:val="24"/>
        </w:rPr>
      </w:pPr>
      <w:r w:rsidRPr="00D1627C">
        <w:rPr>
          <w:rFonts w:ascii="Times New Roman" w:hAnsi="Times New Roman" w:cs="Times New Roman"/>
          <w:sz w:val="24"/>
          <w:u w:val="single"/>
        </w:rPr>
        <w:t>Executive Committee/Budget</w:t>
      </w:r>
      <w:r>
        <w:rPr>
          <w:rFonts w:ascii="Times New Roman" w:hAnsi="Times New Roman" w:cs="Times New Roman"/>
          <w:sz w:val="24"/>
        </w:rPr>
        <w:t xml:space="preserve">:  </w:t>
      </w:r>
    </w:p>
    <w:p w14:paraId="4942DB92" w14:textId="7514C0C0" w:rsidR="00C23D2F" w:rsidRDefault="005E1E21" w:rsidP="00C147AC">
      <w:pPr>
        <w:spacing w:after="0" w:line="240" w:lineRule="auto"/>
        <w:rPr>
          <w:rFonts w:ascii="Times New Roman" w:hAnsi="Times New Roman" w:cs="Times New Roman"/>
          <w:sz w:val="24"/>
        </w:rPr>
      </w:pPr>
      <w:r w:rsidRPr="005E1E21">
        <w:rPr>
          <w:rFonts w:ascii="Times New Roman" w:hAnsi="Times New Roman" w:cs="Times New Roman"/>
          <w:i/>
          <w:iCs/>
          <w:sz w:val="24"/>
        </w:rPr>
        <w:t>Expenses to date</w:t>
      </w:r>
      <w:r>
        <w:rPr>
          <w:rFonts w:ascii="Times New Roman" w:hAnsi="Times New Roman" w:cs="Times New Roman"/>
          <w:sz w:val="24"/>
        </w:rPr>
        <w:t xml:space="preserve">:  </w:t>
      </w:r>
      <w:r w:rsidR="00D1627C">
        <w:rPr>
          <w:rFonts w:ascii="Times New Roman" w:hAnsi="Times New Roman" w:cs="Times New Roman"/>
          <w:sz w:val="24"/>
        </w:rPr>
        <w:t xml:space="preserve">Pat Young shared a spreadsheet with expenses to date.  Tony Griggs asked about the cost of repairing data collection loggers, asking if the cost of repair was </w:t>
      </w:r>
      <w:proofErr w:type="gramStart"/>
      <w:r w:rsidR="00D1627C">
        <w:rPr>
          <w:rFonts w:ascii="Times New Roman" w:hAnsi="Times New Roman" w:cs="Times New Roman"/>
          <w:sz w:val="24"/>
        </w:rPr>
        <w:t>in excess of</w:t>
      </w:r>
      <w:proofErr w:type="gramEnd"/>
      <w:r w:rsidR="00D1627C">
        <w:rPr>
          <w:rFonts w:ascii="Times New Roman" w:hAnsi="Times New Roman" w:cs="Times New Roman"/>
          <w:sz w:val="24"/>
        </w:rPr>
        <w:t xml:space="preserve"> the cost of a new logger.  Young responded to say the total repair figure of $1400 was for the repair of multiple units. </w:t>
      </w:r>
      <w:r w:rsidR="00D91378">
        <w:rPr>
          <w:rFonts w:ascii="Times New Roman" w:hAnsi="Times New Roman" w:cs="Times New Roman"/>
          <w:sz w:val="24"/>
        </w:rPr>
        <w:t>Each unit to purchase new was about $900.</w:t>
      </w:r>
      <w:r w:rsidR="00D1627C">
        <w:rPr>
          <w:rFonts w:ascii="Times New Roman" w:hAnsi="Times New Roman" w:cs="Times New Roman"/>
          <w:sz w:val="24"/>
        </w:rPr>
        <w:t xml:space="preserve"> Young stated a new cooperative agreement by and between ERWSCC</w:t>
      </w:r>
      <w:r w:rsidR="00D91378">
        <w:rPr>
          <w:rFonts w:ascii="Times New Roman" w:hAnsi="Times New Roman" w:cs="Times New Roman"/>
          <w:sz w:val="24"/>
        </w:rPr>
        <w:t xml:space="preserve"> (via LLCT)</w:t>
      </w:r>
      <w:r w:rsidR="00D1627C">
        <w:rPr>
          <w:rFonts w:ascii="Times New Roman" w:hAnsi="Times New Roman" w:cs="Times New Roman"/>
          <w:sz w:val="24"/>
        </w:rPr>
        <w:t xml:space="preserve"> and the National Park Service</w:t>
      </w:r>
      <w:r>
        <w:rPr>
          <w:rFonts w:ascii="Times New Roman" w:hAnsi="Times New Roman" w:cs="Times New Roman"/>
          <w:sz w:val="24"/>
        </w:rPr>
        <w:t xml:space="preserve"> (NPS)</w:t>
      </w:r>
      <w:r w:rsidR="00D1627C">
        <w:rPr>
          <w:rFonts w:ascii="Times New Roman" w:hAnsi="Times New Roman" w:cs="Times New Roman"/>
          <w:sz w:val="24"/>
        </w:rPr>
        <w:t xml:space="preserve"> is being prepared (agreements are 5 years in length).  With budgeted money not spent in previous fiscal years</w:t>
      </w:r>
      <w:r w:rsidR="00C23D2F">
        <w:rPr>
          <w:rFonts w:ascii="Times New Roman" w:hAnsi="Times New Roman" w:cs="Times New Roman"/>
          <w:sz w:val="24"/>
        </w:rPr>
        <w:t xml:space="preserve"> ($28,000) and money in the current budget ($32,000), there is a total of $60,000 not yet allocated/spent.  In the past, any surplus funds were directed to Community Grants, and allowed to be carried over to the next fiscal year.  Being at the end of a 5-year agreement term, unspent funds may be required to be returned to the federal government.  </w:t>
      </w:r>
    </w:p>
    <w:p w14:paraId="62EE816B" w14:textId="77777777" w:rsidR="00C23D2F" w:rsidRDefault="00C23D2F" w:rsidP="00C147AC">
      <w:pPr>
        <w:spacing w:after="0" w:line="240" w:lineRule="auto"/>
        <w:rPr>
          <w:rFonts w:ascii="Times New Roman" w:hAnsi="Times New Roman" w:cs="Times New Roman"/>
          <w:sz w:val="24"/>
        </w:rPr>
      </w:pPr>
    </w:p>
    <w:p w14:paraId="64831C0B" w14:textId="5CAB250E" w:rsidR="00D1627C" w:rsidRDefault="00C23D2F" w:rsidP="00C147AC">
      <w:pPr>
        <w:spacing w:after="0" w:line="240" w:lineRule="auto"/>
        <w:rPr>
          <w:rFonts w:ascii="Times New Roman" w:hAnsi="Times New Roman" w:cs="Times New Roman"/>
          <w:sz w:val="24"/>
        </w:rPr>
      </w:pPr>
      <w:r>
        <w:rPr>
          <w:rFonts w:ascii="Times New Roman" w:hAnsi="Times New Roman" w:cs="Times New Roman"/>
          <w:sz w:val="24"/>
        </w:rPr>
        <w:t xml:space="preserve">Eric Thomas asked about the ways ERWSCC announces the availability of Community Grant funds.  Young stated there are regular announcements and that ERWSCC staff regularly discuss grant funding availability with partners and municipalities.  Irving suggested municipal commissions, other than Inland Wetlands (for example, which ERWSCC is often in contact </w:t>
      </w:r>
      <w:r>
        <w:rPr>
          <w:rFonts w:ascii="Times New Roman" w:hAnsi="Times New Roman" w:cs="Times New Roman"/>
          <w:sz w:val="24"/>
        </w:rPr>
        <w:lastRenderedPageBreak/>
        <w:t>with) might be interested in putting forth proposals.</w:t>
      </w:r>
      <w:r w:rsidR="00373CB7">
        <w:rPr>
          <w:rFonts w:ascii="Times New Roman" w:hAnsi="Times New Roman" w:cs="Times New Roman"/>
          <w:sz w:val="24"/>
        </w:rPr>
        <w:t xml:space="preserve">  Liz Lacy suggested a marketing push may be worth considering.  Lacy also wondered if The Nature Conservancy might be able to accept funds; David Gumbart stated that Conservancy acceptance of federal funds requires significant administrative oversite, a high minimum amount and a high indirect cost rate.  Young stated any grant projects should be submitted by the September 25, </w:t>
      </w:r>
      <w:proofErr w:type="gramStart"/>
      <w:r w:rsidR="00373CB7">
        <w:rPr>
          <w:rFonts w:ascii="Times New Roman" w:hAnsi="Times New Roman" w:cs="Times New Roman"/>
          <w:sz w:val="24"/>
        </w:rPr>
        <w:t>2023</w:t>
      </w:r>
      <w:proofErr w:type="gramEnd"/>
      <w:r w:rsidR="00373CB7">
        <w:rPr>
          <w:rFonts w:ascii="Times New Roman" w:hAnsi="Times New Roman" w:cs="Times New Roman"/>
          <w:sz w:val="24"/>
        </w:rPr>
        <w:t xml:space="preserve"> meeting for discussion, and funds would need to be spent by May of 2024.</w:t>
      </w:r>
    </w:p>
    <w:p w14:paraId="2CB982B9" w14:textId="63D8B79D" w:rsidR="00373CB7" w:rsidRDefault="00373CB7" w:rsidP="00C147AC">
      <w:pPr>
        <w:spacing w:after="0" w:line="240" w:lineRule="auto"/>
        <w:rPr>
          <w:rFonts w:ascii="Times New Roman" w:hAnsi="Times New Roman" w:cs="Times New Roman"/>
          <w:sz w:val="24"/>
        </w:rPr>
      </w:pPr>
    </w:p>
    <w:p w14:paraId="0C08FC06" w14:textId="40F16E0E" w:rsidR="00373CB7" w:rsidRDefault="005E1E21" w:rsidP="00C147AC">
      <w:pPr>
        <w:spacing w:after="0" w:line="240" w:lineRule="auto"/>
        <w:rPr>
          <w:rFonts w:ascii="Times New Roman" w:hAnsi="Times New Roman" w:cs="Times New Roman"/>
          <w:sz w:val="24"/>
        </w:rPr>
      </w:pPr>
      <w:r w:rsidRPr="005E1E21">
        <w:rPr>
          <w:rFonts w:ascii="Times New Roman" w:hAnsi="Times New Roman" w:cs="Times New Roman"/>
          <w:i/>
          <w:iCs/>
          <w:sz w:val="24"/>
        </w:rPr>
        <w:t>New Cooperative Agreement</w:t>
      </w:r>
      <w:r>
        <w:rPr>
          <w:rFonts w:ascii="Times New Roman" w:hAnsi="Times New Roman" w:cs="Times New Roman"/>
          <w:sz w:val="24"/>
        </w:rPr>
        <w:t xml:space="preserve">:  </w:t>
      </w:r>
      <w:r w:rsidR="00373CB7">
        <w:rPr>
          <w:rFonts w:ascii="Times New Roman" w:hAnsi="Times New Roman" w:cs="Times New Roman"/>
          <w:sz w:val="24"/>
        </w:rPr>
        <w:t>Young reported the new cooperative agreement being put together</w:t>
      </w:r>
      <w:r>
        <w:rPr>
          <w:rFonts w:ascii="Times New Roman" w:hAnsi="Times New Roman" w:cs="Times New Roman"/>
          <w:sz w:val="24"/>
        </w:rPr>
        <w:t xml:space="preserve"> will address a </w:t>
      </w:r>
      <w:r w:rsidR="00D91378">
        <w:rPr>
          <w:rFonts w:ascii="Times New Roman" w:hAnsi="Times New Roman" w:cs="Times New Roman"/>
          <w:sz w:val="24"/>
        </w:rPr>
        <w:t xml:space="preserve">potential </w:t>
      </w:r>
      <w:r>
        <w:rPr>
          <w:rFonts w:ascii="Times New Roman" w:hAnsi="Times New Roman" w:cs="Times New Roman"/>
          <w:sz w:val="24"/>
        </w:rPr>
        <w:t xml:space="preserve">gap between the </w:t>
      </w:r>
      <w:r w:rsidR="00D91378">
        <w:rPr>
          <w:rFonts w:ascii="Times New Roman" w:hAnsi="Times New Roman" w:cs="Times New Roman"/>
          <w:sz w:val="24"/>
        </w:rPr>
        <w:t xml:space="preserve">existing </w:t>
      </w:r>
      <w:r>
        <w:rPr>
          <w:rFonts w:ascii="Times New Roman" w:hAnsi="Times New Roman" w:cs="Times New Roman"/>
          <w:sz w:val="24"/>
        </w:rPr>
        <w:t>agreement period</w:t>
      </w:r>
      <w:r w:rsidR="00D91378">
        <w:rPr>
          <w:rFonts w:ascii="Times New Roman" w:hAnsi="Times New Roman" w:cs="Times New Roman"/>
          <w:sz w:val="24"/>
        </w:rPr>
        <w:t xml:space="preserve"> which ends in May 2024 and a new Cooperative Agreement that may not have been available until October 1, 2024.</w:t>
      </w:r>
      <w:r>
        <w:rPr>
          <w:rFonts w:ascii="Times New Roman" w:hAnsi="Times New Roman" w:cs="Times New Roman"/>
          <w:sz w:val="24"/>
        </w:rPr>
        <w:t xml:space="preserve">  Lacy stated th</w:t>
      </w:r>
      <w:r w:rsidR="00D91378">
        <w:rPr>
          <w:rFonts w:ascii="Times New Roman" w:hAnsi="Times New Roman" w:cs="Times New Roman"/>
          <w:sz w:val="24"/>
        </w:rPr>
        <w:t xml:space="preserve">at moving forward NPS may be looking to put </w:t>
      </w:r>
      <w:proofErr w:type="gramStart"/>
      <w:r w:rsidR="00D91378">
        <w:rPr>
          <w:rFonts w:ascii="Times New Roman" w:hAnsi="Times New Roman" w:cs="Times New Roman"/>
          <w:sz w:val="24"/>
        </w:rPr>
        <w:t>4 year</w:t>
      </w:r>
      <w:proofErr w:type="gramEnd"/>
      <w:r w:rsidR="00D91378">
        <w:rPr>
          <w:rFonts w:ascii="Times New Roman" w:hAnsi="Times New Roman" w:cs="Times New Roman"/>
          <w:sz w:val="24"/>
        </w:rPr>
        <w:t xml:space="preserve"> funding contracts together, but allow a 5 year Cooperative Agreement to give extra time to wrap up projects and expenditures. </w:t>
      </w:r>
      <w:r>
        <w:rPr>
          <w:rFonts w:ascii="Times New Roman" w:hAnsi="Times New Roman" w:cs="Times New Roman"/>
          <w:sz w:val="24"/>
        </w:rPr>
        <w:t xml:space="preserve">  Thomas asked if the new agreement would incorporate language related to Diversity, Equity, Inclusiveness and </w:t>
      </w:r>
      <w:proofErr w:type="gramStart"/>
      <w:r>
        <w:rPr>
          <w:rFonts w:ascii="Times New Roman" w:hAnsi="Times New Roman" w:cs="Times New Roman"/>
          <w:sz w:val="24"/>
        </w:rPr>
        <w:t>Justice</w:t>
      </w:r>
      <w:r w:rsidR="00782C0E">
        <w:rPr>
          <w:rFonts w:ascii="Times New Roman" w:hAnsi="Times New Roman" w:cs="Times New Roman"/>
          <w:sz w:val="24"/>
        </w:rPr>
        <w:t>(</w:t>
      </w:r>
      <w:proofErr w:type="gramEnd"/>
      <w:r w:rsidR="00782C0E">
        <w:rPr>
          <w:rFonts w:ascii="Times New Roman" w:hAnsi="Times New Roman" w:cs="Times New Roman"/>
          <w:sz w:val="24"/>
        </w:rPr>
        <w:t>DEIJ)</w:t>
      </w:r>
      <w:r>
        <w:rPr>
          <w:rFonts w:ascii="Times New Roman" w:hAnsi="Times New Roman" w:cs="Times New Roman"/>
          <w:sz w:val="24"/>
        </w:rPr>
        <w:t>.  Lacy stated the agreement is based on the information developed in the Eightmile River Management Plan.</w:t>
      </w:r>
      <w:r w:rsidR="00782C0E">
        <w:rPr>
          <w:rFonts w:ascii="Times New Roman" w:hAnsi="Times New Roman" w:cs="Times New Roman"/>
          <w:sz w:val="24"/>
        </w:rPr>
        <w:t xml:space="preserve">  She suggested ERWSCC may incorporate DEIJ efforts into its planning</w:t>
      </w:r>
      <w:r w:rsidR="00D91378">
        <w:rPr>
          <w:rFonts w:ascii="Times New Roman" w:hAnsi="Times New Roman" w:cs="Times New Roman"/>
          <w:sz w:val="24"/>
        </w:rPr>
        <w:t xml:space="preserve"> in the future</w:t>
      </w:r>
      <w:r w:rsidR="00782C0E">
        <w:rPr>
          <w:rFonts w:ascii="Times New Roman" w:hAnsi="Times New Roman" w:cs="Times New Roman"/>
          <w:sz w:val="24"/>
        </w:rPr>
        <w:t>.</w:t>
      </w:r>
    </w:p>
    <w:p w14:paraId="36C8A217" w14:textId="49FF163C" w:rsidR="00782C0E" w:rsidRDefault="00782C0E" w:rsidP="00C147AC">
      <w:pPr>
        <w:spacing w:after="0" w:line="240" w:lineRule="auto"/>
        <w:rPr>
          <w:rFonts w:ascii="Times New Roman" w:hAnsi="Times New Roman" w:cs="Times New Roman"/>
          <w:sz w:val="24"/>
        </w:rPr>
      </w:pPr>
    </w:p>
    <w:p w14:paraId="23270E1E" w14:textId="77777777" w:rsidR="00782C0E" w:rsidRDefault="00782C0E" w:rsidP="00C147AC">
      <w:pPr>
        <w:spacing w:after="0" w:line="240" w:lineRule="auto"/>
        <w:rPr>
          <w:rFonts w:ascii="Times New Roman" w:hAnsi="Times New Roman" w:cs="Times New Roman"/>
          <w:sz w:val="24"/>
        </w:rPr>
      </w:pPr>
      <w:r w:rsidRPr="00782C0E">
        <w:rPr>
          <w:rFonts w:ascii="Times New Roman" w:hAnsi="Times New Roman" w:cs="Times New Roman"/>
          <w:sz w:val="24"/>
          <w:u w:val="single"/>
        </w:rPr>
        <w:t>National Park Service, DEEP, TNC updates</w:t>
      </w:r>
      <w:r>
        <w:rPr>
          <w:rFonts w:ascii="Times New Roman" w:hAnsi="Times New Roman" w:cs="Times New Roman"/>
          <w:sz w:val="24"/>
        </w:rPr>
        <w:t>:</w:t>
      </w:r>
    </w:p>
    <w:p w14:paraId="5A04D962" w14:textId="76FB76C8" w:rsidR="00782C0E" w:rsidRDefault="00782C0E" w:rsidP="00C147AC">
      <w:pPr>
        <w:spacing w:after="0" w:line="240" w:lineRule="auto"/>
        <w:rPr>
          <w:rFonts w:ascii="Times New Roman" w:hAnsi="Times New Roman" w:cs="Times New Roman"/>
          <w:sz w:val="24"/>
        </w:rPr>
      </w:pPr>
      <w:r w:rsidRPr="00782C0E">
        <w:rPr>
          <w:rFonts w:ascii="Times New Roman" w:hAnsi="Times New Roman" w:cs="Times New Roman"/>
          <w:i/>
          <w:iCs/>
          <w:sz w:val="24"/>
        </w:rPr>
        <w:t>NPS</w:t>
      </w:r>
      <w:r>
        <w:rPr>
          <w:rFonts w:ascii="Times New Roman" w:hAnsi="Times New Roman" w:cs="Times New Roman"/>
          <w:sz w:val="24"/>
        </w:rPr>
        <w:t>:   Lacy reported that Jamie Fosb</w:t>
      </w:r>
      <w:r w:rsidR="006D5161">
        <w:rPr>
          <w:rFonts w:ascii="Times New Roman" w:hAnsi="Times New Roman" w:cs="Times New Roman"/>
          <w:sz w:val="24"/>
        </w:rPr>
        <w:t>urgh</w:t>
      </w:r>
      <w:r>
        <w:rPr>
          <w:rFonts w:ascii="Times New Roman" w:hAnsi="Times New Roman" w:cs="Times New Roman"/>
          <w:sz w:val="24"/>
        </w:rPr>
        <w:t xml:space="preserve"> (former NPS liaison to ERWSCC) will be retiring.  NPS may need to consider hiring new staff to support the Wild &amp; Scenic program.  Some NPS marketing staff may be available to assist </w:t>
      </w:r>
      <w:r w:rsidR="000B1554">
        <w:rPr>
          <w:rFonts w:ascii="Times New Roman" w:hAnsi="Times New Roman" w:cs="Times New Roman"/>
          <w:sz w:val="24"/>
        </w:rPr>
        <w:t>W</w:t>
      </w:r>
      <w:r>
        <w:rPr>
          <w:rFonts w:ascii="Times New Roman" w:hAnsi="Times New Roman" w:cs="Times New Roman"/>
          <w:sz w:val="24"/>
        </w:rPr>
        <w:t>ild &amp; Scenic</w:t>
      </w:r>
      <w:r w:rsidR="000B1554">
        <w:rPr>
          <w:rFonts w:ascii="Times New Roman" w:hAnsi="Times New Roman" w:cs="Times New Roman"/>
          <w:sz w:val="24"/>
        </w:rPr>
        <w:t xml:space="preserve"> Partnership</w:t>
      </w:r>
      <w:r>
        <w:rPr>
          <w:rFonts w:ascii="Times New Roman" w:hAnsi="Times New Roman" w:cs="Times New Roman"/>
          <w:sz w:val="24"/>
        </w:rPr>
        <w:t xml:space="preserve"> programs</w:t>
      </w:r>
      <w:r w:rsidR="000B1554">
        <w:rPr>
          <w:rFonts w:ascii="Times New Roman" w:hAnsi="Times New Roman" w:cs="Times New Roman"/>
          <w:sz w:val="24"/>
        </w:rPr>
        <w:t>.</w:t>
      </w:r>
    </w:p>
    <w:p w14:paraId="2808CB79" w14:textId="74BC77E4" w:rsidR="000B1554" w:rsidRDefault="000B1554" w:rsidP="00C147AC">
      <w:pPr>
        <w:spacing w:after="0" w:line="240" w:lineRule="auto"/>
        <w:rPr>
          <w:rFonts w:ascii="Times New Roman" w:hAnsi="Times New Roman" w:cs="Times New Roman"/>
          <w:sz w:val="24"/>
        </w:rPr>
      </w:pPr>
      <w:r w:rsidRPr="000B1554">
        <w:rPr>
          <w:rFonts w:ascii="Times New Roman" w:hAnsi="Times New Roman" w:cs="Times New Roman"/>
          <w:i/>
          <w:iCs/>
          <w:sz w:val="24"/>
        </w:rPr>
        <w:t>DEEP</w:t>
      </w:r>
      <w:r>
        <w:rPr>
          <w:rFonts w:ascii="Times New Roman" w:hAnsi="Times New Roman" w:cs="Times New Roman"/>
          <w:sz w:val="24"/>
        </w:rPr>
        <w:t>:  Thomas reported he has been working with the Lake Hayward Association to provide information on herbicide use.  Govert asked Thomas if the DEEP has hired any staff dedicated to special use activities; Thomas responded this has not yet taken place; he will seek an update.</w:t>
      </w:r>
    </w:p>
    <w:p w14:paraId="7D506966" w14:textId="5528E73A" w:rsidR="000B1554" w:rsidRDefault="000B1554" w:rsidP="00C147AC">
      <w:pPr>
        <w:spacing w:after="0" w:line="240" w:lineRule="auto"/>
        <w:rPr>
          <w:rFonts w:ascii="Times New Roman" w:hAnsi="Times New Roman" w:cs="Times New Roman"/>
          <w:sz w:val="24"/>
        </w:rPr>
      </w:pPr>
      <w:r w:rsidRPr="000B1554">
        <w:rPr>
          <w:rFonts w:ascii="Times New Roman" w:hAnsi="Times New Roman" w:cs="Times New Roman"/>
          <w:i/>
          <w:iCs/>
          <w:sz w:val="24"/>
        </w:rPr>
        <w:t>TNC</w:t>
      </w:r>
      <w:r>
        <w:rPr>
          <w:rFonts w:ascii="Times New Roman" w:hAnsi="Times New Roman" w:cs="Times New Roman"/>
          <w:sz w:val="24"/>
        </w:rPr>
        <w:t xml:space="preserve">: Gumbart reported a new pickup truck has been provided to him for work purposes, which will assist with Conservancy land management in and around the Eightmile River. </w:t>
      </w:r>
    </w:p>
    <w:p w14:paraId="296B24A7" w14:textId="1D3B8798" w:rsidR="0077629E" w:rsidRDefault="0077629E" w:rsidP="00C147AC">
      <w:pPr>
        <w:spacing w:after="0" w:line="240" w:lineRule="auto"/>
        <w:rPr>
          <w:rFonts w:ascii="Times New Roman" w:hAnsi="Times New Roman" w:cs="Times New Roman"/>
          <w:sz w:val="24"/>
        </w:rPr>
      </w:pPr>
    </w:p>
    <w:p w14:paraId="0FCD9ECC" w14:textId="2154A103" w:rsidR="000B1554" w:rsidRDefault="000B1554" w:rsidP="00C147AC">
      <w:pPr>
        <w:spacing w:after="0" w:line="240" w:lineRule="auto"/>
        <w:rPr>
          <w:rFonts w:ascii="Times New Roman" w:hAnsi="Times New Roman" w:cs="Times New Roman"/>
          <w:sz w:val="24"/>
        </w:rPr>
      </w:pPr>
      <w:r>
        <w:rPr>
          <w:rFonts w:ascii="Times New Roman" w:hAnsi="Times New Roman" w:cs="Times New Roman"/>
          <w:sz w:val="24"/>
        </w:rPr>
        <w:t>(</w:t>
      </w:r>
      <w:r w:rsidRPr="000B1554">
        <w:rPr>
          <w:rFonts w:ascii="Times New Roman" w:hAnsi="Times New Roman" w:cs="Times New Roman"/>
          <w:i/>
          <w:iCs/>
          <w:sz w:val="24"/>
        </w:rPr>
        <w:t>the agenda was modified, allowing for Subcommittee reports to precede Partner Updates</w:t>
      </w:r>
      <w:r>
        <w:rPr>
          <w:rFonts w:ascii="Times New Roman" w:hAnsi="Times New Roman" w:cs="Times New Roman"/>
          <w:sz w:val="24"/>
        </w:rPr>
        <w:t>)</w:t>
      </w:r>
    </w:p>
    <w:p w14:paraId="46B1A729" w14:textId="2866BD24" w:rsidR="000B1554" w:rsidRDefault="000B1554" w:rsidP="00C147AC">
      <w:pPr>
        <w:spacing w:after="0" w:line="240" w:lineRule="auto"/>
        <w:rPr>
          <w:rFonts w:ascii="Times New Roman" w:hAnsi="Times New Roman" w:cs="Times New Roman"/>
          <w:sz w:val="24"/>
        </w:rPr>
      </w:pPr>
    </w:p>
    <w:p w14:paraId="0872E17A" w14:textId="45718B28" w:rsidR="000B1554" w:rsidRDefault="000B1554" w:rsidP="00C147AC">
      <w:pPr>
        <w:spacing w:after="0" w:line="240" w:lineRule="auto"/>
        <w:rPr>
          <w:rFonts w:ascii="Times New Roman" w:hAnsi="Times New Roman" w:cs="Times New Roman"/>
          <w:sz w:val="24"/>
        </w:rPr>
      </w:pPr>
      <w:r w:rsidRPr="000B1554">
        <w:rPr>
          <w:rFonts w:ascii="Times New Roman" w:hAnsi="Times New Roman" w:cs="Times New Roman"/>
          <w:sz w:val="24"/>
          <w:u w:val="single"/>
        </w:rPr>
        <w:t>Subcommittee Discussion/Updates</w:t>
      </w:r>
      <w:r>
        <w:rPr>
          <w:rFonts w:ascii="Times New Roman" w:hAnsi="Times New Roman" w:cs="Times New Roman"/>
          <w:sz w:val="24"/>
        </w:rPr>
        <w:t>:</w:t>
      </w:r>
    </w:p>
    <w:p w14:paraId="2FF46801" w14:textId="1FE3BFAD" w:rsidR="000B1554" w:rsidRDefault="000B1554" w:rsidP="00C147AC">
      <w:pPr>
        <w:spacing w:after="0" w:line="240" w:lineRule="auto"/>
        <w:rPr>
          <w:rFonts w:ascii="Times New Roman" w:hAnsi="Times New Roman" w:cs="Times New Roman"/>
          <w:sz w:val="24"/>
        </w:rPr>
      </w:pPr>
      <w:proofErr w:type="spellStart"/>
      <w:r w:rsidRPr="000B1554">
        <w:rPr>
          <w:rFonts w:ascii="Times New Roman" w:hAnsi="Times New Roman" w:cs="Times New Roman"/>
          <w:i/>
          <w:iCs/>
          <w:sz w:val="24"/>
        </w:rPr>
        <w:t>Unigrid</w:t>
      </w:r>
      <w:proofErr w:type="spellEnd"/>
      <w:r w:rsidRPr="000B1554">
        <w:rPr>
          <w:rFonts w:ascii="Times New Roman" w:hAnsi="Times New Roman" w:cs="Times New Roman"/>
          <w:i/>
          <w:iCs/>
          <w:sz w:val="24"/>
        </w:rPr>
        <w:t xml:space="preserve"> Working Committee</w:t>
      </w:r>
      <w:r>
        <w:rPr>
          <w:rFonts w:ascii="Times New Roman" w:hAnsi="Times New Roman" w:cs="Times New Roman"/>
          <w:sz w:val="24"/>
        </w:rPr>
        <w:t xml:space="preserve">:  Young reported that Jackie Dias (NPS River Fellow) is helping with the ungird map project.  Printing of the map was intended to be done by the NPS, but it now seems more efficient to print it locally, using ERWSCC funds.  Young has </w:t>
      </w:r>
      <w:r w:rsidR="00D91378">
        <w:rPr>
          <w:rFonts w:ascii="Times New Roman" w:hAnsi="Times New Roman" w:cs="Times New Roman"/>
          <w:sz w:val="24"/>
        </w:rPr>
        <w:t xml:space="preserve">reached out </w:t>
      </w:r>
      <w:proofErr w:type="gramStart"/>
      <w:r w:rsidR="00D91378">
        <w:rPr>
          <w:rFonts w:ascii="Times New Roman" w:hAnsi="Times New Roman" w:cs="Times New Roman"/>
          <w:sz w:val="24"/>
        </w:rPr>
        <w:t xml:space="preserve">to </w:t>
      </w:r>
      <w:r>
        <w:rPr>
          <w:rFonts w:ascii="Times New Roman" w:hAnsi="Times New Roman" w:cs="Times New Roman"/>
          <w:sz w:val="24"/>
        </w:rPr>
        <w:t xml:space="preserve"> folklorist</w:t>
      </w:r>
      <w:proofErr w:type="gramEnd"/>
      <w:r>
        <w:rPr>
          <w:rFonts w:ascii="Times New Roman" w:hAnsi="Times New Roman" w:cs="Times New Roman"/>
          <w:sz w:val="24"/>
        </w:rPr>
        <w:t>, Ste</w:t>
      </w:r>
      <w:r w:rsidR="00EC5474">
        <w:rPr>
          <w:rFonts w:ascii="Times New Roman" w:hAnsi="Times New Roman" w:cs="Times New Roman"/>
          <w:sz w:val="24"/>
        </w:rPr>
        <w:t>phen</w:t>
      </w:r>
      <w:r>
        <w:rPr>
          <w:rFonts w:ascii="Times New Roman" w:hAnsi="Times New Roman" w:cs="Times New Roman"/>
          <w:sz w:val="24"/>
        </w:rPr>
        <w:t xml:space="preserve"> G</w:t>
      </w:r>
      <w:r w:rsidR="00EC5474">
        <w:rPr>
          <w:rFonts w:ascii="Times New Roman" w:hAnsi="Times New Roman" w:cs="Times New Roman"/>
          <w:sz w:val="24"/>
        </w:rPr>
        <w:t>encarella</w:t>
      </w:r>
      <w:r w:rsidR="00FF631C">
        <w:rPr>
          <w:rFonts w:ascii="Times New Roman" w:hAnsi="Times New Roman" w:cs="Times New Roman"/>
          <w:sz w:val="24"/>
        </w:rPr>
        <w:t xml:space="preserve">, who was introduced by Govert to Young.  He </w:t>
      </w:r>
      <w:r w:rsidR="00EC5474">
        <w:rPr>
          <w:rFonts w:ascii="Times New Roman" w:hAnsi="Times New Roman" w:cs="Times New Roman"/>
          <w:sz w:val="24"/>
        </w:rPr>
        <w:t xml:space="preserve">has offered to contribute research and information for the </w:t>
      </w:r>
      <w:proofErr w:type="spellStart"/>
      <w:r w:rsidR="00FF631C">
        <w:rPr>
          <w:rFonts w:ascii="Times New Roman" w:hAnsi="Times New Roman" w:cs="Times New Roman"/>
          <w:sz w:val="24"/>
        </w:rPr>
        <w:t>unigrid</w:t>
      </w:r>
      <w:proofErr w:type="spellEnd"/>
      <w:r w:rsidR="00FF631C">
        <w:rPr>
          <w:rFonts w:ascii="Times New Roman" w:hAnsi="Times New Roman" w:cs="Times New Roman"/>
          <w:sz w:val="24"/>
        </w:rPr>
        <w:t xml:space="preserve"> narrative writer Peter Marteka.  Retired State Geologist, Ralph Lewis, will also assist in developing information for the </w:t>
      </w:r>
      <w:r w:rsidR="00EC5474">
        <w:rPr>
          <w:rFonts w:ascii="Times New Roman" w:hAnsi="Times New Roman" w:cs="Times New Roman"/>
          <w:sz w:val="24"/>
        </w:rPr>
        <w:t>brochure.</w:t>
      </w:r>
      <w:r w:rsidR="00FF631C">
        <w:rPr>
          <w:rFonts w:ascii="Times New Roman" w:hAnsi="Times New Roman" w:cs="Times New Roman"/>
          <w:sz w:val="24"/>
        </w:rPr>
        <w:t xml:space="preserve">  Actual map </w:t>
      </w:r>
      <w:r w:rsidR="00EC5474">
        <w:rPr>
          <w:rFonts w:ascii="Times New Roman" w:hAnsi="Times New Roman" w:cs="Times New Roman"/>
          <w:sz w:val="24"/>
        </w:rPr>
        <w:t>development will be done by</w:t>
      </w:r>
      <w:r w:rsidR="00FF631C">
        <w:rPr>
          <w:rFonts w:ascii="Times New Roman" w:hAnsi="Times New Roman" w:cs="Times New Roman"/>
          <w:sz w:val="24"/>
        </w:rPr>
        <w:t xml:space="preserve"> Riley Doherty.  Abby Bernstein had sent a group email to Committee members, asking for input on allowed uses at local open space preserves; she would welcome responses from the group by the end of this week.</w:t>
      </w:r>
    </w:p>
    <w:p w14:paraId="21BADA64" w14:textId="77777777" w:rsidR="00D97F7E" w:rsidRDefault="00D97F7E" w:rsidP="00C147AC">
      <w:pPr>
        <w:spacing w:after="0" w:line="240" w:lineRule="auto"/>
        <w:rPr>
          <w:rFonts w:ascii="Times New Roman" w:hAnsi="Times New Roman" w:cs="Times New Roman"/>
          <w:sz w:val="24"/>
        </w:rPr>
      </w:pPr>
    </w:p>
    <w:p w14:paraId="3FE7659F" w14:textId="1071D7D8" w:rsidR="00296506" w:rsidRDefault="00FF631C" w:rsidP="00C147AC">
      <w:pPr>
        <w:spacing w:after="0" w:line="240" w:lineRule="auto"/>
        <w:rPr>
          <w:rFonts w:ascii="Times New Roman" w:hAnsi="Times New Roman" w:cs="Times New Roman"/>
          <w:sz w:val="24"/>
        </w:rPr>
      </w:pPr>
      <w:r w:rsidRPr="00FF631C">
        <w:rPr>
          <w:rFonts w:ascii="Times New Roman" w:hAnsi="Times New Roman" w:cs="Times New Roman"/>
          <w:i/>
          <w:iCs/>
          <w:sz w:val="24"/>
        </w:rPr>
        <w:t>Outreach &amp; Education</w:t>
      </w:r>
      <w:r>
        <w:rPr>
          <w:rFonts w:ascii="Times New Roman" w:hAnsi="Times New Roman" w:cs="Times New Roman"/>
          <w:sz w:val="24"/>
        </w:rPr>
        <w:t xml:space="preserve">:  </w:t>
      </w:r>
      <w:r w:rsidR="00D97F7E">
        <w:rPr>
          <w:rFonts w:ascii="Times New Roman" w:hAnsi="Times New Roman" w:cs="Times New Roman"/>
          <w:sz w:val="24"/>
        </w:rPr>
        <w:t>Plans for RiverFest are moving along nicely.  Regular planning meetings will be held monthly leading up to the event (October 14).  A reptile program for the public took place in June.  One of three regular family programs during July at Devil’s Hopyard has taken place</w:t>
      </w:r>
      <w:r w:rsidR="00296506">
        <w:rPr>
          <w:rFonts w:ascii="Times New Roman" w:hAnsi="Times New Roman" w:cs="Times New Roman"/>
          <w:sz w:val="24"/>
        </w:rPr>
        <w:t xml:space="preserve">: this year’s programs include one on </w:t>
      </w:r>
      <w:r w:rsidR="00EC5474">
        <w:rPr>
          <w:rFonts w:ascii="Times New Roman" w:hAnsi="Times New Roman" w:cs="Times New Roman"/>
          <w:sz w:val="24"/>
        </w:rPr>
        <w:t xml:space="preserve">reptiles, one on owls and one with </w:t>
      </w:r>
      <w:proofErr w:type="spellStart"/>
      <w:r w:rsidR="00EC5474">
        <w:rPr>
          <w:rFonts w:ascii="Times New Roman" w:hAnsi="Times New Roman" w:cs="Times New Roman"/>
          <w:sz w:val="24"/>
        </w:rPr>
        <w:t>Eightmile</w:t>
      </w:r>
      <w:proofErr w:type="spellEnd"/>
      <w:r w:rsidR="00EC5474">
        <w:rPr>
          <w:rFonts w:ascii="Times New Roman" w:hAnsi="Times New Roman" w:cs="Times New Roman"/>
          <w:sz w:val="24"/>
        </w:rPr>
        <w:t xml:space="preserve"> staff on exploring what lives in the </w:t>
      </w:r>
      <w:proofErr w:type="spellStart"/>
      <w:r w:rsidR="00EC5474">
        <w:rPr>
          <w:rFonts w:ascii="Times New Roman" w:hAnsi="Times New Roman" w:cs="Times New Roman"/>
          <w:sz w:val="24"/>
        </w:rPr>
        <w:t>Eightmile</w:t>
      </w:r>
      <w:proofErr w:type="spellEnd"/>
      <w:r w:rsidR="00EC5474">
        <w:rPr>
          <w:rFonts w:ascii="Times New Roman" w:hAnsi="Times New Roman" w:cs="Times New Roman"/>
          <w:sz w:val="24"/>
        </w:rPr>
        <w:t xml:space="preserve"> River.  Other programming in the summer will include one on </w:t>
      </w:r>
      <w:r w:rsidR="00296506">
        <w:rPr>
          <w:rFonts w:ascii="Times New Roman" w:hAnsi="Times New Roman" w:cs="Times New Roman"/>
          <w:sz w:val="24"/>
        </w:rPr>
        <w:t>moths</w:t>
      </w:r>
      <w:r w:rsidR="00EC5474">
        <w:rPr>
          <w:rFonts w:ascii="Times New Roman" w:hAnsi="Times New Roman" w:cs="Times New Roman"/>
          <w:sz w:val="24"/>
        </w:rPr>
        <w:t xml:space="preserve"> and </w:t>
      </w:r>
      <w:r w:rsidR="00296506">
        <w:rPr>
          <w:rFonts w:ascii="Times New Roman" w:hAnsi="Times New Roman" w:cs="Times New Roman"/>
          <w:sz w:val="24"/>
        </w:rPr>
        <w:t xml:space="preserve">a stream assessment </w:t>
      </w:r>
      <w:r w:rsidR="00EC5474">
        <w:rPr>
          <w:rFonts w:ascii="Times New Roman" w:hAnsi="Times New Roman" w:cs="Times New Roman"/>
          <w:sz w:val="24"/>
        </w:rPr>
        <w:t xml:space="preserve">community </w:t>
      </w:r>
      <w:r w:rsidR="00296506">
        <w:rPr>
          <w:rFonts w:ascii="Times New Roman" w:hAnsi="Times New Roman" w:cs="Times New Roman"/>
          <w:sz w:val="24"/>
        </w:rPr>
        <w:t xml:space="preserve">training.  Over 30 people </w:t>
      </w:r>
      <w:r w:rsidR="00296506">
        <w:rPr>
          <w:rFonts w:ascii="Times New Roman" w:hAnsi="Times New Roman" w:cs="Times New Roman"/>
          <w:sz w:val="24"/>
        </w:rPr>
        <w:lastRenderedPageBreak/>
        <w:t>participated on July 22.  July 29 will be about life in streams.  Thomas stated he sees Facebook activity promoting the programs, and wondered if any follow up content is planned.  Bernstein stated there is post-event activity, mostly with “likes” more so than public comments.  Young stated that events are posted on Town online calendars.</w:t>
      </w:r>
    </w:p>
    <w:p w14:paraId="43812222" w14:textId="19A475E3" w:rsidR="00C56EFE" w:rsidRDefault="00296506" w:rsidP="00C147AC">
      <w:pPr>
        <w:spacing w:after="0" w:line="240" w:lineRule="auto"/>
        <w:rPr>
          <w:rFonts w:ascii="Times New Roman" w:hAnsi="Times New Roman" w:cs="Times New Roman"/>
          <w:sz w:val="24"/>
        </w:rPr>
      </w:pPr>
      <w:r w:rsidRPr="00296506">
        <w:rPr>
          <w:rFonts w:ascii="Times New Roman" w:hAnsi="Times New Roman" w:cs="Times New Roman"/>
          <w:i/>
          <w:iCs/>
          <w:sz w:val="24"/>
        </w:rPr>
        <w:t>Protection &amp; Management</w:t>
      </w:r>
      <w:r>
        <w:rPr>
          <w:rFonts w:ascii="Times New Roman" w:hAnsi="Times New Roman" w:cs="Times New Roman"/>
          <w:sz w:val="24"/>
        </w:rPr>
        <w:t>:  The Hamburg Cove Yacht Club is helping</w:t>
      </w:r>
      <w:r w:rsidR="00EC5474">
        <w:rPr>
          <w:rFonts w:ascii="Times New Roman" w:hAnsi="Times New Roman" w:cs="Times New Roman"/>
          <w:sz w:val="24"/>
        </w:rPr>
        <w:t xml:space="preserve"> check for and</w:t>
      </w:r>
      <w:r>
        <w:rPr>
          <w:rFonts w:ascii="Times New Roman" w:hAnsi="Times New Roman" w:cs="Times New Roman"/>
          <w:sz w:val="24"/>
        </w:rPr>
        <w:t xml:space="preserve"> pull water </w:t>
      </w:r>
      <w:proofErr w:type="gramStart"/>
      <w:r>
        <w:rPr>
          <w:rFonts w:ascii="Times New Roman" w:hAnsi="Times New Roman" w:cs="Times New Roman"/>
          <w:sz w:val="24"/>
        </w:rPr>
        <w:t>chestnut</w:t>
      </w:r>
      <w:proofErr w:type="gramEnd"/>
      <w:r>
        <w:rPr>
          <w:rFonts w:ascii="Times New Roman" w:hAnsi="Times New Roman" w:cs="Times New Roman"/>
          <w:sz w:val="24"/>
        </w:rPr>
        <w:t xml:space="preserve"> from the cove.  It will conduct multiple events across the growing season, including the next event on Wednesday, July 26.  The Connecticut Agricultural Experiment Station has sent out reports from its 2021 and 2022 aquatic invasive species inventories.  Hydrilla is a significant concern, as is Eurasian water milfoil.  The Goodwin Trail is having new signs posted by Bernstein and ERWSCC interns</w:t>
      </w:r>
      <w:r w:rsidR="00C56EFE">
        <w:rPr>
          <w:rFonts w:ascii="Times New Roman" w:hAnsi="Times New Roman" w:cs="Times New Roman"/>
          <w:sz w:val="24"/>
        </w:rPr>
        <w:t>.  Volunteers who took chainsaw training are doing trail work; these volunteers have requested additional training that would include the felling of trees.  The Connecticut River Conservancy and Rich Earth Institute are promoting recycling and reuse of urine.  More information to follow; Rob Smith suggested putting them in contact with Gillette Castle State Park, which is active with waste management.</w:t>
      </w:r>
    </w:p>
    <w:p w14:paraId="4F983EBF" w14:textId="77777777" w:rsidR="00C56EFE" w:rsidRDefault="00C56EFE" w:rsidP="00C147AC">
      <w:pPr>
        <w:spacing w:after="0" w:line="240" w:lineRule="auto"/>
        <w:rPr>
          <w:rFonts w:ascii="Times New Roman" w:hAnsi="Times New Roman" w:cs="Times New Roman"/>
          <w:sz w:val="24"/>
        </w:rPr>
      </w:pPr>
    </w:p>
    <w:p w14:paraId="19CE2341" w14:textId="53176C8C" w:rsidR="00FF631C" w:rsidRDefault="00C56EFE" w:rsidP="00C147AC">
      <w:pPr>
        <w:spacing w:after="0" w:line="240" w:lineRule="auto"/>
        <w:rPr>
          <w:rFonts w:ascii="Times New Roman" w:hAnsi="Times New Roman" w:cs="Times New Roman"/>
          <w:sz w:val="24"/>
        </w:rPr>
      </w:pPr>
      <w:r w:rsidRPr="00C56EFE">
        <w:rPr>
          <w:rFonts w:ascii="Times New Roman" w:hAnsi="Times New Roman" w:cs="Times New Roman"/>
          <w:i/>
          <w:iCs/>
          <w:sz w:val="24"/>
        </w:rPr>
        <w:t>Science &amp; Monitoring</w:t>
      </w:r>
      <w:r>
        <w:rPr>
          <w:rFonts w:ascii="Times New Roman" w:hAnsi="Times New Roman" w:cs="Times New Roman"/>
          <w:sz w:val="24"/>
        </w:rPr>
        <w:t>:</w:t>
      </w:r>
      <w:r w:rsidR="00296506">
        <w:rPr>
          <w:rFonts w:ascii="Times New Roman" w:hAnsi="Times New Roman" w:cs="Times New Roman"/>
          <w:sz w:val="24"/>
        </w:rPr>
        <w:t xml:space="preserve"> </w:t>
      </w:r>
      <w:r>
        <w:rPr>
          <w:rFonts w:ascii="Times New Roman" w:hAnsi="Times New Roman" w:cs="Times New Roman"/>
          <w:sz w:val="24"/>
        </w:rPr>
        <w:t xml:space="preserve"> field season monitoring is in week 5 (about halfway through the season).  Thomas asked if heavy rains this summer have impacted access to stream loggers; Bernstein replied that water volume/depth has been high, making field work challenging.</w:t>
      </w:r>
    </w:p>
    <w:p w14:paraId="44AC1EA3" w14:textId="1A201CA6" w:rsidR="00C56EFE" w:rsidRDefault="00C56EFE" w:rsidP="00C147AC">
      <w:pPr>
        <w:spacing w:after="0" w:line="240" w:lineRule="auto"/>
        <w:rPr>
          <w:rFonts w:ascii="Times New Roman" w:hAnsi="Times New Roman" w:cs="Times New Roman"/>
          <w:sz w:val="24"/>
        </w:rPr>
      </w:pPr>
    </w:p>
    <w:p w14:paraId="18AF4309" w14:textId="10BDB797" w:rsidR="00C971AB" w:rsidRDefault="00C56EFE" w:rsidP="00C147AC">
      <w:pPr>
        <w:spacing w:after="0" w:line="240" w:lineRule="auto"/>
        <w:rPr>
          <w:rFonts w:ascii="Times New Roman" w:hAnsi="Times New Roman" w:cs="Times New Roman"/>
          <w:sz w:val="24"/>
        </w:rPr>
      </w:pPr>
      <w:r w:rsidRPr="00C56EFE">
        <w:rPr>
          <w:rFonts w:ascii="Times New Roman" w:hAnsi="Times New Roman" w:cs="Times New Roman"/>
          <w:i/>
          <w:iCs/>
          <w:sz w:val="24"/>
        </w:rPr>
        <w:t>Project Review</w:t>
      </w:r>
      <w:r>
        <w:rPr>
          <w:rFonts w:ascii="Times New Roman" w:hAnsi="Times New Roman" w:cs="Times New Roman"/>
          <w:sz w:val="24"/>
        </w:rPr>
        <w:t xml:space="preserve">:  </w:t>
      </w:r>
      <w:r w:rsidR="00C37D02">
        <w:rPr>
          <w:rFonts w:ascii="Times New Roman" w:hAnsi="Times New Roman" w:cs="Times New Roman"/>
          <w:sz w:val="24"/>
        </w:rPr>
        <w:t xml:space="preserve">ERWSCC staff and interns visited with Town of Lyme’s Don Gerber, who is overseeing </w:t>
      </w:r>
      <w:r w:rsidR="00EC5474">
        <w:rPr>
          <w:rFonts w:ascii="Times New Roman" w:hAnsi="Times New Roman" w:cs="Times New Roman"/>
          <w:sz w:val="24"/>
        </w:rPr>
        <w:t xml:space="preserve">two </w:t>
      </w:r>
      <w:r w:rsidR="00C37D02">
        <w:rPr>
          <w:rFonts w:ascii="Times New Roman" w:hAnsi="Times New Roman" w:cs="Times New Roman"/>
          <w:sz w:val="24"/>
        </w:rPr>
        <w:t>bridge replacement projects on MacIntosh Road and on Falls Brook.  It was a successful information sharing session.  The bridge at the base of the former Ed Bills Dam site is slated for replacement; funding for design work is available.  Mary Augustiny reported the East Haddam Inland Wetlands Commission approved</w:t>
      </w:r>
      <w:r w:rsidR="00C971AB">
        <w:rPr>
          <w:rFonts w:ascii="Times New Roman" w:hAnsi="Times New Roman" w:cs="Times New Roman"/>
          <w:sz w:val="24"/>
        </w:rPr>
        <w:t>, with conditions,</w:t>
      </w:r>
      <w:r w:rsidR="00C37D02">
        <w:rPr>
          <w:rFonts w:ascii="Times New Roman" w:hAnsi="Times New Roman" w:cs="Times New Roman"/>
          <w:sz w:val="24"/>
        </w:rPr>
        <w:t xml:space="preserve"> work to </w:t>
      </w:r>
      <w:r w:rsidR="00EC5474">
        <w:rPr>
          <w:rFonts w:ascii="Times New Roman" w:hAnsi="Times New Roman" w:cs="Times New Roman"/>
          <w:sz w:val="24"/>
        </w:rPr>
        <w:t>remove</w:t>
      </w:r>
      <w:r w:rsidR="00C37D02">
        <w:rPr>
          <w:rFonts w:ascii="Times New Roman" w:hAnsi="Times New Roman" w:cs="Times New Roman"/>
          <w:sz w:val="24"/>
        </w:rPr>
        <w:t xml:space="preserve"> materials for the East Haddam Fish &amp; Game Club at the club’s “pool 7,”</w:t>
      </w:r>
      <w:r w:rsidR="00C971AB">
        <w:rPr>
          <w:rFonts w:ascii="Times New Roman" w:hAnsi="Times New Roman" w:cs="Times New Roman"/>
          <w:sz w:val="24"/>
        </w:rPr>
        <w:t xml:space="preserve"> </w:t>
      </w:r>
      <w:r w:rsidR="00A41B89">
        <w:rPr>
          <w:rFonts w:ascii="Times New Roman" w:hAnsi="Times New Roman" w:cs="Times New Roman"/>
          <w:sz w:val="24"/>
        </w:rPr>
        <w:t xml:space="preserve">above </w:t>
      </w:r>
      <w:r w:rsidR="00C971AB">
        <w:rPr>
          <w:rFonts w:ascii="Times New Roman" w:hAnsi="Times New Roman" w:cs="Times New Roman"/>
          <w:sz w:val="24"/>
        </w:rPr>
        <w:t xml:space="preserve">Mt. Parnassus Road (State Route 434).  </w:t>
      </w:r>
      <w:r w:rsidR="00A41B89">
        <w:rPr>
          <w:rFonts w:ascii="Times New Roman" w:hAnsi="Times New Roman" w:cs="Times New Roman"/>
          <w:sz w:val="24"/>
        </w:rPr>
        <w:t xml:space="preserve">The site is outside of the Wild &amp; Scenic named segment. </w:t>
      </w:r>
      <w:r w:rsidR="00C971AB">
        <w:rPr>
          <w:rFonts w:ascii="Times New Roman" w:hAnsi="Times New Roman" w:cs="Times New Roman"/>
          <w:sz w:val="24"/>
        </w:rPr>
        <w:t>Young and Lacy reviewed the application and provided comments to the Town, suggesting it may require Army Corps of Engineers (</w:t>
      </w:r>
      <w:proofErr w:type="spellStart"/>
      <w:r w:rsidR="00C971AB">
        <w:rPr>
          <w:rFonts w:ascii="Times New Roman" w:hAnsi="Times New Roman" w:cs="Times New Roman"/>
          <w:sz w:val="24"/>
        </w:rPr>
        <w:t>ACoE</w:t>
      </w:r>
      <w:proofErr w:type="spellEnd"/>
      <w:r w:rsidR="00C971AB">
        <w:rPr>
          <w:rFonts w:ascii="Times New Roman" w:hAnsi="Times New Roman" w:cs="Times New Roman"/>
          <w:sz w:val="24"/>
        </w:rPr>
        <w:t xml:space="preserve">) review as well.  E.H. Inland Wetlands asked the club to restrict access points for work to be </w:t>
      </w:r>
      <w:proofErr w:type="gramStart"/>
      <w:r w:rsidR="00C971AB">
        <w:rPr>
          <w:rFonts w:ascii="Times New Roman" w:hAnsi="Times New Roman" w:cs="Times New Roman"/>
          <w:sz w:val="24"/>
        </w:rPr>
        <w:t>off of</w:t>
      </w:r>
      <w:proofErr w:type="gramEnd"/>
      <w:r w:rsidR="00C971AB">
        <w:rPr>
          <w:rFonts w:ascii="Times New Roman" w:hAnsi="Times New Roman" w:cs="Times New Roman"/>
          <w:sz w:val="24"/>
        </w:rPr>
        <w:t xml:space="preserve"> the river.  </w:t>
      </w:r>
      <w:r w:rsidR="00A41B89">
        <w:rPr>
          <w:rFonts w:ascii="Times New Roman" w:hAnsi="Times New Roman" w:cs="Times New Roman"/>
          <w:sz w:val="24"/>
        </w:rPr>
        <w:t>Young noted that while no species of concern (</w:t>
      </w:r>
      <w:proofErr w:type="gramStart"/>
      <w:r w:rsidR="00A41B89">
        <w:rPr>
          <w:rFonts w:ascii="Times New Roman" w:hAnsi="Times New Roman" w:cs="Times New Roman"/>
          <w:sz w:val="24"/>
        </w:rPr>
        <w:t>i.e.</w:t>
      </w:r>
      <w:proofErr w:type="gramEnd"/>
      <w:r w:rsidR="00A41B89">
        <w:rPr>
          <w:rFonts w:ascii="Times New Roman" w:hAnsi="Times New Roman" w:cs="Times New Roman"/>
          <w:sz w:val="24"/>
        </w:rPr>
        <w:t xml:space="preserve"> freshwater mussels) show on the state map, it is almost certainly because lack of permission for access has prevented documentation. </w:t>
      </w:r>
      <w:r w:rsidR="00C971AB">
        <w:rPr>
          <w:rFonts w:ascii="Times New Roman" w:hAnsi="Times New Roman" w:cs="Times New Roman"/>
          <w:sz w:val="24"/>
        </w:rPr>
        <w:t xml:space="preserve">Lacy would welcome a chance to meet with E.H.F&amp;G.  Lacy would like the work to be river-friendly, and not too manipulative of the river system. Augustiny indicated the Town will have an on-site presence to monitor the project.  A brief discussion of erosion and sedimentation control measures took place (hay bales and sediment fencing vs. dirt bags [better at filtering sediment from water]).  Lacy reported </w:t>
      </w:r>
      <w:proofErr w:type="spellStart"/>
      <w:r w:rsidR="00C971AB">
        <w:rPr>
          <w:rFonts w:ascii="Times New Roman" w:hAnsi="Times New Roman" w:cs="Times New Roman"/>
          <w:sz w:val="24"/>
        </w:rPr>
        <w:t>ACoE</w:t>
      </w:r>
      <w:proofErr w:type="spellEnd"/>
      <w:r w:rsidR="00C971AB">
        <w:rPr>
          <w:rFonts w:ascii="Times New Roman" w:hAnsi="Times New Roman" w:cs="Times New Roman"/>
          <w:sz w:val="24"/>
        </w:rPr>
        <w:t xml:space="preserve"> liaison, Cori Rose, has left the agency; she will inquire about who will be the most appropriate point of contact moving forward.</w:t>
      </w:r>
    </w:p>
    <w:p w14:paraId="48A2A21C" w14:textId="77777777" w:rsidR="00C971AB" w:rsidRDefault="00C971AB" w:rsidP="00C147AC">
      <w:pPr>
        <w:spacing w:after="0" w:line="240" w:lineRule="auto"/>
        <w:rPr>
          <w:rFonts w:ascii="Times New Roman" w:hAnsi="Times New Roman" w:cs="Times New Roman"/>
          <w:sz w:val="24"/>
        </w:rPr>
      </w:pPr>
    </w:p>
    <w:p w14:paraId="5CF7C014" w14:textId="15F12022" w:rsidR="00C56EFE" w:rsidRDefault="00C971AB" w:rsidP="00C147AC">
      <w:pPr>
        <w:spacing w:after="0" w:line="240" w:lineRule="auto"/>
        <w:rPr>
          <w:rFonts w:ascii="Times New Roman" w:hAnsi="Times New Roman" w:cs="Times New Roman"/>
          <w:sz w:val="24"/>
        </w:rPr>
      </w:pPr>
      <w:r w:rsidRPr="00C971AB">
        <w:rPr>
          <w:rFonts w:ascii="Times New Roman" w:hAnsi="Times New Roman" w:cs="Times New Roman"/>
          <w:sz w:val="24"/>
          <w:u w:val="single"/>
        </w:rPr>
        <w:t>Partner Updates</w:t>
      </w:r>
      <w:r>
        <w:rPr>
          <w:rFonts w:ascii="Times New Roman" w:hAnsi="Times New Roman" w:cs="Times New Roman"/>
          <w:sz w:val="24"/>
        </w:rPr>
        <w:t xml:space="preserve">:  </w:t>
      </w:r>
    </w:p>
    <w:p w14:paraId="5E6A7604" w14:textId="5FFAB1F4" w:rsidR="00C971AB" w:rsidRDefault="00C340ED" w:rsidP="00C147AC">
      <w:pPr>
        <w:spacing w:after="0" w:line="240" w:lineRule="auto"/>
        <w:rPr>
          <w:rFonts w:ascii="Times New Roman" w:hAnsi="Times New Roman" w:cs="Times New Roman"/>
          <w:sz w:val="24"/>
        </w:rPr>
      </w:pPr>
      <w:r w:rsidRPr="00C340ED">
        <w:rPr>
          <w:rFonts w:ascii="Times New Roman" w:hAnsi="Times New Roman" w:cs="Times New Roman"/>
          <w:i/>
          <w:iCs/>
          <w:sz w:val="24"/>
        </w:rPr>
        <w:t>East Haddam Land Trust</w:t>
      </w:r>
      <w:r>
        <w:rPr>
          <w:rFonts w:ascii="Times New Roman" w:hAnsi="Times New Roman" w:cs="Times New Roman"/>
          <w:sz w:val="24"/>
        </w:rPr>
        <w:t>:  Cam Beard reported the land trust received state matching grant funding for its Saunders Hollow project.</w:t>
      </w:r>
    </w:p>
    <w:p w14:paraId="2F89B47C" w14:textId="50DDC087" w:rsidR="00C340ED" w:rsidRDefault="00C340ED" w:rsidP="00C147AC">
      <w:pPr>
        <w:spacing w:after="0" w:line="240" w:lineRule="auto"/>
        <w:rPr>
          <w:rFonts w:ascii="Times New Roman" w:hAnsi="Times New Roman" w:cs="Times New Roman"/>
          <w:sz w:val="24"/>
        </w:rPr>
      </w:pPr>
    </w:p>
    <w:p w14:paraId="662FDFD2" w14:textId="42660412" w:rsidR="00C340ED" w:rsidRDefault="00C340ED" w:rsidP="00C147AC">
      <w:pPr>
        <w:spacing w:after="0" w:line="240" w:lineRule="auto"/>
        <w:rPr>
          <w:rFonts w:ascii="Times New Roman" w:hAnsi="Times New Roman" w:cs="Times New Roman"/>
          <w:sz w:val="24"/>
        </w:rPr>
      </w:pPr>
      <w:r w:rsidRPr="00C340ED">
        <w:rPr>
          <w:rFonts w:ascii="Times New Roman" w:hAnsi="Times New Roman" w:cs="Times New Roman"/>
          <w:i/>
          <w:iCs/>
          <w:sz w:val="24"/>
        </w:rPr>
        <w:t>Town of East Haddam</w:t>
      </w:r>
      <w:r>
        <w:rPr>
          <w:rFonts w:ascii="Times New Roman" w:hAnsi="Times New Roman" w:cs="Times New Roman"/>
          <w:sz w:val="24"/>
        </w:rPr>
        <w:t>:  Gillis reported the proposed 11-lot Lake Hayward subdivision will be going to Planning &amp; Zoning.  Augustiny stated E.H. Inland Wetlands denied the application originally and is awaiting a response from the developer.</w:t>
      </w:r>
    </w:p>
    <w:p w14:paraId="5EB6FEE1" w14:textId="2D5CDD80" w:rsidR="00C340ED" w:rsidRDefault="00C340ED" w:rsidP="00C147AC">
      <w:pPr>
        <w:spacing w:after="0" w:line="240" w:lineRule="auto"/>
        <w:rPr>
          <w:rFonts w:ascii="Times New Roman" w:hAnsi="Times New Roman" w:cs="Times New Roman"/>
          <w:sz w:val="24"/>
        </w:rPr>
      </w:pPr>
    </w:p>
    <w:p w14:paraId="5EAA3038" w14:textId="6829C168" w:rsidR="00C340ED" w:rsidRDefault="00C340ED" w:rsidP="00C147AC">
      <w:pPr>
        <w:spacing w:after="0" w:line="240" w:lineRule="auto"/>
        <w:rPr>
          <w:rFonts w:ascii="Times New Roman" w:hAnsi="Times New Roman" w:cs="Times New Roman"/>
          <w:sz w:val="24"/>
        </w:rPr>
      </w:pPr>
      <w:r w:rsidRPr="00C340ED">
        <w:rPr>
          <w:rFonts w:ascii="Times New Roman" w:hAnsi="Times New Roman" w:cs="Times New Roman"/>
          <w:i/>
          <w:iCs/>
          <w:sz w:val="24"/>
        </w:rPr>
        <w:lastRenderedPageBreak/>
        <w:t>Salem</w:t>
      </w:r>
      <w:r>
        <w:rPr>
          <w:rFonts w:ascii="Times New Roman" w:hAnsi="Times New Roman" w:cs="Times New Roman"/>
          <w:i/>
          <w:iCs/>
          <w:sz w:val="24"/>
        </w:rPr>
        <w:t xml:space="preserve"> Land Trust</w:t>
      </w:r>
      <w:r>
        <w:rPr>
          <w:rFonts w:ascii="Times New Roman" w:hAnsi="Times New Roman" w:cs="Times New Roman"/>
          <w:sz w:val="24"/>
        </w:rPr>
        <w:t xml:space="preserve">:  Griggs reported the land trust is seeking to </w:t>
      </w:r>
      <w:proofErr w:type="gramStart"/>
      <w:r>
        <w:rPr>
          <w:rFonts w:ascii="Times New Roman" w:hAnsi="Times New Roman" w:cs="Times New Roman"/>
          <w:sz w:val="24"/>
        </w:rPr>
        <w:t>close on</w:t>
      </w:r>
      <w:proofErr w:type="gramEnd"/>
      <w:r>
        <w:rPr>
          <w:rFonts w:ascii="Times New Roman" w:hAnsi="Times New Roman" w:cs="Times New Roman"/>
          <w:sz w:val="24"/>
        </w:rPr>
        <w:t xml:space="preserve"> its Ransom Brook project.  David Bingham is working with the Southeastern Connecticut Community Land Trust to provide affordable housing on land on Route 85</w:t>
      </w:r>
      <w:r w:rsidR="00A41B89">
        <w:rPr>
          <w:rFonts w:ascii="Times New Roman" w:hAnsi="Times New Roman" w:cs="Times New Roman"/>
          <w:sz w:val="24"/>
        </w:rPr>
        <w:t>, with the remainder of the land being preserved</w:t>
      </w:r>
      <w:r>
        <w:rPr>
          <w:rFonts w:ascii="Times New Roman" w:hAnsi="Times New Roman" w:cs="Times New Roman"/>
          <w:sz w:val="24"/>
        </w:rPr>
        <w:t xml:space="preserve">.  The need for emergency services (and </w:t>
      </w:r>
      <w:r w:rsidR="00A41B89">
        <w:rPr>
          <w:rFonts w:ascii="Times New Roman" w:hAnsi="Times New Roman" w:cs="Times New Roman"/>
          <w:sz w:val="24"/>
        </w:rPr>
        <w:t xml:space="preserve">affordable </w:t>
      </w:r>
      <w:r>
        <w:rPr>
          <w:rFonts w:ascii="Times New Roman" w:hAnsi="Times New Roman" w:cs="Times New Roman"/>
          <w:sz w:val="24"/>
        </w:rPr>
        <w:t>housing) is a hot topic in Salem.  Young added that the Ransom Brook site will be part of a UConn beaver study taking place in the watershed.</w:t>
      </w:r>
    </w:p>
    <w:p w14:paraId="00E41FE1" w14:textId="00C3360E" w:rsidR="00C340ED" w:rsidRDefault="00C340ED" w:rsidP="00C147AC">
      <w:pPr>
        <w:spacing w:after="0" w:line="240" w:lineRule="auto"/>
        <w:rPr>
          <w:rFonts w:ascii="Times New Roman" w:hAnsi="Times New Roman" w:cs="Times New Roman"/>
          <w:sz w:val="24"/>
        </w:rPr>
      </w:pPr>
      <w:r w:rsidRPr="00C340ED">
        <w:rPr>
          <w:rFonts w:ascii="Times New Roman" w:hAnsi="Times New Roman" w:cs="Times New Roman"/>
          <w:i/>
          <w:iCs/>
          <w:sz w:val="24"/>
        </w:rPr>
        <w:t>Lyme Land Conservation Trust and Town of Lyme</w:t>
      </w:r>
      <w:r>
        <w:rPr>
          <w:rFonts w:ascii="Times New Roman" w:hAnsi="Times New Roman" w:cs="Times New Roman"/>
          <w:sz w:val="24"/>
        </w:rPr>
        <w:t xml:space="preserve">:  Irving stated the Town and land trust are dealing with a matter at a Birch Hill site where 2 acres were cleared for a horse pasture, and a wetland was buried in the process.  The Land Trust holds an easement at the site.  The land trust has three new conservation easement projects underway; a 20-acre gift of land is in the works, </w:t>
      </w:r>
      <w:proofErr w:type="gramStart"/>
      <w:r>
        <w:rPr>
          <w:rFonts w:ascii="Times New Roman" w:hAnsi="Times New Roman" w:cs="Times New Roman"/>
          <w:sz w:val="24"/>
        </w:rPr>
        <w:t>and;</w:t>
      </w:r>
      <w:proofErr w:type="gramEnd"/>
      <w:r>
        <w:rPr>
          <w:rFonts w:ascii="Times New Roman" w:hAnsi="Times New Roman" w:cs="Times New Roman"/>
          <w:sz w:val="24"/>
        </w:rPr>
        <w:t xml:space="preserve"> a bargain sale purchase of 30 acres is moving along.  Adding open space acreage to adjacent protected land is a part of the land trust’s strategy for new projects.</w:t>
      </w:r>
    </w:p>
    <w:p w14:paraId="5BFD6C6F" w14:textId="2435C4C1" w:rsidR="00543A8A" w:rsidRDefault="00543A8A" w:rsidP="00C147AC">
      <w:pPr>
        <w:spacing w:after="0" w:line="240" w:lineRule="auto"/>
        <w:rPr>
          <w:rFonts w:ascii="Times New Roman" w:hAnsi="Times New Roman" w:cs="Times New Roman"/>
          <w:sz w:val="24"/>
        </w:rPr>
      </w:pPr>
    </w:p>
    <w:p w14:paraId="3DC9EAAB" w14:textId="7A5DD9A8" w:rsidR="00543A8A" w:rsidRDefault="00543A8A" w:rsidP="00C147AC">
      <w:pPr>
        <w:spacing w:after="0" w:line="240" w:lineRule="auto"/>
        <w:rPr>
          <w:rFonts w:ascii="Times New Roman" w:hAnsi="Times New Roman" w:cs="Times New Roman"/>
          <w:sz w:val="24"/>
        </w:rPr>
      </w:pPr>
      <w:r w:rsidRPr="00543A8A">
        <w:rPr>
          <w:rFonts w:ascii="Times New Roman" w:hAnsi="Times New Roman" w:cs="Times New Roman"/>
          <w:sz w:val="24"/>
          <w:u w:val="single"/>
        </w:rPr>
        <w:t>Old/New Business</w:t>
      </w:r>
      <w:r>
        <w:rPr>
          <w:rFonts w:ascii="Times New Roman" w:hAnsi="Times New Roman" w:cs="Times New Roman"/>
          <w:sz w:val="24"/>
        </w:rPr>
        <w:t xml:space="preserve">:  Young reported there is $9500 in the budget for </w:t>
      </w:r>
      <w:r w:rsidR="00A41B89">
        <w:rPr>
          <w:rFonts w:ascii="Times New Roman" w:hAnsi="Times New Roman" w:cs="Times New Roman"/>
          <w:sz w:val="24"/>
        </w:rPr>
        <w:t xml:space="preserve">use to benefit interpretative space at the preserve. As TNC has already made improvements such as parking/signage etc. she recommends using the funding for supplies that would support using the preserve for programming and that could be shared by other groups at the preserve.  Considerations included canopy tent, picnic tables, benches, A-frame directional signs and other smaller items. </w:t>
      </w:r>
      <w:r>
        <w:rPr>
          <w:rFonts w:ascii="Times New Roman" w:hAnsi="Times New Roman" w:cs="Times New Roman"/>
          <w:sz w:val="24"/>
        </w:rPr>
        <w:t xml:space="preserve"> Augustiny asked if student projects may be possible for picnic benches.  Gillis stated picnic tables may run approximately $1200.  Thomas inquired about </w:t>
      </w:r>
      <w:proofErr w:type="gramStart"/>
      <w:r>
        <w:rPr>
          <w:rFonts w:ascii="Times New Roman" w:hAnsi="Times New Roman" w:cs="Times New Roman"/>
          <w:sz w:val="24"/>
        </w:rPr>
        <w:t>purchase</w:t>
      </w:r>
      <w:proofErr w:type="gramEnd"/>
      <w:r>
        <w:rPr>
          <w:rFonts w:ascii="Times New Roman" w:hAnsi="Times New Roman" w:cs="Times New Roman"/>
          <w:sz w:val="24"/>
        </w:rPr>
        <w:t xml:space="preserve"> of a sound </w:t>
      </w:r>
      <w:proofErr w:type="gramStart"/>
      <w:r>
        <w:rPr>
          <w:rFonts w:ascii="Times New Roman" w:hAnsi="Times New Roman" w:cs="Times New Roman"/>
          <w:sz w:val="24"/>
        </w:rPr>
        <w:t>system;  Young</w:t>
      </w:r>
      <w:proofErr w:type="gramEnd"/>
      <w:r>
        <w:rPr>
          <w:rFonts w:ascii="Times New Roman" w:hAnsi="Times New Roman" w:cs="Times New Roman"/>
          <w:sz w:val="24"/>
        </w:rPr>
        <w:t xml:space="preserve"> will research possible sound system units.  For indoor meetings (</w:t>
      </w:r>
      <w:proofErr w:type="gramStart"/>
      <w:r>
        <w:rPr>
          <w:rFonts w:ascii="Times New Roman" w:hAnsi="Times New Roman" w:cs="Times New Roman"/>
          <w:sz w:val="24"/>
        </w:rPr>
        <w:t>e.g.</w:t>
      </w:r>
      <w:proofErr w:type="gramEnd"/>
      <w:r>
        <w:rPr>
          <w:rFonts w:ascii="Times New Roman" w:hAnsi="Times New Roman" w:cs="Times New Roman"/>
          <w:sz w:val="24"/>
        </w:rPr>
        <w:t xml:space="preserve"> Zoom), improved sound is desirable.  A product known as an “owl” is one unit to consider.  Young shared a “pocket map” that may be worth exploring for the Eightmile.  Folded up, such a map is quite small, but is large enough when opened to include maps, graphics and information.</w:t>
      </w:r>
    </w:p>
    <w:p w14:paraId="4F3BDD79" w14:textId="46AC4BFD" w:rsidR="00543A8A" w:rsidRDefault="00543A8A" w:rsidP="00C147AC">
      <w:pPr>
        <w:spacing w:after="0" w:line="240" w:lineRule="auto"/>
        <w:rPr>
          <w:rFonts w:ascii="Times New Roman" w:hAnsi="Times New Roman" w:cs="Times New Roman"/>
          <w:sz w:val="24"/>
        </w:rPr>
      </w:pPr>
    </w:p>
    <w:p w14:paraId="2F3AB514" w14:textId="21290CE0" w:rsidR="00B2434D" w:rsidRDefault="00543A8A" w:rsidP="00543A8A">
      <w:pPr>
        <w:spacing w:after="0" w:line="240" w:lineRule="auto"/>
        <w:rPr>
          <w:rFonts w:ascii="Times New Roman" w:hAnsi="Times New Roman" w:cs="Times New Roman"/>
          <w:sz w:val="24"/>
        </w:rPr>
      </w:pPr>
      <w:r w:rsidRPr="00543A8A">
        <w:rPr>
          <w:rFonts w:ascii="Times New Roman" w:hAnsi="Times New Roman" w:cs="Times New Roman"/>
          <w:sz w:val="24"/>
          <w:u w:val="single"/>
        </w:rPr>
        <w:t>Adjournment</w:t>
      </w:r>
      <w:r>
        <w:rPr>
          <w:rFonts w:ascii="Times New Roman" w:hAnsi="Times New Roman" w:cs="Times New Roman"/>
          <w:sz w:val="24"/>
        </w:rPr>
        <w:t>:  Chairman Irving adjourned the meeting at 6:31 PM.</w:t>
      </w:r>
    </w:p>
    <w:p w14:paraId="3BC7F598" w14:textId="77777777" w:rsidR="006644A9" w:rsidRDefault="006644A9" w:rsidP="00F12D55">
      <w:pPr>
        <w:spacing w:after="0" w:line="240" w:lineRule="auto"/>
        <w:rPr>
          <w:rFonts w:ascii="Times New Roman" w:hAnsi="Times New Roman" w:cs="Times New Roman"/>
          <w:sz w:val="24"/>
        </w:rPr>
      </w:pP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espectfully submitted, David Gumbart,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3C505D" w14:textId="77777777" w:rsidR="008C0BB4" w:rsidRDefault="008C0BB4" w:rsidP="009628A1">
      <w:pPr>
        <w:spacing w:after="0" w:line="240" w:lineRule="auto"/>
      </w:pPr>
      <w:r>
        <w:separator/>
      </w:r>
    </w:p>
  </w:endnote>
  <w:endnote w:type="continuationSeparator" w:id="0">
    <w:p w14:paraId="0E9624A1" w14:textId="77777777" w:rsidR="008C0BB4" w:rsidRDefault="008C0BB4"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B9B99B" w14:textId="77777777" w:rsidR="008C0BB4" w:rsidRDefault="008C0BB4" w:rsidP="009628A1">
      <w:pPr>
        <w:spacing w:after="0" w:line="240" w:lineRule="auto"/>
      </w:pPr>
      <w:r>
        <w:separator/>
      </w:r>
    </w:p>
  </w:footnote>
  <w:footnote w:type="continuationSeparator" w:id="0">
    <w:p w14:paraId="12654CD2" w14:textId="77777777" w:rsidR="008C0BB4" w:rsidRDefault="008C0BB4"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309E"/>
    <w:rsid w:val="00003D29"/>
    <w:rsid w:val="000068D4"/>
    <w:rsid w:val="000173DF"/>
    <w:rsid w:val="000263AB"/>
    <w:rsid w:val="000275A0"/>
    <w:rsid w:val="000321D3"/>
    <w:rsid w:val="00042E1C"/>
    <w:rsid w:val="00042E5E"/>
    <w:rsid w:val="00051786"/>
    <w:rsid w:val="00054AB3"/>
    <w:rsid w:val="00054D64"/>
    <w:rsid w:val="0005541F"/>
    <w:rsid w:val="0005569A"/>
    <w:rsid w:val="00057297"/>
    <w:rsid w:val="00061C9F"/>
    <w:rsid w:val="00063750"/>
    <w:rsid w:val="00077170"/>
    <w:rsid w:val="00092CA3"/>
    <w:rsid w:val="00093800"/>
    <w:rsid w:val="00093ACD"/>
    <w:rsid w:val="000972B9"/>
    <w:rsid w:val="000A02A4"/>
    <w:rsid w:val="000A1575"/>
    <w:rsid w:val="000A5A45"/>
    <w:rsid w:val="000B1554"/>
    <w:rsid w:val="000B2A80"/>
    <w:rsid w:val="000B3965"/>
    <w:rsid w:val="000B5517"/>
    <w:rsid w:val="000B571F"/>
    <w:rsid w:val="000C08A8"/>
    <w:rsid w:val="000C7964"/>
    <w:rsid w:val="000D7D88"/>
    <w:rsid w:val="00113D63"/>
    <w:rsid w:val="001174AB"/>
    <w:rsid w:val="00126ACA"/>
    <w:rsid w:val="00127D34"/>
    <w:rsid w:val="001366A9"/>
    <w:rsid w:val="00136E9E"/>
    <w:rsid w:val="00137414"/>
    <w:rsid w:val="00147BCE"/>
    <w:rsid w:val="001507F0"/>
    <w:rsid w:val="00163D75"/>
    <w:rsid w:val="00164A9B"/>
    <w:rsid w:val="00186527"/>
    <w:rsid w:val="00191EC0"/>
    <w:rsid w:val="0019535D"/>
    <w:rsid w:val="001A252F"/>
    <w:rsid w:val="001A7E39"/>
    <w:rsid w:val="001B1840"/>
    <w:rsid w:val="001B36C4"/>
    <w:rsid w:val="001C4D4E"/>
    <w:rsid w:val="001C609E"/>
    <w:rsid w:val="001C7544"/>
    <w:rsid w:val="001C7674"/>
    <w:rsid w:val="001D3207"/>
    <w:rsid w:val="001D6955"/>
    <w:rsid w:val="001D7C2D"/>
    <w:rsid w:val="001E06B6"/>
    <w:rsid w:val="001E2309"/>
    <w:rsid w:val="001E4265"/>
    <w:rsid w:val="001F01FE"/>
    <w:rsid w:val="001F401C"/>
    <w:rsid w:val="001F558B"/>
    <w:rsid w:val="001F6A7F"/>
    <w:rsid w:val="00201CC3"/>
    <w:rsid w:val="0021137A"/>
    <w:rsid w:val="0022162C"/>
    <w:rsid w:val="002240B3"/>
    <w:rsid w:val="00230A6E"/>
    <w:rsid w:val="00236827"/>
    <w:rsid w:val="00244FE3"/>
    <w:rsid w:val="002467F8"/>
    <w:rsid w:val="002529B7"/>
    <w:rsid w:val="00254368"/>
    <w:rsid w:val="0025580C"/>
    <w:rsid w:val="00263DE2"/>
    <w:rsid w:val="00292BE8"/>
    <w:rsid w:val="00293253"/>
    <w:rsid w:val="002933B9"/>
    <w:rsid w:val="00293F39"/>
    <w:rsid w:val="002957E0"/>
    <w:rsid w:val="00296506"/>
    <w:rsid w:val="002979BF"/>
    <w:rsid w:val="002A0A6C"/>
    <w:rsid w:val="002A459C"/>
    <w:rsid w:val="002B2462"/>
    <w:rsid w:val="002B48D0"/>
    <w:rsid w:val="002B5CDA"/>
    <w:rsid w:val="002B76F8"/>
    <w:rsid w:val="002C21B3"/>
    <w:rsid w:val="002C3047"/>
    <w:rsid w:val="002C6C33"/>
    <w:rsid w:val="002D0C8A"/>
    <w:rsid w:val="002D1EB8"/>
    <w:rsid w:val="002E2390"/>
    <w:rsid w:val="002E401A"/>
    <w:rsid w:val="002F0696"/>
    <w:rsid w:val="002F5439"/>
    <w:rsid w:val="00300303"/>
    <w:rsid w:val="00300884"/>
    <w:rsid w:val="0030361D"/>
    <w:rsid w:val="003075BC"/>
    <w:rsid w:val="00307BA6"/>
    <w:rsid w:val="0031145B"/>
    <w:rsid w:val="00320E6B"/>
    <w:rsid w:val="003246DF"/>
    <w:rsid w:val="0032564F"/>
    <w:rsid w:val="00330BAC"/>
    <w:rsid w:val="003351A0"/>
    <w:rsid w:val="00336E9E"/>
    <w:rsid w:val="00337A7D"/>
    <w:rsid w:val="003544B6"/>
    <w:rsid w:val="0035725C"/>
    <w:rsid w:val="00365A07"/>
    <w:rsid w:val="00370544"/>
    <w:rsid w:val="00370636"/>
    <w:rsid w:val="00370CC4"/>
    <w:rsid w:val="00372660"/>
    <w:rsid w:val="00373CB7"/>
    <w:rsid w:val="00374671"/>
    <w:rsid w:val="00380D44"/>
    <w:rsid w:val="003858CB"/>
    <w:rsid w:val="00386637"/>
    <w:rsid w:val="003907B2"/>
    <w:rsid w:val="00391A75"/>
    <w:rsid w:val="003956C8"/>
    <w:rsid w:val="003968D8"/>
    <w:rsid w:val="003A1F4E"/>
    <w:rsid w:val="003A31F1"/>
    <w:rsid w:val="003A67F2"/>
    <w:rsid w:val="003A7080"/>
    <w:rsid w:val="003B0969"/>
    <w:rsid w:val="003C05BE"/>
    <w:rsid w:val="003C40A6"/>
    <w:rsid w:val="003C51CB"/>
    <w:rsid w:val="003C7279"/>
    <w:rsid w:val="003D323E"/>
    <w:rsid w:val="003E13CD"/>
    <w:rsid w:val="003E76EF"/>
    <w:rsid w:val="003F272F"/>
    <w:rsid w:val="003F41C9"/>
    <w:rsid w:val="0040330C"/>
    <w:rsid w:val="00406CDB"/>
    <w:rsid w:val="00411F8D"/>
    <w:rsid w:val="0041481B"/>
    <w:rsid w:val="00415B61"/>
    <w:rsid w:val="00423C44"/>
    <w:rsid w:val="00430E6F"/>
    <w:rsid w:val="00441595"/>
    <w:rsid w:val="00443C40"/>
    <w:rsid w:val="004443C9"/>
    <w:rsid w:val="004515EF"/>
    <w:rsid w:val="00473241"/>
    <w:rsid w:val="00475CA4"/>
    <w:rsid w:val="00484A15"/>
    <w:rsid w:val="0048630D"/>
    <w:rsid w:val="00486FC3"/>
    <w:rsid w:val="00495D52"/>
    <w:rsid w:val="004A42A3"/>
    <w:rsid w:val="004A7506"/>
    <w:rsid w:val="004B44BF"/>
    <w:rsid w:val="004B570D"/>
    <w:rsid w:val="004C5ED6"/>
    <w:rsid w:val="004D2A64"/>
    <w:rsid w:val="004D3C98"/>
    <w:rsid w:val="004D575C"/>
    <w:rsid w:val="004E1A61"/>
    <w:rsid w:val="004E4A6D"/>
    <w:rsid w:val="004E6B4F"/>
    <w:rsid w:val="004F030E"/>
    <w:rsid w:val="004F0487"/>
    <w:rsid w:val="004F4B50"/>
    <w:rsid w:val="004F5B66"/>
    <w:rsid w:val="004F7CFB"/>
    <w:rsid w:val="00515102"/>
    <w:rsid w:val="00524AA4"/>
    <w:rsid w:val="00526A0B"/>
    <w:rsid w:val="00526AD8"/>
    <w:rsid w:val="00530926"/>
    <w:rsid w:val="00530C25"/>
    <w:rsid w:val="00531E52"/>
    <w:rsid w:val="00532A67"/>
    <w:rsid w:val="00534E39"/>
    <w:rsid w:val="00535AE0"/>
    <w:rsid w:val="00540EF6"/>
    <w:rsid w:val="00542438"/>
    <w:rsid w:val="00543A8A"/>
    <w:rsid w:val="0054552B"/>
    <w:rsid w:val="00554251"/>
    <w:rsid w:val="0055482A"/>
    <w:rsid w:val="0056208D"/>
    <w:rsid w:val="005735DC"/>
    <w:rsid w:val="00574353"/>
    <w:rsid w:val="00586F7B"/>
    <w:rsid w:val="00591BD6"/>
    <w:rsid w:val="00594C8B"/>
    <w:rsid w:val="005960F6"/>
    <w:rsid w:val="005A205C"/>
    <w:rsid w:val="005B0132"/>
    <w:rsid w:val="005B022A"/>
    <w:rsid w:val="005C6B31"/>
    <w:rsid w:val="005C7875"/>
    <w:rsid w:val="005D1BB5"/>
    <w:rsid w:val="005D4DA8"/>
    <w:rsid w:val="005D50C2"/>
    <w:rsid w:val="005E1E21"/>
    <w:rsid w:val="005E739F"/>
    <w:rsid w:val="005F17A5"/>
    <w:rsid w:val="005F28AF"/>
    <w:rsid w:val="005F7978"/>
    <w:rsid w:val="00607060"/>
    <w:rsid w:val="00611AD9"/>
    <w:rsid w:val="006120A3"/>
    <w:rsid w:val="00612700"/>
    <w:rsid w:val="00612916"/>
    <w:rsid w:val="006137FC"/>
    <w:rsid w:val="006170B7"/>
    <w:rsid w:val="006203D3"/>
    <w:rsid w:val="006204EF"/>
    <w:rsid w:val="00620F5D"/>
    <w:rsid w:val="00623CCC"/>
    <w:rsid w:val="00625F8C"/>
    <w:rsid w:val="00633BCA"/>
    <w:rsid w:val="00636F5F"/>
    <w:rsid w:val="0065466D"/>
    <w:rsid w:val="00655615"/>
    <w:rsid w:val="006644A9"/>
    <w:rsid w:val="00672CA1"/>
    <w:rsid w:val="006739E5"/>
    <w:rsid w:val="00677924"/>
    <w:rsid w:val="00681238"/>
    <w:rsid w:val="006848B2"/>
    <w:rsid w:val="00696AE9"/>
    <w:rsid w:val="006A146B"/>
    <w:rsid w:val="006A1773"/>
    <w:rsid w:val="006A4A8F"/>
    <w:rsid w:val="006B6188"/>
    <w:rsid w:val="006B679C"/>
    <w:rsid w:val="006C23F2"/>
    <w:rsid w:val="006C4926"/>
    <w:rsid w:val="006C4C34"/>
    <w:rsid w:val="006C5311"/>
    <w:rsid w:val="006C59A3"/>
    <w:rsid w:val="006C6239"/>
    <w:rsid w:val="006C7451"/>
    <w:rsid w:val="006D46AA"/>
    <w:rsid w:val="006D5161"/>
    <w:rsid w:val="006D53C0"/>
    <w:rsid w:val="006E2087"/>
    <w:rsid w:val="006E3D75"/>
    <w:rsid w:val="006F21DA"/>
    <w:rsid w:val="006F295A"/>
    <w:rsid w:val="006F5707"/>
    <w:rsid w:val="007009DB"/>
    <w:rsid w:val="00700CFC"/>
    <w:rsid w:val="00703F1F"/>
    <w:rsid w:val="00717DC4"/>
    <w:rsid w:val="0072149F"/>
    <w:rsid w:val="00723D72"/>
    <w:rsid w:val="007362DF"/>
    <w:rsid w:val="00741092"/>
    <w:rsid w:val="00746A9F"/>
    <w:rsid w:val="007475DE"/>
    <w:rsid w:val="007476C5"/>
    <w:rsid w:val="00764B30"/>
    <w:rsid w:val="00766B58"/>
    <w:rsid w:val="0077491B"/>
    <w:rsid w:val="0077629E"/>
    <w:rsid w:val="00782C0E"/>
    <w:rsid w:val="00790C91"/>
    <w:rsid w:val="00792A31"/>
    <w:rsid w:val="00797329"/>
    <w:rsid w:val="007A12EC"/>
    <w:rsid w:val="007A3F65"/>
    <w:rsid w:val="007B03F4"/>
    <w:rsid w:val="007B4FCF"/>
    <w:rsid w:val="007B58B5"/>
    <w:rsid w:val="007B69E9"/>
    <w:rsid w:val="007C4887"/>
    <w:rsid w:val="007D31E7"/>
    <w:rsid w:val="007D7AD2"/>
    <w:rsid w:val="007E48A4"/>
    <w:rsid w:val="007E7139"/>
    <w:rsid w:val="007F1A2D"/>
    <w:rsid w:val="007F2D7F"/>
    <w:rsid w:val="0080497C"/>
    <w:rsid w:val="00811EBF"/>
    <w:rsid w:val="00825AFB"/>
    <w:rsid w:val="00827935"/>
    <w:rsid w:val="0083638B"/>
    <w:rsid w:val="00844D56"/>
    <w:rsid w:val="00847246"/>
    <w:rsid w:val="00850024"/>
    <w:rsid w:val="00854B95"/>
    <w:rsid w:val="00857F5D"/>
    <w:rsid w:val="00872558"/>
    <w:rsid w:val="00875465"/>
    <w:rsid w:val="00875A67"/>
    <w:rsid w:val="00881C13"/>
    <w:rsid w:val="00883BF4"/>
    <w:rsid w:val="0088437B"/>
    <w:rsid w:val="00890051"/>
    <w:rsid w:val="008977AF"/>
    <w:rsid w:val="008A26D6"/>
    <w:rsid w:val="008A2D43"/>
    <w:rsid w:val="008A51A0"/>
    <w:rsid w:val="008A7CD2"/>
    <w:rsid w:val="008B32F2"/>
    <w:rsid w:val="008B4239"/>
    <w:rsid w:val="008C0BB4"/>
    <w:rsid w:val="008C573B"/>
    <w:rsid w:val="008C6E3B"/>
    <w:rsid w:val="008D249B"/>
    <w:rsid w:val="008E24F3"/>
    <w:rsid w:val="008E2A87"/>
    <w:rsid w:val="008E2BFB"/>
    <w:rsid w:val="008F32D4"/>
    <w:rsid w:val="00901E9C"/>
    <w:rsid w:val="00904014"/>
    <w:rsid w:val="00914230"/>
    <w:rsid w:val="00916C4E"/>
    <w:rsid w:val="00917507"/>
    <w:rsid w:val="00924A43"/>
    <w:rsid w:val="009271D2"/>
    <w:rsid w:val="00932DAD"/>
    <w:rsid w:val="0093491B"/>
    <w:rsid w:val="0093667D"/>
    <w:rsid w:val="00937AF5"/>
    <w:rsid w:val="0094030B"/>
    <w:rsid w:val="00941F12"/>
    <w:rsid w:val="0094386B"/>
    <w:rsid w:val="00944955"/>
    <w:rsid w:val="00952E67"/>
    <w:rsid w:val="009559DF"/>
    <w:rsid w:val="009628A1"/>
    <w:rsid w:val="00964FE1"/>
    <w:rsid w:val="0096788D"/>
    <w:rsid w:val="00967BCA"/>
    <w:rsid w:val="00980C87"/>
    <w:rsid w:val="00982033"/>
    <w:rsid w:val="00985068"/>
    <w:rsid w:val="009932FF"/>
    <w:rsid w:val="009A10B1"/>
    <w:rsid w:val="009A15D6"/>
    <w:rsid w:val="009A2A9D"/>
    <w:rsid w:val="009A2D76"/>
    <w:rsid w:val="009A3549"/>
    <w:rsid w:val="009A58DA"/>
    <w:rsid w:val="009A60BC"/>
    <w:rsid w:val="009A6536"/>
    <w:rsid w:val="009C3E1C"/>
    <w:rsid w:val="009C75CE"/>
    <w:rsid w:val="009C7BF0"/>
    <w:rsid w:val="009D2035"/>
    <w:rsid w:val="009D2D5C"/>
    <w:rsid w:val="009D59DD"/>
    <w:rsid w:val="009D6A79"/>
    <w:rsid w:val="009E4ED3"/>
    <w:rsid w:val="009E65AA"/>
    <w:rsid w:val="009F189A"/>
    <w:rsid w:val="009F1D85"/>
    <w:rsid w:val="009F7FD0"/>
    <w:rsid w:val="00A0206B"/>
    <w:rsid w:val="00A048D2"/>
    <w:rsid w:val="00A06ACC"/>
    <w:rsid w:val="00A10211"/>
    <w:rsid w:val="00A11DCB"/>
    <w:rsid w:val="00A217B0"/>
    <w:rsid w:val="00A21B0F"/>
    <w:rsid w:val="00A24BA0"/>
    <w:rsid w:val="00A24ECD"/>
    <w:rsid w:val="00A26734"/>
    <w:rsid w:val="00A26C8A"/>
    <w:rsid w:val="00A26CF3"/>
    <w:rsid w:val="00A26EBF"/>
    <w:rsid w:val="00A27034"/>
    <w:rsid w:val="00A30F82"/>
    <w:rsid w:val="00A32BF0"/>
    <w:rsid w:val="00A41666"/>
    <w:rsid w:val="00A41B89"/>
    <w:rsid w:val="00A41CEC"/>
    <w:rsid w:val="00A42363"/>
    <w:rsid w:val="00A426B4"/>
    <w:rsid w:val="00A42C22"/>
    <w:rsid w:val="00A520ED"/>
    <w:rsid w:val="00A54BB8"/>
    <w:rsid w:val="00A57491"/>
    <w:rsid w:val="00A57D71"/>
    <w:rsid w:val="00A641E2"/>
    <w:rsid w:val="00A71D54"/>
    <w:rsid w:val="00A749A2"/>
    <w:rsid w:val="00A82040"/>
    <w:rsid w:val="00A860FD"/>
    <w:rsid w:val="00A86FB6"/>
    <w:rsid w:val="00A90072"/>
    <w:rsid w:val="00A94172"/>
    <w:rsid w:val="00A950F3"/>
    <w:rsid w:val="00A97AF2"/>
    <w:rsid w:val="00AA201A"/>
    <w:rsid w:val="00AA55B4"/>
    <w:rsid w:val="00AA78BF"/>
    <w:rsid w:val="00AC0A68"/>
    <w:rsid w:val="00AC306D"/>
    <w:rsid w:val="00AD55FF"/>
    <w:rsid w:val="00AF4FBE"/>
    <w:rsid w:val="00AF5DF5"/>
    <w:rsid w:val="00AF6658"/>
    <w:rsid w:val="00B0553D"/>
    <w:rsid w:val="00B06B71"/>
    <w:rsid w:val="00B07DB9"/>
    <w:rsid w:val="00B1581A"/>
    <w:rsid w:val="00B16A7C"/>
    <w:rsid w:val="00B22BEB"/>
    <w:rsid w:val="00B2434D"/>
    <w:rsid w:val="00B31E97"/>
    <w:rsid w:val="00B34742"/>
    <w:rsid w:val="00B429E2"/>
    <w:rsid w:val="00B429F0"/>
    <w:rsid w:val="00B46EC5"/>
    <w:rsid w:val="00B476C1"/>
    <w:rsid w:val="00B502A3"/>
    <w:rsid w:val="00B54E9D"/>
    <w:rsid w:val="00B646F4"/>
    <w:rsid w:val="00B6523A"/>
    <w:rsid w:val="00B753A4"/>
    <w:rsid w:val="00B811CD"/>
    <w:rsid w:val="00B82331"/>
    <w:rsid w:val="00B82553"/>
    <w:rsid w:val="00B84AF5"/>
    <w:rsid w:val="00B95433"/>
    <w:rsid w:val="00B97253"/>
    <w:rsid w:val="00BA2DDA"/>
    <w:rsid w:val="00BB4CD9"/>
    <w:rsid w:val="00BB68A6"/>
    <w:rsid w:val="00BC0756"/>
    <w:rsid w:val="00BC595C"/>
    <w:rsid w:val="00BD16DD"/>
    <w:rsid w:val="00BD22BD"/>
    <w:rsid w:val="00BD7C94"/>
    <w:rsid w:val="00BE66CD"/>
    <w:rsid w:val="00BE7470"/>
    <w:rsid w:val="00BF3417"/>
    <w:rsid w:val="00C02636"/>
    <w:rsid w:val="00C05F77"/>
    <w:rsid w:val="00C10A99"/>
    <w:rsid w:val="00C13152"/>
    <w:rsid w:val="00C147AC"/>
    <w:rsid w:val="00C169BA"/>
    <w:rsid w:val="00C21E87"/>
    <w:rsid w:val="00C23AE9"/>
    <w:rsid w:val="00C23D2F"/>
    <w:rsid w:val="00C26255"/>
    <w:rsid w:val="00C26C23"/>
    <w:rsid w:val="00C27BC8"/>
    <w:rsid w:val="00C33CB0"/>
    <w:rsid w:val="00C340ED"/>
    <w:rsid w:val="00C344B9"/>
    <w:rsid w:val="00C3544A"/>
    <w:rsid w:val="00C35CA0"/>
    <w:rsid w:val="00C37D02"/>
    <w:rsid w:val="00C42289"/>
    <w:rsid w:val="00C50D68"/>
    <w:rsid w:val="00C53E6F"/>
    <w:rsid w:val="00C56EFE"/>
    <w:rsid w:val="00C61F28"/>
    <w:rsid w:val="00C62A84"/>
    <w:rsid w:val="00C73818"/>
    <w:rsid w:val="00C80413"/>
    <w:rsid w:val="00C8048F"/>
    <w:rsid w:val="00C81894"/>
    <w:rsid w:val="00C82A67"/>
    <w:rsid w:val="00C8629A"/>
    <w:rsid w:val="00C93E10"/>
    <w:rsid w:val="00C95960"/>
    <w:rsid w:val="00C971AB"/>
    <w:rsid w:val="00CA2BBD"/>
    <w:rsid w:val="00CA4CD2"/>
    <w:rsid w:val="00CA578D"/>
    <w:rsid w:val="00CA57C1"/>
    <w:rsid w:val="00CA59AB"/>
    <w:rsid w:val="00CB073D"/>
    <w:rsid w:val="00CB08AC"/>
    <w:rsid w:val="00CB18DE"/>
    <w:rsid w:val="00CB4714"/>
    <w:rsid w:val="00CB53B8"/>
    <w:rsid w:val="00CB5B63"/>
    <w:rsid w:val="00CB5C4B"/>
    <w:rsid w:val="00CC26CA"/>
    <w:rsid w:val="00CC3717"/>
    <w:rsid w:val="00CD4106"/>
    <w:rsid w:val="00CE58A4"/>
    <w:rsid w:val="00CE73D8"/>
    <w:rsid w:val="00CF3A24"/>
    <w:rsid w:val="00D04185"/>
    <w:rsid w:val="00D05642"/>
    <w:rsid w:val="00D11371"/>
    <w:rsid w:val="00D1627C"/>
    <w:rsid w:val="00D162D0"/>
    <w:rsid w:val="00D20B74"/>
    <w:rsid w:val="00D225E2"/>
    <w:rsid w:val="00D269B0"/>
    <w:rsid w:val="00D271C9"/>
    <w:rsid w:val="00D32DD4"/>
    <w:rsid w:val="00D45F4C"/>
    <w:rsid w:val="00D50013"/>
    <w:rsid w:val="00D5090E"/>
    <w:rsid w:val="00D51FA8"/>
    <w:rsid w:val="00D53729"/>
    <w:rsid w:val="00D53A48"/>
    <w:rsid w:val="00D56DFB"/>
    <w:rsid w:val="00D571DD"/>
    <w:rsid w:val="00D60E7A"/>
    <w:rsid w:val="00D63245"/>
    <w:rsid w:val="00D63CF2"/>
    <w:rsid w:val="00D64ED2"/>
    <w:rsid w:val="00D715DB"/>
    <w:rsid w:val="00D71632"/>
    <w:rsid w:val="00D73B9B"/>
    <w:rsid w:val="00D748A4"/>
    <w:rsid w:val="00D76BE1"/>
    <w:rsid w:val="00D90032"/>
    <w:rsid w:val="00D91378"/>
    <w:rsid w:val="00D97243"/>
    <w:rsid w:val="00D97F7E"/>
    <w:rsid w:val="00DA0369"/>
    <w:rsid w:val="00DA3E29"/>
    <w:rsid w:val="00DB0C78"/>
    <w:rsid w:val="00DB2B79"/>
    <w:rsid w:val="00DB4DBD"/>
    <w:rsid w:val="00DB4EF9"/>
    <w:rsid w:val="00DB5C10"/>
    <w:rsid w:val="00DB67A1"/>
    <w:rsid w:val="00DD13C4"/>
    <w:rsid w:val="00DD1D48"/>
    <w:rsid w:val="00DD4C3B"/>
    <w:rsid w:val="00DD5EC7"/>
    <w:rsid w:val="00DE23FD"/>
    <w:rsid w:val="00DE5999"/>
    <w:rsid w:val="00DF264F"/>
    <w:rsid w:val="00DF7287"/>
    <w:rsid w:val="00DF7A5E"/>
    <w:rsid w:val="00E03134"/>
    <w:rsid w:val="00E045BE"/>
    <w:rsid w:val="00E0680E"/>
    <w:rsid w:val="00E06A2C"/>
    <w:rsid w:val="00E16242"/>
    <w:rsid w:val="00E23862"/>
    <w:rsid w:val="00E2456A"/>
    <w:rsid w:val="00E35ED1"/>
    <w:rsid w:val="00E360A6"/>
    <w:rsid w:val="00E430FB"/>
    <w:rsid w:val="00E45C0F"/>
    <w:rsid w:val="00E54E29"/>
    <w:rsid w:val="00E62548"/>
    <w:rsid w:val="00E66CD6"/>
    <w:rsid w:val="00E73DC7"/>
    <w:rsid w:val="00E74845"/>
    <w:rsid w:val="00E8163D"/>
    <w:rsid w:val="00E8521F"/>
    <w:rsid w:val="00E92735"/>
    <w:rsid w:val="00E965C8"/>
    <w:rsid w:val="00EB0906"/>
    <w:rsid w:val="00EB273C"/>
    <w:rsid w:val="00EC1328"/>
    <w:rsid w:val="00EC15E7"/>
    <w:rsid w:val="00EC33C8"/>
    <w:rsid w:val="00EC5117"/>
    <w:rsid w:val="00EC5474"/>
    <w:rsid w:val="00EC6E68"/>
    <w:rsid w:val="00EF5145"/>
    <w:rsid w:val="00EF528B"/>
    <w:rsid w:val="00F02B2D"/>
    <w:rsid w:val="00F02E6A"/>
    <w:rsid w:val="00F061BD"/>
    <w:rsid w:val="00F12D55"/>
    <w:rsid w:val="00F15D1A"/>
    <w:rsid w:val="00F22431"/>
    <w:rsid w:val="00F227AE"/>
    <w:rsid w:val="00F235CB"/>
    <w:rsid w:val="00F267DF"/>
    <w:rsid w:val="00F334EC"/>
    <w:rsid w:val="00F363FD"/>
    <w:rsid w:val="00F37A21"/>
    <w:rsid w:val="00F42173"/>
    <w:rsid w:val="00F55486"/>
    <w:rsid w:val="00F62369"/>
    <w:rsid w:val="00F64FB5"/>
    <w:rsid w:val="00F71ED5"/>
    <w:rsid w:val="00F72594"/>
    <w:rsid w:val="00F77577"/>
    <w:rsid w:val="00F82836"/>
    <w:rsid w:val="00F8405F"/>
    <w:rsid w:val="00F9401F"/>
    <w:rsid w:val="00FA1B67"/>
    <w:rsid w:val="00FA476A"/>
    <w:rsid w:val="00FA6CB4"/>
    <w:rsid w:val="00FB00DE"/>
    <w:rsid w:val="00FB2E8F"/>
    <w:rsid w:val="00FB3161"/>
    <w:rsid w:val="00FB48FC"/>
    <w:rsid w:val="00FB62A9"/>
    <w:rsid w:val="00FC15DC"/>
    <w:rsid w:val="00FC2CF9"/>
    <w:rsid w:val="00FC2F1E"/>
    <w:rsid w:val="00FC5EF0"/>
    <w:rsid w:val="00FC691C"/>
    <w:rsid w:val="00FD162E"/>
    <w:rsid w:val="00FD467A"/>
    <w:rsid w:val="00FE3FD0"/>
    <w:rsid w:val="00FF36F8"/>
    <w:rsid w:val="00FF6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1828</Words>
  <Characters>10426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Abigail Bernstein</cp:lastModifiedBy>
  <cp:revision>2</cp:revision>
  <dcterms:created xsi:type="dcterms:W3CDTF">2023-09-28T18:31:00Z</dcterms:created>
  <dcterms:modified xsi:type="dcterms:W3CDTF">2023-09-28T18:31:00Z</dcterms:modified>
</cp:coreProperties>
</file>