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1D364C4"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8E2A87">
        <w:rPr>
          <w:rFonts w:ascii="Times New Roman" w:hAnsi="Times New Roman" w:cs="Times New Roman"/>
          <w:sz w:val="24"/>
        </w:rPr>
        <w:t>March 27,</w:t>
      </w:r>
      <w:r w:rsidR="00A26EBF">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B07DB9">
        <w:rPr>
          <w:rFonts w:ascii="Times New Roman" w:hAnsi="Times New Roman" w:cs="Times New Roman"/>
          <w:sz w:val="24"/>
        </w:rPr>
        <w:t>3</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4E5E9A6E"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r w:rsidR="00423C44">
        <w:rPr>
          <w:rFonts w:ascii="Times New Roman" w:hAnsi="Times New Roman" w:cs="Times New Roman"/>
          <w:sz w:val="20"/>
        </w:rPr>
        <w:tab/>
      </w:r>
      <w:r w:rsidR="00423C44">
        <w:rPr>
          <w:rFonts w:ascii="Times New Roman" w:hAnsi="Times New Roman" w:cs="Times New Roman"/>
          <w:sz w:val="20"/>
        </w:rPr>
        <w:tab/>
        <w:t>Bernie Gillis (Town of East Haddam)</w:t>
      </w:r>
    </w:p>
    <w:p w14:paraId="437E1FB6" w14:textId="77777777" w:rsidR="00423C44" w:rsidRDefault="00850024" w:rsidP="00423C44">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r w:rsidR="00423C44">
        <w:rPr>
          <w:rFonts w:ascii="Times New Roman" w:hAnsi="Times New Roman" w:cs="Times New Roman"/>
          <w:sz w:val="20"/>
        </w:rPr>
        <w:tab/>
      </w:r>
      <w:r w:rsidR="00423C44">
        <w:rPr>
          <w:rFonts w:ascii="Times New Roman" w:hAnsi="Times New Roman" w:cs="Times New Roman"/>
          <w:sz w:val="20"/>
        </w:rPr>
        <w:tab/>
        <w:t>Pete Govert (East Haddam Land Trust)</w:t>
      </w:r>
    </w:p>
    <w:p w14:paraId="507289AE" w14:textId="77777777" w:rsidR="00423C44" w:rsidRDefault="008E2A87" w:rsidP="00423C44">
      <w:pPr>
        <w:spacing w:after="0" w:line="240" w:lineRule="auto"/>
        <w:rPr>
          <w:rFonts w:ascii="Times New Roman" w:hAnsi="Times New Roman" w:cs="Times New Roman"/>
          <w:sz w:val="20"/>
        </w:rPr>
      </w:pPr>
      <w:r>
        <w:rPr>
          <w:rFonts w:ascii="Times New Roman" w:hAnsi="Times New Roman" w:cs="Times New Roman"/>
          <w:sz w:val="20"/>
        </w:rPr>
        <w:t>Liz Lacy (National Park Service)</w:t>
      </w:r>
      <w:r w:rsidR="00423C44">
        <w:rPr>
          <w:rFonts w:ascii="Times New Roman" w:hAnsi="Times New Roman" w:cs="Times New Roman"/>
          <w:sz w:val="20"/>
        </w:rPr>
        <w:tab/>
      </w:r>
      <w:r w:rsidR="00423C44">
        <w:rPr>
          <w:rFonts w:ascii="Times New Roman" w:hAnsi="Times New Roman" w:cs="Times New Roman"/>
          <w:sz w:val="20"/>
        </w:rPr>
        <w:tab/>
      </w:r>
      <w:r w:rsidR="00423C44">
        <w:rPr>
          <w:rFonts w:ascii="Times New Roman" w:hAnsi="Times New Roman" w:cs="Times New Roman"/>
          <w:sz w:val="20"/>
        </w:rPr>
        <w:tab/>
        <w:t>Anthony Griggs (Town of Salem)</w:t>
      </w:r>
    </w:p>
    <w:p w14:paraId="1FA43BD0" w14:textId="77777777" w:rsidR="00423C44" w:rsidRDefault="008E2A87" w:rsidP="00423C44">
      <w:pPr>
        <w:spacing w:after="0" w:line="240" w:lineRule="auto"/>
        <w:rPr>
          <w:rFonts w:ascii="Times New Roman" w:hAnsi="Times New Roman" w:cs="Times New Roman"/>
          <w:sz w:val="20"/>
        </w:rPr>
      </w:pPr>
      <w:r>
        <w:rPr>
          <w:rFonts w:ascii="Times New Roman" w:hAnsi="Times New Roman" w:cs="Times New Roman"/>
          <w:sz w:val="20"/>
        </w:rPr>
        <w:t>Mary Augustiny (Town of East Haddam)</w:t>
      </w:r>
      <w:r w:rsidR="00423C44">
        <w:rPr>
          <w:rFonts w:ascii="Times New Roman" w:hAnsi="Times New Roman" w:cs="Times New Roman"/>
          <w:sz w:val="20"/>
        </w:rPr>
        <w:tab/>
      </w:r>
      <w:r w:rsidR="00423C44">
        <w:rPr>
          <w:rFonts w:ascii="Times New Roman" w:hAnsi="Times New Roman" w:cs="Times New Roman"/>
          <w:sz w:val="20"/>
        </w:rPr>
        <w:tab/>
      </w:r>
      <w:r w:rsidR="00423C44" w:rsidRPr="00236ED7">
        <w:rPr>
          <w:rFonts w:ascii="Times New Roman" w:hAnsi="Times New Roman" w:cs="Times New Roman"/>
          <w:sz w:val="20"/>
        </w:rPr>
        <w:t>David Gumbart (The Nature Conservancy)</w:t>
      </w:r>
    </w:p>
    <w:p w14:paraId="4A89F2E2" w14:textId="77777777" w:rsidR="00423C44" w:rsidRDefault="00717DC4" w:rsidP="00423C44">
      <w:pPr>
        <w:spacing w:after="0" w:line="240" w:lineRule="auto"/>
        <w:rPr>
          <w:rFonts w:ascii="Times New Roman" w:hAnsi="Times New Roman" w:cs="Times New Roman"/>
          <w:sz w:val="20"/>
        </w:rPr>
      </w:pPr>
      <w:r>
        <w:rPr>
          <w:rFonts w:ascii="Times New Roman" w:hAnsi="Times New Roman" w:cs="Times New Roman"/>
          <w:sz w:val="20"/>
        </w:rPr>
        <w:t>Cam Beard (East Haddam Land Trust)</w:t>
      </w:r>
      <w:r w:rsidR="00423C44">
        <w:rPr>
          <w:rFonts w:ascii="Times New Roman" w:hAnsi="Times New Roman" w:cs="Times New Roman"/>
          <w:sz w:val="20"/>
        </w:rPr>
        <w:tab/>
      </w:r>
      <w:r w:rsidR="00423C44">
        <w:rPr>
          <w:rFonts w:ascii="Times New Roman" w:hAnsi="Times New Roman" w:cs="Times New Roman"/>
          <w:sz w:val="20"/>
        </w:rPr>
        <w:tab/>
        <w:t>Ed Natoli (Town of Salem)</w:t>
      </w:r>
    </w:p>
    <w:p w14:paraId="0586CBFA" w14:textId="77777777" w:rsidR="00423C44" w:rsidRDefault="00717DC4" w:rsidP="00423C44">
      <w:pPr>
        <w:spacing w:after="0" w:line="240" w:lineRule="auto"/>
        <w:rPr>
          <w:rFonts w:ascii="Times New Roman" w:hAnsi="Times New Roman" w:cs="Times New Roman"/>
          <w:sz w:val="20"/>
        </w:rPr>
      </w:pPr>
      <w:r>
        <w:rPr>
          <w:rFonts w:ascii="Times New Roman" w:hAnsi="Times New Roman" w:cs="Times New Roman"/>
          <w:sz w:val="20"/>
        </w:rPr>
        <w:t>Ralph Chappell (East Haddam Land Trust)</w:t>
      </w:r>
      <w:r w:rsidR="00423C44">
        <w:rPr>
          <w:rFonts w:ascii="Times New Roman" w:hAnsi="Times New Roman" w:cs="Times New Roman"/>
          <w:sz w:val="20"/>
        </w:rPr>
        <w:tab/>
      </w:r>
      <w:r w:rsidR="00423C44">
        <w:rPr>
          <w:rFonts w:ascii="Times New Roman" w:hAnsi="Times New Roman" w:cs="Times New Roman"/>
          <w:sz w:val="20"/>
        </w:rPr>
        <w:tab/>
        <w:t>Rob Smith (Town of East Haddam)</w:t>
      </w:r>
    </w:p>
    <w:p w14:paraId="1DCC9C86" w14:textId="77777777" w:rsidR="00D73B9B" w:rsidRDefault="00717DC4" w:rsidP="00D73B9B">
      <w:pPr>
        <w:spacing w:after="0" w:line="240" w:lineRule="auto"/>
        <w:rPr>
          <w:rFonts w:ascii="Times New Roman" w:hAnsi="Times New Roman" w:cs="Times New Roman"/>
          <w:sz w:val="20"/>
        </w:rPr>
      </w:pPr>
      <w:r>
        <w:rPr>
          <w:rFonts w:ascii="Times New Roman" w:hAnsi="Times New Roman" w:cs="Times New Roman"/>
          <w:sz w:val="20"/>
        </w:rPr>
        <w:t>Rich Chyinski (Salem Land Trust)</w:t>
      </w:r>
      <w:r w:rsidR="00D73B9B">
        <w:rPr>
          <w:rFonts w:ascii="Times New Roman" w:hAnsi="Times New Roman" w:cs="Times New Roman"/>
          <w:sz w:val="20"/>
        </w:rPr>
        <w:tab/>
      </w:r>
      <w:r w:rsidR="00D73B9B">
        <w:rPr>
          <w:rFonts w:ascii="Times New Roman" w:hAnsi="Times New Roman" w:cs="Times New Roman"/>
          <w:sz w:val="20"/>
        </w:rPr>
        <w:tab/>
      </w:r>
      <w:r w:rsidR="00D73B9B">
        <w:rPr>
          <w:rFonts w:ascii="Times New Roman" w:hAnsi="Times New Roman" w:cs="Times New Roman"/>
          <w:sz w:val="20"/>
        </w:rPr>
        <w:tab/>
        <w:t>Regan Stacy (Town of Lyme)</w:t>
      </w:r>
    </w:p>
    <w:p w14:paraId="4ED462AB" w14:textId="77777777" w:rsidR="00D73B9B" w:rsidRDefault="00DE5999" w:rsidP="00D73B9B">
      <w:pPr>
        <w:spacing w:after="0" w:line="240" w:lineRule="auto"/>
        <w:rPr>
          <w:rFonts w:ascii="Times New Roman" w:hAnsi="Times New Roman" w:cs="Times New Roman"/>
          <w:sz w:val="20"/>
        </w:rPr>
      </w:pPr>
      <w:r>
        <w:rPr>
          <w:rFonts w:ascii="Times New Roman" w:hAnsi="Times New Roman" w:cs="Times New Roman"/>
          <w:sz w:val="20"/>
        </w:rPr>
        <w:t>Christine Darnell (Town of Lyme)</w:t>
      </w:r>
      <w:r w:rsidR="00D73B9B">
        <w:rPr>
          <w:rFonts w:ascii="Times New Roman" w:hAnsi="Times New Roman" w:cs="Times New Roman"/>
          <w:sz w:val="20"/>
        </w:rPr>
        <w:tab/>
      </w:r>
      <w:r w:rsidR="00D73B9B">
        <w:rPr>
          <w:rFonts w:ascii="Times New Roman" w:hAnsi="Times New Roman" w:cs="Times New Roman"/>
          <w:sz w:val="20"/>
        </w:rPr>
        <w:tab/>
      </w:r>
      <w:r w:rsidR="00D73B9B">
        <w:rPr>
          <w:rFonts w:ascii="Times New Roman" w:hAnsi="Times New Roman" w:cs="Times New Roman"/>
          <w:sz w:val="20"/>
        </w:rPr>
        <w:tab/>
        <w:t>Eric Thomas (DEEP)</w:t>
      </w:r>
    </w:p>
    <w:p w14:paraId="367A6595" w14:textId="77777777" w:rsidR="00717DC4" w:rsidRDefault="00717DC4" w:rsidP="00D73B9B">
      <w:pPr>
        <w:spacing w:after="0" w:line="240" w:lineRule="auto"/>
        <w:rPr>
          <w:rFonts w:ascii="Times New Roman" w:hAnsi="Times New Roman" w:cs="Times New Roman"/>
          <w:sz w:val="20"/>
        </w:rPr>
      </w:pPr>
      <w:r>
        <w:rPr>
          <w:rFonts w:ascii="Times New Roman" w:hAnsi="Times New Roman" w:cs="Times New Roman"/>
          <w:sz w:val="20"/>
        </w:rPr>
        <w:t>Melvin Woody (Lyme Land Conservation Trust)</w:t>
      </w:r>
    </w:p>
    <w:p w14:paraId="4BD0AA72" w14:textId="77681C6B" w:rsidR="00A54BB8" w:rsidRDefault="00A54BB8" w:rsidP="005F28AF">
      <w:pPr>
        <w:spacing w:after="0" w:line="240" w:lineRule="auto"/>
        <w:rPr>
          <w:rFonts w:ascii="Times New Roman" w:hAnsi="Times New Roman" w:cs="Times New Roman"/>
          <w:sz w:val="20"/>
        </w:rPr>
      </w:pPr>
    </w:p>
    <w:p w14:paraId="33F19A8F" w14:textId="56DCA951" w:rsidR="00717DC4" w:rsidRDefault="00904014" w:rsidP="00717DC4">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sidR="00DE5999">
        <w:rPr>
          <w:rFonts w:ascii="Times New Roman" w:hAnsi="Times New Roman" w:cs="Times New Roman"/>
          <w:sz w:val="20"/>
          <w:u w:val="single"/>
        </w:rPr>
        <w:t>s</w:t>
      </w:r>
      <w:r>
        <w:rPr>
          <w:rFonts w:ascii="Times New Roman" w:hAnsi="Times New Roman" w:cs="Times New Roman"/>
          <w:sz w:val="20"/>
        </w:rPr>
        <w:t xml:space="preserve">: </w:t>
      </w:r>
      <w:r w:rsidR="00914230">
        <w:rPr>
          <w:rFonts w:ascii="Times New Roman" w:hAnsi="Times New Roman" w:cs="Times New Roman"/>
          <w:sz w:val="20"/>
        </w:rPr>
        <w:t xml:space="preserve"> </w:t>
      </w:r>
      <w:r w:rsidR="00717DC4">
        <w:rPr>
          <w:rFonts w:ascii="Times New Roman" w:hAnsi="Times New Roman" w:cs="Times New Roman"/>
          <w:sz w:val="20"/>
        </w:rPr>
        <w:t>Martha Rice (The Nature Conservancy)</w:t>
      </w:r>
      <w:r w:rsidR="00DE5999">
        <w:rPr>
          <w:rFonts w:ascii="Times New Roman" w:hAnsi="Times New Roman" w:cs="Times New Roman"/>
          <w:sz w:val="20"/>
        </w:rPr>
        <w:t>; Jackie Diaz (National Park Service)</w:t>
      </w:r>
    </w:p>
    <w:p w14:paraId="748A3C6A" w14:textId="77777777" w:rsidR="00904014" w:rsidRDefault="00904014" w:rsidP="00CC26CA">
      <w:pPr>
        <w:spacing w:after="0" w:line="240" w:lineRule="auto"/>
        <w:rPr>
          <w:rFonts w:ascii="Times New Roman" w:hAnsi="Times New Roman" w:cs="Times New Roman"/>
          <w:sz w:val="20"/>
        </w:rPr>
      </w:pPr>
    </w:p>
    <w:p w14:paraId="0302F81C" w14:textId="77777777" w:rsidR="00CE73D8"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CB08AC">
        <w:rPr>
          <w:rFonts w:ascii="Times New Roman" w:hAnsi="Times New Roman" w:cs="Times New Roman"/>
          <w:sz w:val="24"/>
        </w:rPr>
        <w:t>2</w:t>
      </w:r>
      <w:r w:rsidR="00A54BB8">
        <w:rPr>
          <w:rFonts w:ascii="Times New Roman" w:hAnsi="Times New Roman" w:cs="Times New Roman"/>
          <w:sz w:val="24"/>
        </w:rPr>
        <w:t xml:space="preserve"> PM.  </w:t>
      </w:r>
      <w:r w:rsidR="00CB08AC">
        <w:rPr>
          <w:rFonts w:ascii="Times New Roman" w:hAnsi="Times New Roman" w:cs="Times New Roman"/>
          <w:sz w:val="24"/>
        </w:rPr>
        <w:t>Irving thanked Pat Young</w:t>
      </w:r>
      <w:r w:rsidR="00CE73D8">
        <w:rPr>
          <w:rFonts w:ascii="Times New Roman" w:hAnsi="Times New Roman" w:cs="Times New Roman"/>
          <w:sz w:val="24"/>
        </w:rPr>
        <w:t xml:space="preserve"> for her work on the Eightmile Wild &amp; Scenic newsletter that was recently mailed to about 8000 members of the local communities.  Distributing hard copies of the newsletter to appropriate locations was requested (</w:t>
      </w:r>
      <w:proofErr w:type="gramStart"/>
      <w:r w:rsidR="00CE73D8">
        <w:rPr>
          <w:rFonts w:ascii="Times New Roman" w:hAnsi="Times New Roman" w:cs="Times New Roman"/>
          <w:sz w:val="24"/>
        </w:rPr>
        <w:t>e.g.</w:t>
      </w:r>
      <w:proofErr w:type="gramEnd"/>
      <w:r w:rsidR="00CE73D8">
        <w:rPr>
          <w:rFonts w:ascii="Times New Roman" w:hAnsi="Times New Roman" w:cs="Times New Roman"/>
          <w:sz w:val="24"/>
        </w:rPr>
        <w:t xml:space="preserve"> library, community center, town hall).</w:t>
      </w:r>
    </w:p>
    <w:p w14:paraId="3E7FEE14" w14:textId="77777777" w:rsidR="008A26D6" w:rsidRDefault="008A26D6" w:rsidP="00847246">
      <w:pPr>
        <w:spacing w:after="0" w:line="240" w:lineRule="auto"/>
        <w:rPr>
          <w:rFonts w:ascii="Times New Roman" w:hAnsi="Times New Roman" w:cs="Times New Roman"/>
          <w:sz w:val="24"/>
        </w:rPr>
      </w:pPr>
    </w:p>
    <w:p w14:paraId="02988A8B" w14:textId="5E781981" w:rsidR="009E4ED3"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w:t>
      </w:r>
      <w:r w:rsidR="005D4DA8">
        <w:rPr>
          <w:rFonts w:ascii="Times New Roman" w:hAnsi="Times New Roman" w:cs="Times New Roman"/>
          <w:sz w:val="24"/>
        </w:rPr>
        <w:t>January 23</w:t>
      </w:r>
      <w:r>
        <w:rPr>
          <w:rFonts w:ascii="Times New Roman" w:hAnsi="Times New Roman" w:cs="Times New Roman"/>
          <w:sz w:val="24"/>
        </w:rPr>
        <w:t xml:space="preserve">, </w:t>
      </w:r>
      <w:proofErr w:type="gramStart"/>
      <w:r>
        <w:rPr>
          <w:rFonts w:ascii="Times New Roman" w:hAnsi="Times New Roman" w:cs="Times New Roman"/>
          <w:sz w:val="24"/>
        </w:rPr>
        <w:t>202</w:t>
      </w:r>
      <w:r w:rsidR="005D4DA8">
        <w:rPr>
          <w:rFonts w:ascii="Times New Roman" w:hAnsi="Times New Roman" w:cs="Times New Roman"/>
          <w:sz w:val="24"/>
        </w:rPr>
        <w:t>3</w:t>
      </w:r>
      <w:proofErr w:type="gramEnd"/>
      <w:r w:rsidR="005D4DA8">
        <w:rPr>
          <w:rFonts w:ascii="Times New Roman" w:hAnsi="Times New Roman" w:cs="Times New Roman"/>
          <w:sz w:val="24"/>
        </w:rPr>
        <w:t xml:space="preserve"> ERWSCC</w:t>
      </w:r>
      <w:r>
        <w:rPr>
          <w:rFonts w:ascii="Times New Roman" w:hAnsi="Times New Roman" w:cs="Times New Roman"/>
          <w:sz w:val="24"/>
        </w:rPr>
        <w:t xml:space="preserve"> meeting</w:t>
      </w:r>
      <w:r w:rsidR="008A26D6">
        <w:rPr>
          <w:rFonts w:ascii="Times New Roman" w:hAnsi="Times New Roman" w:cs="Times New Roman"/>
          <w:sz w:val="24"/>
        </w:rPr>
        <w:t xml:space="preserve"> w</w:t>
      </w:r>
      <w:r w:rsidR="005D4DA8">
        <w:rPr>
          <w:rFonts w:ascii="Times New Roman" w:hAnsi="Times New Roman" w:cs="Times New Roman"/>
          <w:sz w:val="24"/>
        </w:rPr>
        <w:t xml:space="preserve">ere </w:t>
      </w:r>
      <w:r w:rsidR="008A26D6">
        <w:rPr>
          <w:rFonts w:ascii="Times New Roman" w:hAnsi="Times New Roman" w:cs="Times New Roman"/>
          <w:sz w:val="24"/>
        </w:rPr>
        <w:t>approved by consensus.</w:t>
      </w:r>
    </w:p>
    <w:p w14:paraId="40776139" w14:textId="3ED9AF1C" w:rsidR="005D4DA8" w:rsidRDefault="005D4DA8" w:rsidP="00847246">
      <w:pPr>
        <w:spacing w:after="0" w:line="240" w:lineRule="auto"/>
        <w:rPr>
          <w:rFonts w:ascii="Times New Roman" w:hAnsi="Times New Roman" w:cs="Times New Roman"/>
          <w:sz w:val="24"/>
        </w:rPr>
      </w:pPr>
    </w:p>
    <w:p w14:paraId="52FCEF5C" w14:textId="63953DCE" w:rsidR="00CA57C1" w:rsidRDefault="005D4DA8" w:rsidP="00847246">
      <w:pPr>
        <w:spacing w:after="0" w:line="240" w:lineRule="auto"/>
        <w:rPr>
          <w:rFonts w:ascii="Times New Roman" w:hAnsi="Times New Roman" w:cs="Times New Roman"/>
          <w:sz w:val="24"/>
        </w:rPr>
      </w:pPr>
      <w:r w:rsidRPr="005D4DA8">
        <w:rPr>
          <w:rFonts w:ascii="Times New Roman" w:hAnsi="Times New Roman" w:cs="Times New Roman"/>
          <w:sz w:val="24"/>
          <w:u w:val="single"/>
        </w:rPr>
        <w:t>Adoption of Procurement Policy</w:t>
      </w:r>
      <w:proofErr w:type="gramStart"/>
      <w:r>
        <w:rPr>
          <w:rFonts w:ascii="Times New Roman" w:hAnsi="Times New Roman" w:cs="Times New Roman"/>
          <w:sz w:val="24"/>
        </w:rPr>
        <w:t>:  (</w:t>
      </w:r>
      <w:proofErr w:type="gramEnd"/>
      <w:r>
        <w:rPr>
          <w:rFonts w:ascii="Times New Roman" w:hAnsi="Times New Roman" w:cs="Times New Roman"/>
          <w:sz w:val="24"/>
        </w:rPr>
        <w:t>hard copies of draft policy were distributed)  To ensure compliance with access to and expenditure of federal funds, it is necessary to have proper policies in place.  The shared materials include information on a Code of Conduct</w:t>
      </w:r>
      <w:r w:rsidR="00792A31">
        <w:rPr>
          <w:rFonts w:ascii="Times New Roman" w:hAnsi="Times New Roman" w:cs="Times New Roman"/>
          <w:sz w:val="24"/>
        </w:rPr>
        <w:t xml:space="preserve">, Solicitation and Competition, Selection, Exemptions and Contract Administration.  </w:t>
      </w:r>
      <w:proofErr w:type="gramStart"/>
      <w:r w:rsidR="00792A31">
        <w:rPr>
          <w:rFonts w:ascii="Times New Roman" w:hAnsi="Times New Roman" w:cs="Times New Roman"/>
          <w:sz w:val="24"/>
        </w:rPr>
        <w:t>In particular, these all</w:t>
      </w:r>
      <w:proofErr w:type="gramEnd"/>
      <w:r w:rsidR="00792A31">
        <w:rPr>
          <w:rFonts w:ascii="Times New Roman" w:hAnsi="Times New Roman" w:cs="Times New Roman"/>
          <w:sz w:val="24"/>
        </w:rPr>
        <w:t xml:space="preserve"> apply to </w:t>
      </w:r>
      <w:r>
        <w:rPr>
          <w:rFonts w:ascii="Times New Roman" w:hAnsi="Times New Roman" w:cs="Times New Roman"/>
          <w:sz w:val="24"/>
        </w:rPr>
        <w:t>expenses of $10,000 or more</w:t>
      </w:r>
      <w:r w:rsidR="00792A31">
        <w:rPr>
          <w:rFonts w:ascii="Times New Roman" w:hAnsi="Times New Roman" w:cs="Times New Roman"/>
          <w:sz w:val="24"/>
        </w:rPr>
        <w:t xml:space="preserve">.  Any contractor receiving payment of 10K or more must also adhere to the guidelines. </w:t>
      </w:r>
      <w:r w:rsidR="00CA57C1">
        <w:rPr>
          <w:rFonts w:ascii="Times New Roman" w:hAnsi="Times New Roman" w:cs="Times New Roman"/>
          <w:sz w:val="24"/>
        </w:rPr>
        <w:t xml:space="preserve"> After reviewing the document (Procurement Policy-Eightmile Draft-Feb 7 edit (002),</w:t>
      </w:r>
      <w:r w:rsidR="005A6655">
        <w:rPr>
          <w:rFonts w:ascii="Times New Roman" w:hAnsi="Times New Roman" w:cs="Times New Roman"/>
          <w:sz w:val="24"/>
        </w:rPr>
        <w:t xml:space="preserve"> Liz Lacy noted that further guidance from NPS requires removal of </w:t>
      </w:r>
      <w:r w:rsidR="00CA57C1">
        <w:rPr>
          <w:rFonts w:ascii="Times New Roman" w:hAnsi="Times New Roman" w:cs="Times New Roman"/>
          <w:sz w:val="24"/>
        </w:rPr>
        <w:t>item 5 under Code of Conduct.</w:t>
      </w:r>
    </w:p>
    <w:p w14:paraId="201761F6" w14:textId="77777777" w:rsidR="00CA57C1" w:rsidRDefault="00CA57C1" w:rsidP="00847246">
      <w:pPr>
        <w:spacing w:after="0" w:line="240" w:lineRule="auto"/>
        <w:rPr>
          <w:rFonts w:ascii="Times New Roman" w:hAnsi="Times New Roman" w:cs="Times New Roman"/>
          <w:sz w:val="24"/>
        </w:rPr>
      </w:pPr>
    </w:p>
    <w:p w14:paraId="78A3840E" w14:textId="3674293B" w:rsidR="005D4DA8" w:rsidRDefault="00792A31" w:rsidP="00847246">
      <w:pPr>
        <w:spacing w:after="0" w:line="240" w:lineRule="auto"/>
        <w:rPr>
          <w:rFonts w:ascii="Times New Roman" w:hAnsi="Times New Roman" w:cs="Times New Roman"/>
          <w:sz w:val="24"/>
        </w:rPr>
      </w:pPr>
      <w:r>
        <w:rPr>
          <w:rFonts w:ascii="Times New Roman" w:hAnsi="Times New Roman" w:cs="Times New Roman"/>
          <w:sz w:val="24"/>
        </w:rPr>
        <w:t xml:space="preserve"> A question was asked about ERWSCC member groups that submit for grant funding to ERWSCC; is there a conflict</w:t>
      </w:r>
      <w:r w:rsidR="00CA57C1">
        <w:rPr>
          <w:rFonts w:ascii="Times New Roman" w:hAnsi="Times New Roman" w:cs="Times New Roman"/>
          <w:sz w:val="24"/>
        </w:rPr>
        <w:t>?</w:t>
      </w:r>
      <w:r>
        <w:rPr>
          <w:rFonts w:ascii="Times New Roman" w:hAnsi="Times New Roman" w:cs="Times New Roman"/>
          <w:sz w:val="24"/>
        </w:rPr>
        <w:t xml:space="preserve">  Liz Lacy stated that so long as no one individual benefits from a grant, it meets funding standards.  Young reminded the group that grant funding proposals submitted by a group represented on ERWSCC requires the members of that specific group recuse themselves from a vote on said funding request. </w:t>
      </w:r>
    </w:p>
    <w:p w14:paraId="584C9692" w14:textId="0D39391B" w:rsidR="00792A31" w:rsidRDefault="00792A31" w:rsidP="00847246">
      <w:pPr>
        <w:spacing w:after="0" w:line="240" w:lineRule="auto"/>
        <w:rPr>
          <w:rFonts w:ascii="Times New Roman" w:hAnsi="Times New Roman" w:cs="Times New Roman"/>
          <w:sz w:val="24"/>
        </w:rPr>
      </w:pPr>
    </w:p>
    <w:p w14:paraId="67508105" w14:textId="2588ED36" w:rsidR="00792A31" w:rsidRDefault="00792A31" w:rsidP="00847246">
      <w:pPr>
        <w:spacing w:after="0" w:line="240" w:lineRule="auto"/>
        <w:rPr>
          <w:rFonts w:ascii="Times New Roman" w:hAnsi="Times New Roman" w:cs="Times New Roman"/>
          <w:sz w:val="24"/>
        </w:rPr>
      </w:pPr>
      <w:r>
        <w:rPr>
          <w:rFonts w:ascii="Times New Roman" w:hAnsi="Times New Roman" w:cs="Times New Roman"/>
          <w:sz w:val="24"/>
        </w:rPr>
        <w:t xml:space="preserve">Several questions on the bidding procedure were asked (how to ensure competitive bids, bid process).  Young stated there is not a required minimum of bids, but that open bidding is the key (proper legal notification of RFP).  Lacy stated that if fewer than 3 bids are received, a memo should be written explaining </w:t>
      </w:r>
      <w:r w:rsidR="00CA57C1">
        <w:rPr>
          <w:rFonts w:ascii="Times New Roman" w:hAnsi="Times New Roman" w:cs="Times New Roman"/>
          <w:sz w:val="24"/>
        </w:rPr>
        <w:t xml:space="preserve">the situation, but that funding can still be allocated.  Prior to a vote on the accepting the policy, Young reminded meeting attendees who are voting members, and who are alternates.  Rob Smith made a motion to accept the policy document (with the change noted, above, to strike paragraph 5 under Code of Conduct), which was seconded by Christine Darnell.  There was no further discussion, and the </w:t>
      </w:r>
      <w:r w:rsidR="00CA57C1" w:rsidRPr="00CA57C1">
        <w:rPr>
          <w:rFonts w:ascii="Times New Roman" w:hAnsi="Times New Roman" w:cs="Times New Roman"/>
          <w:b/>
          <w:bCs/>
          <w:sz w:val="24"/>
        </w:rPr>
        <w:t>motion passed</w:t>
      </w:r>
      <w:r w:rsidR="00CA57C1">
        <w:rPr>
          <w:rFonts w:ascii="Times New Roman" w:hAnsi="Times New Roman" w:cs="Times New Roman"/>
          <w:sz w:val="24"/>
        </w:rPr>
        <w:t>.</w:t>
      </w:r>
    </w:p>
    <w:p w14:paraId="1100EA17" w14:textId="6B21340B" w:rsidR="00CA57C1" w:rsidRDefault="00CA57C1" w:rsidP="00847246">
      <w:pPr>
        <w:spacing w:after="0" w:line="240" w:lineRule="auto"/>
        <w:rPr>
          <w:rFonts w:ascii="Times New Roman" w:hAnsi="Times New Roman" w:cs="Times New Roman"/>
          <w:sz w:val="24"/>
        </w:rPr>
      </w:pPr>
    </w:p>
    <w:p w14:paraId="7F763B61" w14:textId="77777777" w:rsidR="00CA57C1" w:rsidRDefault="00CA57C1" w:rsidP="00847246">
      <w:pPr>
        <w:spacing w:after="0" w:line="240" w:lineRule="auto"/>
        <w:rPr>
          <w:rFonts w:ascii="Times New Roman" w:hAnsi="Times New Roman" w:cs="Times New Roman"/>
          <w:sz w:val="24"/>
        </w:rPr>
      </w:pPr>
      <w:r>
        <w:rPr>
          <w:rFonts w:ascii="Times New Roman" w:hAnsi="Times New Roman" w:cs="Times New Roman"/>
          <w:sz w:val="24"/>
        </w:rPr>
        <w:t>For the benefit of new members of the group and guests, Irving requested everyone to introduce themselves.</w:t>
      </w:r>
    </w:p>
    <w:p w14:paraId="6C6A9DB6" w14:textId="77777777" w:rsidR="00CA57C1" w:rsidRDefault="00CA57C1" w:rsidP="00847246">
      <w:pPr>
        <w:spacing w:after="0" w:line="240" w:lineRule="auto"/>
        <w:rPr>
          <w:rFonts w:ascii="Times New Roman" w:hAnsi="Times New Roman" w:cs="Times New Roman"/>
          <w:sz w:val="24"/>
        </w:rPr>
      </w:pPr>
    </w:p>
    <w:p w14:paraId="73D672F8" w14:textId="505D19C6" w:rsidR="00CA57C1" w:rsidRDefault="00CA57C1" w:rsidP="00847246">
      <w:pPr>
        <w:spacing w:after="0" w:line="240" w:lineRule="auto"/>
        <w:rPr>
          <w:rFonts w:ascii="Times New Roman" w:hAnsi="Times New Roman" w:cs="Times New Roman"/>
          <w:sz w:val="24"/>
        </w:rPr>
      </w:pPr>
      <w:r w:rsidRPr="00CA57C1">
        <w:rPr>
          <w:rFonts w:ascii="Times New Roman" w:hAnsi="Times New Roman" w:cs="Times New Roman"/>
          <w:sz w:val="24"/>
          <w:u w:val="single"/>
        </w:rPr>
        <w:t>Community Grant Request</w:t>
      </w:r>
      <w:r w:rsidR="00AA55B4">
        <w:rPr>
          <w:rFonts w:ascii="Times New Roman" w:hAnsi="Times New Roman" w:cs="Times New Roman"/>
          <w:sz w:val="24"/>
          <w:u w:val="single"/>
        </w:rPr>
        <w:t>s</w:t>
      </w:r>
      <w:r>
        <w:rPr>
          <w:rFonts w:ascii="Times New Roman" w:hAnsi="Times New Roman" w:cs="Times New Roman"/>
          <w:sz w:val="24"/>
        </w:rPr>
        <w:t>:</w:t>
      </w:r>
      <w:r w:rsidR="00AA55B4">
        <w:rPr>
          <w:rFonts w:ascii="Times New Roman" w:hAnsi="Times New Roman" w:cs="Times New Roman"/>
          <w:sz w:val="24"/>
        </w:rPr>
        <w:t xml:space="preserve">  Young discussed the previously funded Pollinator Pathway project of the Town of Lyme.  The Town hopes to implement a phase II of the project (proposal distributed to the group by email).  The current request is for $2850, which includes expanding the previously planted area.  It can be completed in the current ERWSCC fiscal year.  Regan Stacy reported on the benefits of Phase I of the project, noting observation of at least 13 monarch butterfly caterpillars on existing plants (</w:t>
      </w:r>
      <w:proofErr w:type="gramStart"/>
      <w:r w:rsidR="00AA55B4">
        <w:rPr>
          <w:rFonts w:ascii="Times New Roman" w:hAnsi="Times New Roman" w:cs="Times New Roman"/>
          <w:sz w:val="24"/>
        </w:rPr>
        <w:t>e.g.</w:t>
      </w:r>
      <w:proofErr w:type="gramEnd"/>
      <w:r w:rsidR="00AA55B4">
        <w:rPr>
          <w:rFonts w:ascii="Times New Roman" w:hAnsi="Times New Roman" w:cs="Times New Roman"/>
          <w:sz w:val="24"/>
        </w:rPr>
        <w:t xml:space="preserve"> milkweed) in the fall.  Smith made a motion to approve the project, which was seconded by Pete Govert.  No further discussion,</w:t>
      </w:r>
      <w:r w:rsidR="00AA55B4" w:rsidRPr="00AA55B4">
        <w:rPr>
          <w:rFonts w:ascii="Times New Roman" w:hAnsi="Times New Roman" w:cs="Times New Roman"/>
          <w:b/>
          <w:bCs/>
          <w:sz w:val="24"/>
        </w:rPr>
        <w:t xml:space="preserve"> motion passed</w:t>
      </w:r>
      <w:r w:rsidR="00AA55B4">
        <w:rPr>
          <w:rFonts w:ascii="Times New Roman" w:hAnsi="Times New Roman" w:cs="Times New Roman"/>
          <w:sz w:val="24"/>
        </w:rPr>
        <w:t>.</w:t>
      </w:r>
    </w:p>
    <w:p w14:paraId="1EB2997F" w14:textId="44B76B70" w:rsidR="00AA55B4" w:rsidRDefault="00AA55B4" w:rsidP="00847246">
      <w:pPr>
        <w:spacing w:after="0" w:line="240" w:lineRule="auto"/>
        <w:rPr>
          <w:rFonts w:ascii="Times New Roman" w:hAnsi="Times New Roman" w:cs="Times New Roman"/>
          <w:sz w:val="24"/>
        </w:rPr>
      </w:pPr>
    </w:p>
    <w:p w14:paraId="4BA17A68" w14:textId="2444CBAC" w:rsidR="00AA55B4" w:rsidRDefault="009F1D85" w:rsidP="00847246">
      <w:pPr>
        <w:spacing w:after="0" w:line="240" w:lineRule="auto"/>
        <w:rPr>
          <w:rFonts w:ascii="Times New Roman" w:hAnsi="Times New Roman" w:cs="Times New Roman"/>
          <w:sz w:val="24"/>
        </w:rPr>
      </w:pPr>
      <w:r>
        <w:rPr>
          <w:rFonts w:ascii="Times New Roman" w:hAnsi="Times New Roman" w:cs="Times New Roman"/>
          <w:sz w:val="24"/>
        </w:rPr>
        <w:t xml:space="preserve">Young asked the group to keep her up to date of any known or pending funding requests.  Bernie Gillis mentioned a possible Eagle Scout project, in East Haddam. Young stated the need to have an educational component for Eagle projects.  Lacy noted an example where numbered locations along a trail were included in an accompanying guide to the trail. </w:t>
      </w:r>
    </w:p>
    <w:p w14:paraId="192C4CB3" w14:textId="77777777" w:rsidR="005D4DA8" w:rsidRDefault="005D4DA8" w:rsidP="00847246">
      <w:pPr>
        <w:spacing w:after="0" w:line="240" w:lineRule="auto"/>
        <w:rPr>
          <w:rFonts w:ascii="Times New Roman" w:hAnsi="Times New Roman" w:cs="Times New Roman"/>
          <w:sz w:val="24"/>
        </w:rPr>
      </w:pPr>
    </w:p>
    <w:p w14:paraId="72A05AA0" w14:textId="7513FBE0" w:rsidR="009F1D85" w:rsidRDefault="00D71632" w:rsidP="00847246">
      <w:pPr>
        <w:spacing w:after="0" w:line="240" w:lineRule="auto"/>
        <w:rPr>
          <w:rFonts w:ascii="Times New Roman" w:hAnsi="Times New Roman" w:cs="Times New Roman"/>
          <w:sz w:val="24"/>
        </w:rPr>
      </w:pPr>
      <w:r w:rsidRPr="00D71632">
        <w:rPr>
          <w:rFonts w:ascii="Times New Roman" w:hAnsi="Times New Roman" w:cs="Times New Roman"/>
          <w:sz w:val="24"/>
          <w:u w:val="single"/>
        </w:rPr>
        <w:t>National Park Service/DEEP/TNC</w:t>
      </w:r>
      <w:r w:rsidR="00C05F77" w:rsidRPr="00D71632">
        <w:rPr>
          <w:rFonts w:ascii="Times New Roman" w:hAnsi="Times New Roman" w:cs="Times New Roman"/>
          <w:sz w:val="24"/>
          <w:u w:val="single"/>
        </w:rPr>
        <w:t xml:space="preserve"> </w:t>
      </w:r>
      <w:r w:rsidRPr="00D71632">
        <w:rPr>
          <w:rFonts w:ascii="Times New Roman" w:hAnsi="Times New Roman" w:cs="Times New Roman"/>
          <w:sz w:val="24"/>
          <w:u w:val="single"/>
        </w:rPr>
        <w:t>Updates</w:t>
      </w:r>
      <w:r>
        <w:rPr>
          <w:rFonts w:ascii="Times New Roman" w:hAnsi="Times New Roman" w:cs="Times New Roman"/>
          <w:sz w:val="24"/>
        </w:rPr>
        <w:t xml:space="preserve">: </w:t>
      </w:r>
      <w:r w:rsidR="009F1D85">
        <w:rPr>
          <w:rFonts w:ascii="Times New Roman" w:hAnsi="Times New Roman" w:cs="Times New Roman"/>
          <w:sz w:val="24"/>
        </w:rPr>
        <w:t>The NPS is getting clarification on funding potential improvement projects at Burnham Brook (</w:t>
      </w:r>
      <w:proofErr w:type="gramStart"/>
      <w:r w:rsidR="009F1D85">
        <w:rPr>
          <w:rFonts w:ascii="Times New Roman" w:hAnsi="Times New Roman" w:cs="Times New Roman"/>
          <w:sz w:val="24"/>
        </w:rPr>
        <w:t>e.g.</w:t>
      </w:r>
      <w:proofErr w:type="gramEnd"/>
      <w:r w:rsidR="009F1D85">
        <w:rPr>
          <w:rFonts w:ascii="Times New Roman" w:hAnsi="Times New Roman" w:cs="Times New Roman"/>
          <w:sz w:val="24"/>
        </w:rPr>
        <w:t xml:space="preserve"> parking area, interpretive signage, accessibility).  David Gumbart stated The Nature Conservancy will complete the parking area project with its own funds.  Young stated ERWSCC</w:t>
      </w:r>
      <w:r w:rsidR="005A6655">
        <w:rPr>
          <w:rFonts w:ascii="Times New Roman" w:hAnsi="Times New Roman" w:cs="Times New Roman"/>
          <w:sz w:val="24"/>
        </w:rPr>
        <w:t xml:space="preserve"> (via board member Bernie Gillis donating his time)</w:t>
      </w:r>
      <w:r w:rsidR="009F1D85">
        <w:rPr>
          <w:rFonts w:ascii="Times New Roman" w:hAnsi="Times New Roman" w:cs="Times New Roman"/>
          <w:sz w:val="24"/>
        </w:rPr>
        <w:t xml:space="preserve"> will install hand railing where the stone steps are. Irving suggested a sign at the office to identify the location (and confirm for first-time visitors “you’re here”).  Gumbart also discussed a planned pavilion, and Conservancy parameters on accepting federal funding (quite restrictive).  It may be possible for ERWSCC to provide grant funding to the East Haddam Land Trust, which could then cost-share pavilion expenses with the Conservancy. Smith affirmed that a larger pavilion is preferred to accommodate groups.  Gillis asked if volunteer work could reduce pavilion costs; Gumbart answered that it would </w:t>
      </w:r>
      <w:proofErr w:type="gramStart"/>
      <w:r w:rsidR="009F1D85">
        <w:rPr>
          <w:rFonts w:ascii="Times New Roman" w:hAnsi="Times New Roman" w:cs="Times New Roman"/>
          <w:sz w:val="24"/>
        </w:rPr>
        <w:t>not,</w:t>
      </w:r>
      <w:r w:rsidR="005A6655">
        <w:rPr>
          <w:rFonts w:ascii="Times New Roman" w:hAnsi="Times New Roman" w:cs="Times New Roman"/>
          <w:sz w:val="24"/>
        </w:rPr>
        <w:t xml:space="preserve"> </w:t>
      </w:r>
      <w:r w:rsidR="009F1D85">
        <w:rPr>
          <w:rFonts w:ascii="Times New Roman" w:hAnsi="Times New Roman" w:cs="Times New Roman"/>
          <w:sz w:val="24"/>
        </w:rPr>
        <w:t>but</w:t>
      </w:r>
      <w:proofErr w:type="gramEnd"/>
      <w:r w:rsidR="009F1D85">
        <w:rPr>
          <w:rFonts w:ascii="Times New Roman" w:hAnsi="Times New Roman" w:cs="Times New Roman"/>
          <w:sz w:val="24"/>
        </w:rPr>
        <w:t xml:space="preserve"> could shorten the timeframe in which the project may be completed.</w:t>
      </w:r>
      <w:r w:rsidR="001507F0">
        <w:rPr>
          <w:rFonts w:ascii="Times New Roman" w:hAnsi="Times New Roman" w:cs="Times New Roman"/>
          <w:sz w:val="24"/>
        </w:rPr>
        <w:t xml:space="preserve">  No action taken.</w:t>
      </w:r>
    </w:p>
    <w:p w14:paraId="61B78DA7" w14:textId="59C22CEA" w:rsidR="001507F0" w:rsidRDefault="001507F0" w:rsidP="00847246">
      <w:pPr>
        <w:spacing w:after="0" w:line="240" w:lineRule="auto"/>
        <w:rPr>
          <w:rFonts w:ascii="Times New Roman" w:hAnsi="Times New Roman" w:cs="Times New Roman"/>
          <w:sz w:val="24"/>
        </w:rPr>
      </w:pPr>
    </w:p>
    <w:p w14:paraId="0941E068" w14:textId="3E186CE6" w:rsidR="001507F0" w:rsidRDefault="001507F0" w:rsidP="00847246">
      <w:pPr>
        <w:spacing w:after="0" w:line="240" w:lineRule="auto"/>
        <w:rPr>
          <w:rFonts w:ascii="Times New Roman" w:hAnsi="Times New Roman" w:cs="Times New Roman"/>
          <w:sz w:val="24"/>
        </w:rPr>
      </w:pPr>
      <w:r>
        <w:rPr>
          <w:rFonts w:ascii="Times New Roman" w:hAnsi="Times New Roman" w:cs="Times New Roman"/>
          <w:sz w:val="24"/>
        </w:rPr>
        <w:t xml:space="preserve">Eric Thomas reported on DEEP staffing and role changes, which may impact state interaction with project partners.  The </w:t>
      </w:r>
      <w:proofErr w:type="gramStart"/>
      <w:r>
        <w:rPr>
          <w:rFonts w:ascii="Times New Roman" w:hAnsi="Times New Roman" w:cs="Times New Roman"/>
          <w:sz w:val="24"/>
        </w:rPr>
        <w:t>DEEP Water</w:t>
      </w:r>
      <w:proofErr w:type="gramEnd"/>
      <w:r>
        <w:rPr>
          <w:rFonts w:ascii="Times New Roman" w:hAnsi="Times New Roman" w:cs="Times New Roman"/>
          <w:sz w:val="24"/>
        </w:rPr>
        <w:t xml:space="preserve"> Management Bureau appreciates and supports </w:t>
      </w:r>
      <w:r w:rsidR="00F55486">
        <w:rPr>
          <w:rFonts w:ascii="Times New Roman" w:hAnsi="Times New Roman" w:cs="Times New Roman"/>
          <w:sz w:val="24"/>
        </w:rPr>
        <w:t xml:space="preserve">its </w:t>
      </w:r>
      <w:r>
        <w:rPr>
          <w:rFonts w:ascii="Times New Roman" w:hAnsi="Times New Roman" w:cs="Times New Roman"/>
          <w:sz w:val="24"/>
        </w:rPr>
        <w:t>staff involvement with Wild &amp; Scenic Rivers programs; it is hoped the Water Bureau can raise the profile of Wild &amp; Scenic programs with other DEEP Bureaus.</w:t>
      </w:r>
      <w:r w:rsidR="00F55486">
        <w:rPr>
          <w:rFonts w:ascii="Times New Roman" w:hAnsi="Times New Roman" w:cs="Times New Roman"/>
          <w:sz w:val="24"/>
        </w:rPr>
        <w:t xml:space="preserve">  For work on ditches and drainage at Devil’s Hopyard State Park, Smith suggests the DEEP Parks implement additional erosion &amp; control measures.  An effort to improve communication between ERWSCC representatives and State Parks staff will be made.</w:t>
      </w:r>
    </w:p>
    <w:p w14:paraId="726BE92E" w14:textId="30DD9082" w:rsidR="001507F0" w:rsidRDefault="001507F0" w:rsidP="00847246">
      <w:pPr>
        <w:spacing w:after="0" w:line="240" w:lineRule="auto"/>
        <w:rPr>
          <w:rFonts w:ascii="Times New Roman" w:hAnsi="Times New Roman" w:cs="Times New Roman"/>
          <w:sz w:val="24"/>
        </w:rPr>
      </w:pPr>
    </w:p>
    <w:p w14:paraId="3EFD9C60" w14:textId="546AD858" w:rsidR="001507F0" w:rsidRDefault="001507F0" w:rsidP="00847246">
      <w:pPr>
        <w:spacing w:after="0" w:line="240" w:lineRule="auto"/>
        <w:rPr>
          <w:rFonts w:ascii="Times New Roman" w:hAnsi="Times New Roman" w:cs="Times New Roman"/>
          <w:sz w:val="24"/>
        </w:rPr>
      </w:pPr>
      <w:r w:rsidRPr="001507F0">
        <w:rPr>
          <w:rFonts w:ascii="Times New Roman" w:hAnsi="Times New Roman" w:cs="Times New Roman"/>
          <w:sz w:val="24"/>
          <w:u w:val="single"/>
        </w:rPr>
        <w:t>Executive Committee</w:t>
      </w:r>
      <w:r>
        <w:rPr>
          <w:rFonts w:ascii="Times New Roman" w:hAnsi="Times New Roman" w:cs="Times New Roman"/>
          <w:sz w:val="24"/>
          <w:u w:val="single"/>
        </w:rPr>
        <w:t>/Budget</w:t>
      </w:r>
      <w:r>
        <w:rPr>
          <w:rFonts w:ascii="Times New Roman" w:hAnsi="Times New Roman" w:cs="Times New Roman"/>
          <w:sz w:val="24"/>
        </w:rPr>
        <w:t>:</w:t>
      </w:r>
      <w:r w:rsidR="00F55486">
        <w:rPr>
          <w:rFonts w:ascii="Times New Roman" w:hAnsi="Times New Roman" w:cs="Times New Roman"/>
          <w:sz w:val="24"/>
        </w:rPr>
        <w:t xml:space="preserve">  A Year-to-date expenses spreadsheet was shared prior to the meeting.  </w:t>
      </w:r>
      <w:proofErr w:type="gramStart"/>
      <w:r w:rsidR="00F55486">
        <w:rPr>
          <w:rFonts w:ascii="Times New Roman" w:hAnsi="Times New Roman" w:cs="Times New Roman"/>
          <w:sz w:val="24"/>
        </w:rPr>
        <w:t>Young reviewed</w:t>
      </w:r>
      <w:proofErr w:type="gramEnd"/>
      <w:r w:rsidR="00F55486">
        <w:rPr>
          <w:rFonts w:ascii="Times New Roman" w:hAnsi="Times New Roman" w:cs="Times New Roman"/>
          <w:sz w:val="24"/>
        </w:rPr>
        <w:t xml:space="preserve"> discussion regarding the </w:t>
      </w:r>
      <w:r w:rsidR="006204EF">
        <w:rPr>
          <w:rFonts w:ascii="Times New Roman" w:hAnsi="Times New Roman" w:cs="Times New Roman"/>
          <w:sz w:val="24"/>
        </w:rPr>
        <w:t xml:space="preserve">Environmental Program Coordinator </w:t>
      </w:r>
      <w:r w:rsidR="00F55486">
        <w:rPr>
          <w:rFonts w:ascii="Times New Roman" w:hAnsi="Times New Roman" w:cs="Times New Roman"/>
          <w:sz w:val="24"/>
        </w:rPr>
        <w:t>position formerly held by Riley Doherty, on whether or not to hire a replacement on a contract basis (previous arrangement) or to hire the position as an employee, with the ERWSCC fiscal agent, the Lyme Land Conservation Trust</w:t>
      </w:r>
      <w:r w:rsidR="00A11DCB">
        <w:rPr>
          <w:rFonts w:ascii="Times New Roman" w:hAnsi="Times New Roman" w:cs="Times New Roman"/>
          <w:sz w:val="24"/>
        </w:rPr>
        <w:t xml:space="preserve"> (LLCT)</w:t>
      </w:r>
      <w:r w:rsidR="00F55486">
        <w:rPr>
          <w:rFonts w:ascii="Times New Roman" w:hAnsi="Times New Roman" w:cs="Times New Roman"/>
          <w:sz w:val="24"/>
        </w:rPr>
        <w:t xml:space="preserve">, acting as the hiring entity.  Cost to hire position, as planned, would cost $39,312 as a contract employee.  Cost if hired as employee, with benefits, would be between $50,000 – 55,000.  </w:t>
      </w:r>
      <w:r w:rsidR="006204EF">
        <w:rPr>
          <w:rFonts w:ascii="Times New Roman" w:hAnsi="Times New Roman" w:cs="Times New Roman"/>
          <w:sz w:val="24"/>
        </w:rPr>
        <w:t xml:space="preserve">Irving suggests, for the Program Director position held by Young, that 2 weeks paid vacation be included for the position.  </w:t>
      </w:r>
      <w:r w:rsidR="005A6655">
        <w:rPr>
          <w:rFonts w:ascii="Times New Roman" w:hAnsi="Times New Roman" w:cs="Times New Roman"/>
          <w:sz w:val="24"/>
        </w:rPr>
        <w:t>Discussion</w:t>
      </w:r>
      <w:r w:rsidR="006204EF">
        <w:rPr>
          <w:rFonts w:ascii="Times New Roman" w:hAnsi="Times New Roman" w:cs="Times New Roman"/>
          <w:sz w:val="24"/>
        </w:rPr>
        <w:t xml:space="preserve"> ensued regarding payroll taxes, hours to be worked per week and benefits.  Ed Natoli stated it would be wise to plan for the future of the two current ERWSCC staff positions, whereby benefits are incorporated, to ensure job satisfaction and employee retention.  Interviews for the </w:t>
      </w:r>
      <w:r w:rsidR="006204EF">
        <w:rPr>
          <w:rFonts w:ascii="Times New Roman" w:hAnsi="Times New Roman" w:cs="Times New Roman"/>
          <w:sz w:val="24"/>
        </w:rPr>
        <w:lastRenderedPageBreak/>
        <w:t>Environmental Program Coordinator will be scheduled; Irving and Young will seek participants for the interview team.</w:t>
      </w:r>
    </w:p>
    <w:p w14:paraId="1678CD17" w14:textId="3360A37A" w:rsidR="006204EF" w:rsidRDefault="006204EF" w:rsidP="00847246">
      <w:pPr>
        <w:spacing w:after="0" w:line="240" w:lineRule="auto"/>
        <w:rPr>
          <w:rFonts w:ascii="Times New Roman" w:hAnsi="Times New Roman" w:cs="Times New Roman"/>
          <w:sz w:val="24"/>
        </w:rPr>
      </w:pPr>
    </w:p>
    <w:p w14:paraId="1D6C5B09" w14:textId="63AFE304" w:rsidR="006204EF" w:rsidRDefault="006204EF" w:rsidP="00847246">
      <w:pPr>
        <w:spacing w:after="0" w:line="240" w:lineRule="auto"/>
        <w:rPr>
          <w:rFonts w:ascii="Times New Roman" w:hAnsi="Times New Roman" w:cs="Times New Roman"/>
          <w:sz w:val="24"/>
        </w:rPr>
      </w:pPr>
      <w:r>
        <w:rPr>
          <w:rFonts w:ascii="Times New Roman" w:hAnsi="Times New Roman" w:cs="Times New Roman"/>
          <w:sz w:val="24"/>
        </w:rPr>
        <w:t>Young discussed ERWSCC finances, including money it has carried over in its fiscal year budgets (currently, about 38K).  Federal Wild &amp; Scenic funding is part of a 5-year agreement, and ERWSCC is in its 4</w:t>
      </w:r>
      <w:r w:rsidRPr="006204EF">
        <w:rPr>
          <w:rFonts w:ascii="Times New Roman" w:hAnsi="Times New Roman" w:cs="Times New Roman"/>
          <w:sz w:val="24"/>
          <w:vertAlign w:val="superscript"/>
        </w:rPr>
        <w:t>th</w:t>
      </w:r>
      <w:r>
        <w:rPr>
          <w:rFonts w:ascii="Times New Roman" w:hAnsi="Times New Roman" w:cs="Times New Roman"/>
          <w:sz w:val="24"/>
        </w:rPr>
        <w:t xml:space="preserve"> year of this timeframe.  To ensure carry over funds can be utilized, they must be </w:t>
      </w:r>
      <w:r w:rsidR="00A11DCB">
        <w:rPr>
          <w:rFonts w:ascii="Times New Roman" w:hAnsi="Times New Roman" w:cs="Times New Roman"/>
          <w:sz w:val="24"/>
        </w:rPr>
        <w:t>committed (under contract) by May of 2025, and then spent within 90 days of contract signing.  Lacy indicated there may be some flexibility with the carryover funds, but this may also require administrative paperwork; best to put funds to use when available.  One issue to be addressed is a gap between when the ERWSCC contract agreement ends and when the federal fiscal year ends.  Lacy is confident it will work out; perhaps money can be “front-loaded” to the LLCT to ensure it has the funds in-hand to pay for the two staff positions.</w:t>
      </w:r>
    </w:p>
    <w:p w14:paraId="6DA50377" w14:textId="6E82E576" w:rsidR="00AC0A68" w:rsidRDefault="00AC0A68" w:rsidP="00847246">
      <w:pPr>
        <w:spacing w:after="0" w:line="240" w:lineRule="auto"/>
        <w:rPr>
          <w:rFonts w:ascii="Times New Roman" w:hAnsi="Times New Roman" w:cs="Times New Roman"/>
          <w:sz w:val="24"/>
        </w:rPr>
      </w:pPr>
    </w:p>
    <w:p w14:paraId="2EA9DC2D" w14:textId="5AB00F24" w:rsidR="00AC0A68" w:rsidRDefault="00AC0A68" w:rsidP="00847246">
      <w:pPr>
        <w:spacing w:after="0" w:line="240" w:lineRule="auto"/>
        <w:rPr>
          <w:rFonts w:ascii="Times New Roman" w:hAnsi="Times New Roman" w:cs="Times New Roman"/>
          <w:sz w:val="24"/>
        </w:rPr>
      </w:pPr>
      <w:r>
        <w:rPr>
          <w:rFonts w:ascii="Times New Roman" w:hAnsi="Times New Roman" w:cs="Times New Roman"/>
          <w:sz w:val="24"/>
        </w:rPr>
        <w:t xml:space="preserve">Projects that may be funded include the Lyme Pollinator Pathway Phase II work, engineering for repair to bridge at Walden Preserve (crossed East Branch; owned by the </w:t>
      </w:r>
      <w:proofErr w:type="spellStart"/>
      <w:r>
        <w:rPr>
          <w:rFonts w:ascii="Times New Roman" w:hAnsi="Times New Roman" w:cs="Times New Roman"/>
          <w:sz w:val="24"/>
        </w:rPr>
        <w:t>Conservacy</w:t>
      </w:r>
      <w:proofErr w:type="spellEnd"/>
      <w:r>
        <w:rPr>
          <w:rFonts w:ascii="Times New Roman" w:hAnsi="Times New Roman" w:cs="Times New Roman"/>
          <w:sz w:val="24"/>
        </w:rPr>
        <w:t xml:space="preserve">) and a beaver study by </w:t>
      </w:r>
      <w:proofErr w:type="gramStart"/>
      <w:r>
        <w:rPr>
          <w:rFonts w:ascii="Times New Roman" w:hAnsi="Times New Roman" w:cs="Times New Roman"/>
          <w:sz w:val="24"/>
        </w:rPr>
        <w:t>UConn..</w:t>
      </w:r>
      <w:proofErr w:type="gramEnd"/>
      <w:r>
        <w:rPr>
          <w:rFonts w:ascii="Times New Roman" w:hAnsi="Times New Roman" w:cs="Times New Roman"/>
          <w:sz w:val="24"/>
        </w:rPr>
        <w:t xml:space="preserve">  NPS Fellow, Jackie Diaz, will help with coordination and production of a </w:t>
      </w:r>
      <w:proofErr w:type="spellStart"/>
      <w:r>
        <w:rPr>
          <w:rFonts w:ascii="Times New Roman" w:hAnsi="Times New Roman" w:cs="Times New Roman"/>
          <w:sz w:val="24"/>
        </w:rPr>
        <w:t>unigrid</w:t>
      </w:r>
      <w:proofErr w:type="spellEnd"/>
      <w:r>
        <w:rPr>
          <w:rFonts w:ascii="Times New Roman" w:hAnsi="Times New Roman" w:cs="Times New Roman"/>
          <w:sz w:val="24"/>
        </w:rPr>
        <w:t xml:space="preserve"> map for the Eightmile Wild &amp; Scenic program. Young has discussed hiring out the </w:t>
      </w:r>
      <w:proofErr w:type="gramStart"/>
      <w:r>
        <w:rPr>
          <w:rFonts w:ascii="Times New Roman" w:hAnsi="Times New Roman" w:cs="Times New Roman"/>
          <w:sz w:val="24"/>
        </w:rPr>
        <w:t>writing</w:t>
      </w:r>
      <w:proofErr w:type="gramEnd"/>
      <w:r>
        <w:rPr>
          <w:rFonts w:ascii="Times New Roman" w:hAnsi="Times New Roman" w:cs="Times New Roman"/>
          <w:sz w:val="24"/>
        </w:rPr>
        <w:t xml:space="preserve"> for the map project with Peter </w:t>
      </w:r>
      <w:proofErr w:type="spellStart"/>
      <w:r>
        <w:rPr>
          <w:rFonts w:ascii="Times New Roman" w:hAnsi="Times New Roman" w:cs="Times New Roman"/>
          <w:sz w:val="24"/>
        </w:rPr>
        <w:t>Marteka</w:t>
      </w:r>
      <w:proofErr w:type="spellEnd"/>
      <w:r>
        <w:rPr>
          <w:rFonts w:ascii="Times New Roman" w:hAnsi="Times New Roman" w:cs="Times New Roman"/>
          <w:sz w:val="24"/>
        </w:rPr>
        <w:t>, a well-known nature writer in Connecticut</w:t>
      </w:r>
      <w:r w:rsidR="005A6655">
        <w:rPr>
          <w:rFonts w:ascii="Times New Roman" w:hAnsi="Times New Roman" w:cs="Times New Roman"/>
          <w:sz w:val="24"/>
        </w:rPr>
        <w:t xml:space="preserve"> and will approach Riley Doherty about the map portion</w:t>
      </w:r>
      <w:r>
        <w:rPr>
          <w:rFonts w:ascii="Times New Roman" w:hAnsi="Times New Roman" w:cs="Times New Roman"/>
          <w:sz w:val="24"/>
        </w:rPr>
        <w:t xml:space="preserve">.  </w:t>
      </w:r>
    </w:p>
    <w:p w14:paraId="30AE8F2E" w14:textId="33B7B60C" w:rsidR="00AC0A68" w:rsidRDefault="00AC0A68" w:rsidP="00847246">
      <w:pPr>
        <w:spacing w:after="0" w:line="240" w:lineRule="auto"/>
        <w:rPr>
          <w:rFonts w:ascii="Times New Roman" w:hAnsi="Times New Roman" w:cs="Times New Roman"/>
          <w:sz w:val="24"/>
        </w:rPr>
      </w:pPr>
    </w:p>
    <w:p w14:paraId="29CFB823" w14:textId="38574296" w:rsidR="00AC0A68" w:rsidRDefault="00AC0A68" w:rsidP="00847246">
      <w:pPr>
        <w:spacing w:after="0" w:line="240" w:lineRule="auto"/>
        <w:rPr>
          <w:rFonts w:ascii="Times New Roman" w:hAnsi="Times New Roman" w:cs="Times New Roman"/>
          <w:sz w:val="24"/>
        </w:rPr>
      </w:pPr>
      <w:r>
        <w:rPr>
          <w:rFonts w:ascii="Times New Roman" w:hAnsi="Times New Roman" w:cs="Times New Roman"/>
          <w:sz w:val="24"/>
        </w:rPr>
        <w:t xml:space="preserve">Gumbart discussed a recent meeting at the Walden Preserve bridge site; it is hoped possible work to ensure the safety of the bridge crossing can incorporate improvements to also improve river flow. One of the two bridge abutments causes a significant narrowing of the river channel, and its removal is recommended.  Total project cost and timeframe (two neighbors require daily access across the bridge) are also significant factors in determining project </w:t>
      </w:r>
      <w:r w:rsidR="00BD22BD">
        <w:rPr>
          <w:rFonts w:ascii="Times New Roman" w:hAnsi="Times New Roman" w:cs="Times New Roman"/>
          <w:sz w:val="24"/>
        </w:rPr>
        <w:t>outcomes.</w:t>
      </w:r>
    </w:p>
    <w:p w14:paraId="213C56C1" w14:textId="22D8DF2A" w:rsidR="00BD22BD" w:rsidRDefault="00BD22BD" w:rsidP="00847246">
      <w:pPr>
        <w:spacing w:after="0" w:line="240" w:lineRule="auto"/>
        <w:rPr>
          <w:rFonts w:ascii="Times New Roman" w:hAnsi="Times New Roman" w:cs="Times New Roman"/>
          <w:sz w:val="24"/>
        </w:rPr>
      </w:pPr>
    </w:p>
    <w:p w14:paraId="74F618CF" w14:textId="14AFABAD" w:rsidR="00BD22BD" w:rsidRDefault="00BD22BD" w:rsidP="00847246">
      <w:pPr>
        <w:spacing w:after="0" w:line="240" w:lineRule="auto"/>
        <w:rPr>
          <w:rFonts w:ascii="Times New Roman" w:hAnsi="Times New Roman" w:cs="Times New Roman"/>
          <w:sz w:val="24"/>
        </w:rPr>
      </w:pPr>
      <w:r>
        <w:rPr>
          <w:rFonts w:ascii="Times New Roman" w:hAnsi="Times New Roman" w:cs="Times New Roman"/>
          <w:sz w:val="24"/>
        </w:rPr>
        <w:t>Cam Beard discussed a trail expansion project at the Burnham Brook preserve, with two proposed crossings of Burnham Brook.  He asked if it was worth putting together a recommended “how to” for foot bridges.  Lacy requested foot bridge projects be addressed one at a time, as they arise; a how-to manual may suggest ERWSCC is promoting foot bridges and river crossings.</w:t>
      </w:r>
    </w:p>
    <w:p w14:paraId="3259BCA1" w14:textId="37A6297B" w:rsidR="00F37A21" w:rsidRDefault="00F37A21" w:rsidP="00847246">
      <w:pPr>
        <w:spacing w:after="0" w:line="240" w:lineRule="auto"/>
        <w:rPr>
          <w:rFonts w:ascii="Times New Roman" w:hAnsi="Times New Roman" w:cs="Times New Roman"/>
          <w:sz w:val="24"/>
        </w:rPr>
      </w:pPr>
    </w:p>
    <w:p w14:paraId="7C9227F9" w14:textId="1ED6C8E7" w:rsidR="00F37A21" w:rsidRDefault="00F37A21" w:rsidP="00847246">
      <w:pPr>
        <w:spacing w:after="0" w:line="240" w:lineRule="auto"/>
        <w:rPr>
          <w:rFonts w:ascii="Times New Roman" w:hAnsi="Times New Roman" w:cs="Times New Roman"/>
          <w:sz w:val="24"/>
        </w:rPr>
      </w:pPr>
      <w:r>
        <w:rPr>
          <w:rFonts w:ascii="Times New Roman" w:hAnsi="Times New Roman" w:cs="Times New Roman"/>
          <w:sz w:val="24"/>
        </w:rPr>
        <w:t xml:space="preserve">Young is trying to work with </w:t>
      </w:r>
      <w:r w:rsidR="003A5242">
        <w:rPr>
          <w:rFonts w:ascii="Times New Roman" w:hAnsi="Times New Roman" w:cs="Times New Roman"/>
          <w:sz w:val="24"/>
        </w:rPr>
        <w:t xml:space="preserve">the Town of Lyme and </w:t>
      </w:r>
      <w:r>
        <w:rPr>
          <w:rFonts w:ascii="Times New Roman" w:hAnsi="Times New Roman" w:cs="Times New Roman"/>
          <w:sz w:val="24"/>
        </w:rPr>
        <w:t xml:space="preserve">Eversource to discuss habitat restoration along power line rights of way.  Eversource </w:t>
      </w:r>
      <w:r w:rsidR="003A5242">
        <w:rPr>
          <w:rFonts w:ascii="Times New Roman" w:hAnsi="Times New Roman" w:cs="Times New Roman"/>
          <w:sz w:val="24"/>
        </w:rPr>
        <w:t>has significantly cleared sections under the powerlines. A field meeting prompted by the Town of Lyme with Eversource and included some DEEP Wildlife representatives was held recently.</w:t>
      </w:r>
      <w:r>
        <w:rPr>
          <w:rFonts w:ascii="Times New Roman" w:hAnsi="Times New Roman" w:cs="Times New Roman"/>
          <w:sz w:val="24"/>
        </w:rPr>
        <w:t xml:space="preserve"> ERWSCC funding may be available to support plant purchases for restoration work.  Young also reported on recent ERWSCC-sponsored chainsaw training for volunteers working on the Goodwin Trail.  It was a two-day workshop this past weekend, and by all reports it was very successful.  Darnell suggested having drone photography would be beneficial, to help with outreach and promotion of the watershed and assessment of forest impacts from pests such as the emerald ash borer and spongy moth.  There was general agreement ERWSCC funds could be used to promote research, which would ultimately improve public awareness of ERWSCC and the Eightmile River.</w:t>
      </w:r>
    </w:p>
    <w:p w14:paraId="07E44B44" w14:textId="5C282B92" w:rsidR="00F37A21" w:rsidRDefault="00F37A21" w:rsidP="00847246">
      <w:pPr>
        <w:spacing w:after="0" w:line="240" w:lineRule="auto"/>
        <w:rPr>
          <w:rFonts w:ascii="Times New Roman" w:hAnsi="Times New Roman" w:cs="Times New Roman"/>
          <w:sz w:val="24"/>
        </w:rPr>
      </w:pPr>
    </w:p>
    <w:p w14:paraId="2F3AB514" w14:textId="01CDC737" w:rsidR="00B2434D" w:rsidRDefault="00B2434D" w:rsidP="00847246">
      <w:pPr>
        <w:spacing w:after="0" w:line="240" w:lineRule="auto"/>
        <w:rPr>
          <w:rFonts w:ascii="Times New Roman" w:hAnsi="Times New Roman" w:cs="Times New Roman"/>
          <w:sz w:val="24"/>
        </w:rPr>
      </w:pPr>
      <w:r w:rsidRPr="00B2434D">
        <w:rPr>
          <w:rFonts w:ascii="Times New Roman" w:hAnsi="Times New Roman" w:cs="Times New Roman"/>
          <w:sz w:val="24"/>
          <w:u w:val="single"/>
        </w:rPr>
        <w:t>Adjournment</w:t>
      </w:r>
      <w:r>
        <w:rPr>
          <w:rFonts w:ascii="Times New Roman" w:hAnsi="Times New Roman" w:cs="Times New Roman"/>
          <w:sz w:val="24"/>
        </w:rPr>
        <w:t xml:space="preserve">:  there being no further business, </w:t>
      </w:r>
      <w:r w:rsidR="00F37A21">
        <w:rPr>
          <w:rFonts w:ascii="Times New Roman" w:hAnsi="Times New Roman" w:cs="Times New Roman"/>
          <w:sz w:val="24"/>
        </w:rPr>
        <w:t xml:space="preserve">Irving adjourned the </w:t>
      </w:r>
      <w:r>
        <w:rPr>
          <w:rFonts w:ascii="Times New Roman" w:hAnsi="Times New Roman" w:cs="Times New Roman"/>
          <w:sz w:val="24"/>
        </w:rPr>
        <w:t>meeting 7:</w:t>
      </w:r>
      <w:r w:rsidR="00F37A21">
        <w:rPr>
          <w:rFonts w:ascii="Times New Roman" w:hAnsi="Times New Roman" w:cs="Times New Roman"/>
          <w:sz w:val="24"/>
        </w:rPr>
        <w:t>22</w:t>
      </w:r>
      <w:r>
        <w:rPr>
          <w:rFonts w:ascii="Times New Roman" w:hAnsi="Times New Roman" w:cs="Times New Roman"/>
          <w:sz w:val="24"/>
        </w:rPr>
        <w:t xml:space="preserve"> PM.</w:t>
      </w:r>
    </w:p>
    <w:p w14:paraId="4EFBF621" w14:textId="77777777" w:rsidR="00612700" w:rsidRDefault="00612700" w:rsidP="00847246">
      <w:pPr>
        <w:spacing w:after="0" w:line="240" w:lineRule="auto"/>
        <w:rPr>
          <w:rFonts w:ascii="Times New Roman" w:hAnsi="Times New Roman" w:cs="Times New Roman"/>
          <w:sz w:val="24"/>
        </w:rPr>
      </w:pP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3B01A" w14:textId="77777777" w:rsidR="003A7F4B" w:rsidRDefault="003A7F4B" w:rsidP="009628A1">
      <w:pPr>
        <w:spacing w:after="0" w:line="240" w:lineRule="auto"/>
      </w:pPr>
      <w:r>
        <w:separator/>
      </w:r>
    </w:p>
  </w:endnote>
  <w:endnote w:type="continuationSeparator" w:id="0">
    <w:p w14:paraId="5E1B2245" w14:textId="77777777" w:rsidR="003A7F4B" w:rsidRDefault="003A7F4B"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8120A" w14:textId="77777777" w:rsidR="003A7F4B" w:rsidRDefault="003A7F4B" w:rsidP="009628A1">
      <w:pPr>
        <w:spacing w:after="0" w:line="240" w:lineRule="auto"/>
      </w:pPr>
      <w:r>
        <w:separator/>
      </w:r>
    </w:p>
  </w:footnote>
  <w:footnote w:type="continuationSeparator" w:id="0">
    <w:p w14:paraId="3C966DBC" w14:textId="77777777" w:rsidR="003A7F4B" w:rsidRDefault="003A7F4B"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63AB"/>
    <w:rsid w:val="000275A0"/>
    <w:rsid w:val="000321D3"/>
    <w:rsid w:val="00042E1C"/>
    <w:rsid w:val="00042E5E"/>
    <w:rsid w:val="00051786"/>
    <w:rsid w:val="00054AB3"/>
    <w:rsid w:val="00054D64"/>
    <w:rsid w:val="0005541F"/>
    <w:rsid w:val="0005569A"/>
    <w:rsid w:val="00061C9F"/>
    <w:rsid w:val="00063750"/>
    <w:rsid w:val="00077170"/>
    <w:rsid w:val="00092CA3"/>
    <w:rsid w:val="00093800"/>
    <w:rsid w:val="00093ACD"/>
    <w:rsid w:val="000972B9"/>
    <w:rsid w:val="000A02A4"/>
    <w:rsid w:val="000A1575"/>
    <w:rsid w:val="000A5A45"/>
    <w:rsid w:val="000B2A80"/>
    <w:rsid w:val="000B3965"/>
    <w:rsid w:val="000B5517"/>
    <w:rsid w:val="000B571F"/>
    <w:rsid w:val="000C08A8"/>
    <w:rsid w:val="000C7964"/>
    <w:rsid w:val="000D7D88"/>
    <w:rsid w:val="00113D63"/>
    <w:rsid w:val="001174AB"/>
    <w:rsid w:val="00126ACA"/>
    <w:rsid w:val="00127D34"/>
    <w:rsid w:val="001366A9"/>
    <w:rsid w:val="00136E9E"/>
    <w:rsid w:val="00137414"/>
    <w:rsid w:val="00147BCE"/>
    <w:rsid w:val="001507F0"/>
    <w:rsid w:val="00163D75"/>
    <w:rsid w:val="00186527"/>
    <w:rsid w:val="00191EC0"/>
    <w:rsid w:val="0019535D"/>
    <w:rsid w:val="001A252F"/>
    <w:rsid w:val="001B1840"/>
    <w:rsid w:val="001B36C4"/>
    <w:rsid w:val="001C4D4E"/>
    <w:rsid w:val="001C609E"/>
    <w:rsid w:val="001C7544"/>
    <w:rsid w:val="001C7674"/>
    <w:rsid w:val="001D3207"/>
    <w:rsid w:val="001D6955"/>
    <w:rsid w:val="001E06B6"/>
    <w:rsid w:val="001E2309"/>
    <w:rsid w:val="001E4265"/>
    <w:rsid w:val="001F01FE"/>
    <w:rsid w:val="001F401C"/>
    <w:rsid w:val="001F558B"/>
    <w:rsid w:val="001F6A7F"/>
    <w:rsid w:val="00201CC3"/>
    <w:rsid w:val="0021137A"/>
    <w:rsid w:val="0022162C"/>
    <w:rsid w:val="002240B3"/>
    <w:rsid w:val="00230A6E"/>
    <w:rsid w:val="00236827"/>
    <w:rsid w:val="00244FE3"/>
    <w:rsid w:val="002467F8"/>
    <w:rsid w:val="002529B7"/>
    <w:rsid w:val="00254368"/>
    <w:rsid w:val="0025580C"/>
    <w:rsid w:val="00292BE8"/>
    <w:rsid w:val="00293253"/>
    <w:rsid w:val="002933B9"/>
    <w:rsid w:val="00293F39"/>
    <w:rsid w:val="002957E0"/>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300303"/>
    <w:rsid w:val="00300884"/>
    <w:rsid w:val="0030361D"/>
    <w:rsid w:val="003075BC"/>
    <w:rsid w:val="00307BA6"/>
    <w:rsid w:val="0031145B"/>
    <w:rsid w:val="00320E6B"/>
    <w:rsid w:val="003246DF"/>
    <w:rsid w:val="0032564F"/>
    <w:rsid w:val="00330BAC"/>
    <w:rsid w:val="003351A0"/>
    <w:rsid w:val="00336E9E"/>
    <w:rsid w:val="00337A7D"/>
    <w:rsid w:val="003544B6"/>
    <w:rsid w:val="0035725C"/>
    <w:rsid w:val="00365A07"/>
    <w:rsid w:val="00370544"/>
    <w:rsid w:val="00370636"/>
    <w:rsid w:val="00370CC4"/>
    <w:rsid w:val="00372660"/>
    <w:rsid w:val="00374671"/>
    <w:rsid w:val="00380D44"/>
    <w:rsid w:val="003858CB"/>
    <w:rsid w:val="00386637"/>
    <w:rsid w:val="003907B2"/>
    <w:rsid w:val="00391A75"/>
    <w:rsid w:val="003968D8"/>
    <w:rsid w:val="003A31F1"/>
    <w:rsid w:val="003A5242"/>
    <w:rsid w:val="003A67F2"/>
    <w:rsid w:val="003A7080"/>
    <w:rsid w:val="003A7F4B"/>
    <w:rsid w:val="003B0969"/>
    <w:rsid w:val="003C05BE"/>
    <w:rsid w:val="003C40A6"/>
    <w:rsid w:val="003C51CB"/>
    <w:rsid w:val="003C7279"/>
    <w:rsid w:val="003D323E"/>
    <w:rsid w:val="003E13CD"/>
    <w:rsid w:val="003E76EF"/>
    <w:rsid w:val="003F272F"/>
    <w:rsid w:val="003F41C9"/>
    <w:rsid w:val="0040330C"/>
    <w:rsid w:val="00411F8D"/>
    <w:rsid w:val="0041481B"/>
    <w:rsid w:val="00423C44"/>
    <w:rsid w:val="00430E6F"/>
    <w:rsid w:val="00441595"/>
    <w:rsid w:val="00443C40"/>
    <w:rsid w:val="004443C9"/>
    <w:rsid w:val="004515EF"/>
    <w:rsid w:val="00473241"/>
    <w:rsid w:val="00475CA4"/>
    <w:rsid w:val="0048630D"/>
    <w:rsid w:val="00486FC3"/>
    <w:rsid w:val="00495D52"/>
    <w:rsid w:val="004A42A3"/>
    <w:rsid w:val="004A7506"/>
    <w:rsid w:val="004B44BF"/>
    <w:rsid w:val="004B570D"/>
    <w:rsid w:val="004C5ED6"/>
    <w:rsid w:val="004D2A64"/>
    <w:rsid w:val="004D3C98"/>
    <w:rsid w:val="004D575C"/>
    <w:rsid w:val="004E1A61"/>
    <w:rsid w:val="004E4A6D"/>
    <w:rsid w:val="004E6B4F"/>
    <w:rsid w:val="004F030E"/>
    <w:rsid w:val="004F0487"/>
    <w:rsid w:val="004F4B50"/>
    <w:rsid w:val="004F5B66"/>
    <w:rsid w:val="004F7CFB"/>
    <w:rsid w:val="00515102"/>
    <w:rsid w:val="00524AA4"/>
    <w:rsid w:val="00526A0B"/>
    <w:rsid w:val="00526AD8"/>
    <w:rsid w:val="00530C25"/>
    <w:rsid w:val="00531E52"/>
    <w:rsid w:val="00532A67"/>
    <w:rsid w:val="00534E39"/>
    <w:rsid w:val="00535AE0"/>
    <w:rsid w:val="00540EF6"/>
    <w:rsid w:val="00542438"/>
    <w:rsid w:val="0054552B"/>
    <w:rsid w:val="0055482A"/>
    <w:rsid w:val="0056208D"/>
    <w:rsid w:val="005735DC"/>
    <w:rsid w:val="00574353"/>
    <w:rsid w:val="00586F7B"/>
    <w:rsid w:val="00591BD6"/>
    <w:rsid w:val="00594C8B"/>
    <w:rsid w:val="005960F6"/>
    <w:rsid w:val="005A205C"/>
    <w:rsid w:val="005A6655"/>
    <w:rsid w:val="005B0132"/>
    <w:rsid w:val="005B022A"/>
    <w:rsid w:val="005C6B31"/>
    <w:rsid w:val="005C7875"/>
    <w:rsid w:val="005D1BB5"/>
    <w:rsid w:val="005D4DA8"/>
    <w:rsid w:val="005D50C2"/>
    <w:rsid w:val="005E739F"/>
    <w:rsid w:val="005F17A5"/>
    <w:rsid w:val="005F28AF"/>
    <w:rsid w:val="005F7978"/>
    <w:rsid w:val="00607060"/>
    <w:rsid w:val="00611AD9"/>
    <w:rsid w:val="006120A3"/>
    <w:rsid w:val="00612700"/>
    <w:rsid w:val="00612916"/>
    <w:rsid w:val="006137FC"/>
    <w:rsid w:val="006170B7"/>
    <w:rsid w:val="006203D3"/>
    <w:rsid w:val="006204EF"/>
    <w:rsid w:val="00620F5D"/>
    <w:rsid w:val="00623CCC"/>
    <w:rsid w:val="00625F8C"/>
    <w:rsid w:val="00633BCA"/>
    <w:rsid w:val="00636F5F"/>
    <w:rsid w:val="0065466D"/>
    <w:rsid w:val="00655615"/>
    <w:rsid w:val="006644A9"/>
    <w:rsid w:val="00672CA1"/>
    <w:rsid w:val="006739E5"/>
    <w:rsid w:val="00677924"/>
    <w:rsid w:val="00681238"/>
    <w:rsid w:val="006848B2"/>
    <w:rsid w:val="00696AE9"/>
    <w:rsid w:val="006A146B"/>
    <w:rsid w:val="006A4A8F"/>
    <w:rsid w:val="006B679C"/>
    <w:rsid w:val="006C23F2"/>
    <w:rsid w:val="006C4926"/>
    <w:rsid w:val="006C4C34"/>
    <w:rsid w:val="006C5311"/>
    <w:rsid w:val="006C59A3"/>
    <w:rsid w:val="006C6239"/>
    <w:rsid w:val="006C7451"/>
    <w:rsid w:val="006D46AA"/>
    <w:rsid w:val="006D53C0"/>
    <w:rsid w:val="006E2087"/>
    <w:rsid w:val="006E3D75"/>
    <w:rsid w:val="006F21DA"/>
    <w:rsid w:val="006F295A"/>
    <w:rsid w:val="006F5707"/>
    <w:rsid w:val="007009DB"/>
    <w:rsid w:val="00700CFC"/>
    <w:rsid w:val="00703F1F"/>
    <w:rsid w:val="00717DC4"/>
    <w:rsid w:val="00723D72"/>
    <w:rsid w:val="007362DF"/>
    <w:rsid w:val="00741092"/>
    <w:rsid w:val="00746A9F"/>
    <w:rsid w:val="007475DE"/>
    <w:rsid w:val="007476C5"/>
    <w:rsid w:val="00764B30"/>
    <w:rsid w:val="00766B58"/>
    <w:rsid w:val="0077491B"/>
    <w:rsid w:val="00790C91"/>
    <w:rsid w:val="00792A31"/>
    <w:rsid w:val="00797329"/>
    <w:rsid w:val="007A12EC"/>
    <w:rsid w:val="007A3F65"/>
    <w:rsid w:val="007B03F4"/>
    <w:rsid w:val="007B4FCF"/>
    <w:rsid w:val="007B58B5"/>
    <w:rsid w:val="007B69E9"/>
    <w:rsid w:val="007C4887"/>
    <w:rsid w:val="007D7AD2"/>
    <w:rsid w:val="007E48A4"/>
    <w:rsid w:val="007E7139"/>
    <w:rsid w:val="007F1A2D"/>
    <w:rsid w:val="007F2D7F"/>
    <w:rsid w:val="0080497C"/>
    <w:rsid w:val="00811EBF"/>
    <w:rsid w:val="00825AFB"/>
    <w:rsid w:val="00827935"/>
    <w:rsid w:val="0083638B"/>
    <w:rsid w:val="00844D56"/>
    <w:rsid w:val="00847246"/>
    <w:rsid w:val="00850024"/>
    <w:rsid w:val="00854B95"/>
    <w:rsid w:val="00872558"/>
    <w:rsid w:val="00875465"/>
    <w:rsid w:val="00875A67"/>
    <w:rsid w:val="00881C13"/>
    <w:rsid w:val="00883BF4"/>
    <w:rsid w:val="0088437B"/>
    <w:rsid w:val="00890051"/>
    <w:rsid w:val="008977AF"/>
    <w:rsid w:val="008A26D6"/>
    <w:rsid w:val="008A2D43"/>
    <w:rsid w:val="008A51A0"/>
    <w:rsid w:val="008A7CD2"/>
    <w:rsid w:val="008B32F2"/>
    <w:rsid w:val="008B4239"/>
    <w:rsid w:val="008C6E3B"/>
    <w:rsid w:val="008E24F3"/>
    <w:rsid w:val="008E2A87"/>
    <w:rsid w:val="008E2BFB"/>
    <w:rsid w:val="008F32D4"/>
    <w:rsid w:val="00901E9C"/>
    <w:rsid w:val="00904014"/>
    <w:rsid w:val="00914230"/>
    <w:rsid w:val="00916C4E"/>
    <w:rsid w:val="00917507"/>
    <w:rsid w:val="00924A43"/>
    <w:rsid w:val="009271D2"/>
    <w:rsid w:val="00932DAD"/>
    <w:rsid w:val="0093491B"/>
    <w:rsid w:val="0093667D"/>
    <w:rsid w:val="00937AF5"/>
    <w:rsid w:val="0094030B"/>
    <w:rsid w:val="0094386B"/>
    <w:rsid w:val="00944955"/>
    <w:rsid w:val="00952E67"/>
    <w:rsid w:val="009559DF"/>
    <w:rsid w:val="009628A1"/>
    <w:rsid w:val="00964FE1"/>
    <w:rsid w:val="0096788D"/>
    <w:rsid w:val="00982033"/>
    <w:rsid w:val="00985068"/>
    <w:rsid w:val="009932FF"/>
    <w:rsid w:val="009A10B1"/>
    <w:rsid w:val="009A15D6"/>
    <w:rsid w:val="009A2A9D"/>
    <w:rsid w:val="009A2D76"/>
    <w:rsid w:val="009A3549"/>
    <w:rsid w:val="009A58DA"/>
    <w:rsid w:val="009A60BC"/>
    <w:rsid w:val="009A6536"/>
    <w:rsid w:val="009C3E1C"/>
    <w:rsid w:val="009C75CE"/>
    <w:rsid w:val="009C7BF0"/>
    <w:rsid w:val="009D2035"/>
    <w:rsid w:val="009D2D5C"/>
    <w:rsid w:val="009D59DD"/>
    <w:rsid w:val="009D6A79"/>
    <w:rsid w:val="009E4ED3"/>
    <w:rsid w:val="009E65AA"/>
    <w:rsid w:val="009F189A"/>
    <w:rsid w:val="009F1D85"/>
    <w:rsid w:val="009F7FD0"/>
    <w:rsid w:val="00A0206B"/>
    <w:rsid w:val="00A048D2"/>
    <w:rsid w:val="00A06ACC"/>
    <w:rsid w:val="00A10211"/>
    <w:rsid w:val="00A11DCB"/>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520ED"/>
    <w:rsid w:val="00A54BB8"/>
    <w:rsid w:val="00A57491"/>
    <w:rsid w:val="00A57D71"/>
    <w:rsid w:val="00A641E2"/>
    <w:rsid w:val="00A71D54"/>
    <w:rsid w:val="00A749A2"/>
    <w:rsid w:val="00A82040"/>
    <w:rsid w:val="00A860FD"/>
    <w:rsid w:val="00A86FB6"/>
    <w:rsid w:val="00A90072"/>
    <w:rsid w:val="00A94172"/>
    <w:rsid w:val="00A950F3"/>
    <w:rsid w:val="00A97AF2"/>
    <w:rsid w:val="00AA201A"/>
    <w:rsid w:val="00AA55B4"/>
    <w:rsid w:val="00AA78BF"/>
    <w:rsid w:val="00AC0A68"/>
    <w:rsid w:val="00AC306D"/>
    <w:rsid w:val="00AD55FF"/>
    <w:rsid w:val="00AF4FBE"/>
    <w:rsid w:val="00AF5DF5"/>
    <w:rsid w:val="00AF6658"/>
    <w:rsid w:val="00B0553D"/>
    <w:rsid w:val="00B06B71"/>
    <w:rsid w:val="00B07DB9"/>
    <w:rsid w:val="00B1581A"/>
    <w:rsid w:val="00B16A7C"/>
    <w:rsid w:val="00B22BEB"/>
    <w:rsid w:val="00B2434D"/>
    <w:rsid w:val="00B31E97"/>
    <w:rsid w:val="00B34742"/>
    <w:rsid w:val="00B429E2"/>
    <w:rsid w:val="00B46EC5"/>
    <w:rsid w:val="00B476C1"/>
    <w:rsid w:val="00B502A3"/>
    <w:rsid w:val="00B54E9D"/>
    <w:rsid w:val="00B646F4"/>
    <w:rsid w:val="00B6523A"/>
    <w:rsid w:val="00B753A4"/>
    <w:rsid w:val="00B811CD"/>
    <w:rsid w:val="00B82331"/>
    <w:rsid w:val="00B82553"/>
    <w:rsid w:val="00B84AF5"/>
    <w:rsid w:val="00B95433"/>
    <w:rsid w:val="00B97253"/>
    <w:rsid w:val="00BB4CD9"/>
    <w:rsid w:val="00BB68A6"/>
    <w:rsid w:val="00BC0756"/>
    <w:rsid w:val="00BC595C"/>
    <w:rsid w:val="00BD16DD"/>
    <w:rsid w:val="00BD22BD"/>
    <w:rsid w:val="00BD7C94"/>
    <w:rsid w:val="00BE66CD"/>
    <w:rsid w:val="00BE7470"/>
    <w:rsid w:val="00BF3417"/>
    <w:rsid w:val="00C02636"/>
    <w:rsid w:val="00C05F77"/>
    <w:rsid w:val="00C10A99"/>
    <w:rsid w:val="00C13152"/>
    <w:rsid w:val="00C169BA"/>
    <w:rsid w:val="00C21E87"/>
    <w:rsid w:val="00C23AE9"/>
    <w:rsid w:val="00C26255"/>
    <w:rsid w:val="00C26C23"/>
    <w:rsid w:val="00C27BC8"/>
    <w:rsid w:val="00C344B9"/>
    <w:rsid w:val="00C3544A"/>
    <w:rsid w:val="00C35CA0"/>
    <w:rsid w:val="00C42289"/>
    <w:rsid w:val="00C50D68"/>
    <w:rsid w:val="00C53E6F"/>
    <w:rsid w:val="00C61F28"/>
    <w:rsid w:val="00C62A84"/>
    <w:rsid w:val="00C73818"/>
    <w:rsid w:val="00C80413"/>
    <w:rsid w:val="00C8048F"/>
    <w:rsid w:val="00C82A67"/>
    <w:rsid w:val="00C8629A"/>
    <w:rsid w:val="00C95960"/>
    <w:rsid w:val="00CA2BBD"/>
    <w:rsid w:val="00CA4CD2"/>
    <w:rsid w:val="00CA578D"/>
    <w:rsid w:val="00CA57C1"/>
    <w:rsid w:val="00CA59AB"/>
    <w:rsid w:val="00CB073D"/>
    <w:rsid w:val="00CB08AC"/>
    <w:rsid w:val="00CB18DE"/>
    <w:rsid w:val="00CB4714"/>
    <w:rsid w:val="00CB53B8"/>
    <w:rsid w:val="00CB5B63"/>
    <w:rsid w:val="00CB5C4B"/>
    <w:rsid w:val="00CC26CA"/>
    <w:rsid w:val="00CC3717"/>
    <w:rsid w:val="00CD4106"/>
    <w:rsid w:val="00CE58A4"/>
    <w:rsid w:val="00CE73D8"/>
    <w:rsid w:val="00CF3A24"/>
    <w:rsid w:val="00D04185"/>
    <w:rsid w:val="00D05642"/>
    <w:rsid w:val="00D11371"/>
    <w:rsid w:val="00D162D0"/>
    <w:rsid w:val="00D20B74"/>
    <w:rsid w:val="00D225E2"/>
    <w:rsid w:val="00D269B0"/>
    <w:rsid w:val="00D271C9"/>
    <w:rsid w:val="00D32DD4"/>
    <w:rsid w:val="00D45F4C"/>
    <w:rsid w:val="00D50013"/>
    <w:rsid w:val="00D5090E"/>
    <w:rsid w:val="00D51FA8"/>
    <w:rsid w:val="00D53729"/>
    <w:rsid w:val="00D56DFB"/>
    <w:rsid w:val="00D571DD"/>
    <w:rsid w:val="00D60E7A"/>
    <w:rsid w:val="00D63245"/>
    <w:rsid w:val="00D63CF2"/>
    <w:rsid w:val="00D715DB"/>
    <w:rsid w:val="00D71632"/>
    <w:rsid w:val="00D73B9B"/>
    <w:rsid w:val="00D748A4"/>
    <w:rsid w:val="00D76BE1"/>
    <w:rsid w:val="00D90032"/>
    <w:rsid w:val="00D97243"/>
    <w:rsid w:val="00DA0369"/>
    <w:rsid w:val="00DA3E29"/>
    <w:rsid w:val="00DB0C78"/>
    <w:rsid w:val="00DB2B79"/>
    <w:rsid w:val="00DB4DBD"/>
    <w:rsid w:val="00DB4EF9"/>
    <w:rsid w:val="00DB5C10"/>
    <w:rsid w:val="00DB67A1"/>
    <w:rsid w:val="00DD13C4"/>
    <w:rsid w:val="00DD1D48"/>
    <w:rsid w:val="00DD4C3B"/>
    <w:rsid w:val="00DD5EC7"/>
    <w:rsid w:val="00DE23FD"/>
    <w:rsid w:val="00DE5999"/>
    <w:rsid w:val="00DF264F"/>
    <w:rsid w:val="00DF7287"/>
    <w:rsid w:val="00DF7A5E"/>
    <w:rsid w:val="00E03134"/>
    <w:rsid w:val="00E045BE"/>
    <w:rsid w:val="00E0680E"/>
    <w:rsid w:val="00E06A2C"/>
    <w:rsid w:val="00E16242"/>
    <w:rsid w:val="00E23862"/>
    <w:rsid w:val="00E2456A"/>
    <w:rsid w:val="00E35ED1"/>
    <w:rsid w:val="00E360A6"/>
    <w:rsid w:val="00E430FB"/>
    <w:rsid w:val="00E45C0F"/>
    <w:rsid w:val="00E54E29"/>
    <w:rsid w:val="00E62548"/>
    <w:rsid w:val="00E66CD6"/>
    <w:rsid w:val="00E73DC7"/>
    <w:rsid w:val="00E74845"/>
    <w:rsid w:val="00E8163D"/>
    <w:rsid w:val="00E8521F"/>
    <w:rsid w:val="00E92735"/>
    <w:rsid w:val="00E965C8"/>
    <w:rsid w:val="00EB0906"/>
    <w:rsid w:val="00EB273C"/>
    <w:rsid w:val="00EC1328"/>
    <w:rsid w:val="00EC15E7"/>
    <w:rsid w:val="00EC33C8"/>
    <w:rsid w:val="00EC5117"/>
    <w:rsid w:val="00EC6E68"/>
    <w:rsid w:val="00EF5145"/>
    <w:rsid w:val="00EF528B"/>
    <w:rsid w:val="00F02B2D"/>
    <w:rsid w:val="00F02E6A"/>
    <w:rsid w:val="00F061BD"/>
    <w:rsid w:val="00F12D55"/>
    <w:rsid w:val="00F15D1A"/>
    <w:rsid w:val="00F22431"/>
    <w:rsid w:val="00F227AE"/>
    <w:rsid w:val="00F235CB"/>
    <w:rsid w:val="00F267DF"/>
    <w:rsid w:val="00F334EC"/>
    <w:rsid w:val="00F363FD"/>
    <w:rsid w:val="00F37A21"/>
    <w:rsid w:val="00F42173"/>
    <w:rsid w:val="00F55486"/>
    <w:rsid w:val="00F62369"/>
    <w:rsid w:val="00F64FB5"/>
    <w:rsid w:val="00F71ED5"/>
    <w:rsid w:val="00F72594"/>
    <w:rsid w:val="00F77577"/>
    <w:rsid w:val="00F82836"/>
    <w:rsid w:val="00F8405F"/>
    <w:rsid w:val="00F9401F"/>
    <w:rsid w:val="00FA1B67"/>
    <w:rsid w:val="00FA476A"/>
    <w:rsid w:val="00FA6CB4"/>
    <w:rsid w:val="00FB00DE"/>
    <w:rsid w:val="00FB2E8F"/>
    <w:rsid w:val="00FB3161"/>
    <w:rsid w:val="00FB48FC"/>
    <w:rsid w:val="00FB62A9"/>
    <w:rsid w:val="00FC2CF9"/>
    <w:rsid w:val="00FC2F1E"/>
    <w:rsid w:val="00FC5EF0"/>
    <w:rsid w:val="00FC691C"/>
    <w:rsid w:val="00FD162E"/>
    <w:rsid w:val="00FD467A"/>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4</Pages>
  <Words>1536</Words>
  <Characters>8756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12</cp:revision>
  <dcterms:created xsi:type="dcterms:W3CDTF">2023-05-18T17:21:00Z</dcterms:created>
  <dcterms:modified xsi:type="dcterms:W3CDTF">2023-05-20T11:25:00Z</dcterms:modified>
</cp:coreProperties>
</file>