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251E15D2"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A26EBF">
        <w:rPr>
          <w:rFonts w:ascii="Times New Roman" w:hAnsi="Times New Roman" w:cs="Times New Roman"/>
          <w:sz w:val="24"/>
        </w:rPr>
        <w:t xml:space="preserve">September 26,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15865A8B"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288C1B06" w14:textId="632918D9" w:rsidR="00A26EBF" w:rsidRDefault="00A26EBF" w:rsidP="005F28AF">
      <w:pPr>
        <w:spacing w:after="0" w:line="240" w:lineRule="auto"/>
        <w:rPr>
          <w:rFonts w:ascii="Times New Roman" w:hAnsi="Times New Roman" w:cs="Times New Roman"/>
          <w:sz w:val="20"/>
        </w:rPr>
      </w:pPr>
      <w:r>
        <w:rPr>
          <w:rFonts w:ascii="Times New Roman" w:hAnsi="Times New Roman" w:cs="Times New Roman"/>
          <w:sz w:val="20"/>
        </w:rPr>
        <w:t>Riley Doherty (ERWSCC</w:t>
      </w:r>
      <w:r w:rsidR="00D51FA8">
        <w:rPr>
          <w:rFonts w:ascii="Times New Roman" w:hAnsi="Times New Roman" w:cs="Times New Roman"/>
          <w:sz w:val="20"/>
        </w:rPr>
        <w:t xml:space="preserve"> Environmental Program Manager)</w:t>
      </w:r>
    </w:p>
    <w:p w14:paraId="323D6414" w14:textId="56236FFD"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64E6E0A1" w14:textId="2D0B3A9F"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430B100" w14:textId="31EE1FFC"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r w:rsidR="00D51FA8">
        <w:rPr>
          <w:rFonts w:ascii="Times New Roman" w:hAnsi="Times New Roman" w:cs="Times New Roman"/>
          <w:sz w:val="20"/>
        </w:rPr>
        <w:t>)</w:t>
      </w:r>
    </w:p>
    <w:p w14:paraId="4D2A1D00" w14:textId="0EE0D541"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AB0A02E" w14:textId="174DD081" w:rsidR="00CA4CD2" w:rsidRDefault="00CA4CD2" w:rsidP="005F28AF">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sidR="00E35ED1">
        <w:rPr>
          <w:rFonts w:ascii="Times New Roman" w:hAnsi="Times New Roman" w:cs="Times New Roman"/>
          <w:sz w:val="20"/>
        </w:rPr>
        <w:t xml:space="preserve"> (Salem Land Trust)</w:t>
      </w:r>
    </w:p>
    <w:p w14:paraId="220895EB" w14:textId="273020C9"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1D5D58B9" w14:textId="456A3A6B" w:rsidR="00D51FA8" w:rsidRDefault="00C50D68" w:rsidP="001366A9">
      <w:pPr>
        <w:spacing w:after="0" w:line="240" w:lineRule="auto"/>
        <w:rPr>
          <w:rFonts w:ascii="Times New Roman" w:hAnsi="Times New Roman" w:cs="Times New Roman"/>
          <w:sz w:val="20"/>
        </w:rPr>
      </w:pPr>
      <w:r>
        <w:rPr>
          <w:rFonts w:ascii="Times New Roman" w:hAnsi="Times New Roman" w:cs="Times New Roman"/>
          <w:sz w:val="20"/>
        </w:rPr>
        <w:t>Antho</w:t>
      </w:r>
      <w:r w:rsidR="00D51FA8">
        <w:rPr>
          <w:rFonts w:ascii="Times New Roman" w:hAnsi="Times New Roman" w:cs="Times New Roman"/>
          <w:sz w:val="20"/>
        </w:rPr>
        <w:t>ny Griggs (</w:t>
      </w:r>
      <w:r>
        <w:rPr>
          <w:rFonts w:ascii="Times New Roman" w:hAnsi="Times New Roman" w:cs="Times New Roman"/>
          <w:sz w:val="20"/>
        </w:rPr>
        <w:t>Town of Salem</w:t>
      </w:r>
      <w:r w:rsidR="00D51FA8">
        <w:rPr>
          <w:rFonts w:ascii="Times New Roman" w:hAnsi="Times New Roman" w:cs="Times New Roman"/>
          <w:sz w:val="20"/>
        </w:rPr>
        <w:t>)</w:t>
      </w:r>
    </w:p>
    <w:p w14:paraId="072CA85E" w14:textId="4301210A"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52D7FC91" w14:textId="21DB2168" w:rsidR="00D51FA8" w:rsidRDefault="00623CCC" w:rsidP="001366A9">
      <w:pPr>
        <w:spacing w:after="0" w:line="240" w:lineRule="auto"/>
        <w:rPr>
          <w:rFonts w:ascii="Times New Roman" w:hAnsi="Times New Roman" w:cs="Times New Roman"/>
          <w:sz w:val="20"/>
        </w:rPr>
      </w:pPr>
      <w:r>
        <w:rPr>
          <w:rFonts w:ascii="Times New Roman" w:hAnsi="Times New Roman" w:cs="Times New Roman"/>
          <w:sz w:val="20"/>
        </w:rPr>
        <w:t xml:space="preserve">John </w:t>
      </w:r>
      <w:proofErr w:type="spellStart"/>
      <w:r>
        <w:rPr>
          <w:rFonts w:ascii="Times New Roman" w:hAnsi="Times New Roman" w:cs="Times New Roman"/>
          <w:sz w:val="20"/>
        </w:rPr>
        <w:t>Kiker</w:t>
      </w:r>
      <w:proofErr w:type="spellEnd"/>
      <w:r>
        <w:rPr>
          <w:rFonts w:ascii="Times New Roman" w:hAnsi="Times New Roman" w:cs="Times New Roman"/>
          <w:sz w:val="20"/>
        </w:rPr>
        <w:t xml:space="preserve"> (Town of Lyme)</w:t>
      </w:r>
    </w:p>
    <w:p w14:paraId="2BDAD542" w14:textId="1C3230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4C838EE8" w14:textId="0EC286AB"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57B514C7" w14:textId="56B9ECBF"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Regan Stacy (Town of Lyme)</w:t>
      </w:r>
    </w:p>
    <w:p w14:paraId="27F0B436" w14:textId="518A6E7B" w:rsidR="00CA4CD2" w:rsidRDefault="00CA4CD2"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46BD52E7" w14:textId="176080A8"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0E416EB6" w14:textId="3AEE4DB1" w:rsidR="00E0680E" w:rsidRDefault="00E0680E" w:rsidP="00CC26CA">
      <w:pPr>
        <w:spacing w:after="0" w:line="240" w:lineRule="auto"/>
        <w:rPr>
          <w:rFonts w:ascii="Times New Roman" w:hAnsi="Times New Roman" w:cs="Times New Roman"/>
          <w:sz w:val="20"/>
        </w:rPr>
      </w:pPr>
    </w:p>
    <w:p w14:paraId="63275218" w14:textId="084A0F1B" w:rsidR="00904014" w:rsidRDefault="00904014" w:rsidP="00CC26CA">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Pr>
          <w:rFonts w:ascii="Times New Roman" w:hAnsi="Times New Roman" w:cs="Times New Roman"/>
          <w:sz w:val="20"/>
        </w:rPr>
        <w:t xml:space="preserve">:  </w:t>
      </w:r>
      <w:r w:rsidR="00B54E9D">
        <w:rPr>
          <w:rFonts w:ascii="Times New Roman" w:hAnsi="Times New Roman" w:cs="Times New Roman"/>
          <w:sz w:val="20"/>
        </w:rPr>
        <w:t xml:space="preserve">Martha Rice </w:t>
      </w:r>
      <w:r>
        <w:rPr>
          <w:rFonts w:ascii="Times New Roman" w:hAnsi="Times New Roman" w:cs="Times New Roman"/>
          <w:sz w:val="20"/>
        </w:rPr>
        <w:t>(</w:t>
      </w:r>
      <w:r w:rsidR="00B54E9D">
        <w:rPr>
          <w:rFonts w:ascii="Times New Roman" w:hAnsi="Times New Roman" w:cs="Times New Roman"/>
          <w:sz w:val="20"/>
        </w:rPr>
        <w:t>The Nature Conservancy</w:t>
      </w:r>
      <w:r>
        <w:rPr>
          <w:rFonts w:ascii="Times New Roman" w:hAnsi="Times New Roman" w:cs="Times New Roman"/>
          <w:sz w:val="20"/>
        </w:rPr>
        <w:t>)</w:t>
      </w:r>
    </w:p>
    <w:p w14:paraId="748A3C6A" w14:textId="77777777" w:rsidR="00904014" w:rsidRDefault="00904014" w:rsidP="00CC26CA">
      <w:pPr>
        <w:spacing w:after="0" w:line="240" w:lineRule="auto"/>
        <w:rPr>
          <w:rFonts w:ascii="Times New Roman" w:hAnsi="Times New Roman" w:cs="Times New Roman"/>
          <w:sz w:val="20"/>
        </w:rPr>
      </w:pPr>
    </w:p>
    <w:p w14:paraId="30E81AD3" w14:textId="611EBF35" w:rsidR="004F7CFB"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4F7CFB">
        <w:rPr>
          <w:rFonts w:ascii="Times New Roman" w:hAnsi="Times New Roman" w:cs="Times New Roman"/>
          <w:sz w:val="24"/>
        </w:rPr>
        <w:t>5</w:t>
      </w:r>
      <w:r w:rsidR="00916C4E">
        <w:rPr>
          <w:rFonts w:ascii="Times New Roman" w:hAnsi="Times New Roman" w:cs="Times New Roman"/>
          <w:sz w:val="24"/>
        </w:rPr>
        <w:t xml:space="preserve"> PM.</w:t>
      </w:r>
      <w:r w:rsidR="00A42C22">
        <w:rPr>
          <w:rFonts w:ascii="Times New Roman" w:hAnsi="Times New Roman" w:cs="Times New Roman"/>
          <w:sz w:val="24"/>
        </w:rPr>
        <w:t xml:space="preserve"> </w:t>
      </w:r>
      <w:r w:rsidR="00B54E9D">
        <w:rPr>
          <w:rFonts w:ascii="Times New Roman" w:hAnsi="Times New Roman" w:cs="Times New Roman"/>
          <w:sz w:val="24"/>
        </w:rPr>
        <w:t>Irving thanked Pat Young and Riley Doherty for their work getting the conference room furniture ordered and set up.</w:t>
      </w:r>
    </w:p>
    <w:p w14:paraId="392A109B" w14:textId="77777777" w:rsidR="004F7CFB" w:rsidRDefault="004F7CFB" w:rsidP="00847246">
      <w:pPr>
        <w:spacing w:after="0" w:line="240" w:lineRule="auto"/>
        <w:rPr>
          <w:rFonts w:ascii="Times New Roman" w:hAnsi="Times New Roman" w:cs="Times New Roman"/>
          <w:sz w:val="24"/>
        </w:rPr>
      </w:pPr>
    </w:p>
    <w:p w14:paraId="368699E1" w14:textId="045011AB"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w:t>
      </w:r>
      <w:r w:rsidR="00B54E9D">
        <w:rPr>
          <w:rFonts w:ascii="Times New Roman" w:hAnsi="Times New Roman" w:cs="Times New Roman"/>
          <w:sz w:val="24"/>
        </w:rPr>
        <w:t>July 25</w:t>
      </w:r>
      <w:r w:rsidR="007E7139">
        <w:rPr>
          <w:rFonts w:ascii="Times New Roman" w:hAnsi="Times New Roman" w:cs="Times New Roman"/>
          <w:sz w:val="24"/>
        </w:rPr>
        <w:t xml:space="preserve">, </w:t>
      </w:r>
      <w:proofErr w:type="gramStart"/>
      <w:r w:rsidR="007E7139">
        <w:rPr>
          <w:rFonts w:ascii="Times New Roman" w:hAnsi="Times New Roman" w:cs="Times New Roman"/>
          <w:sz w:val="24"/>
        </w:rPr>
        <w:t>2022</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F15D1A">
        <w:rPr>
          <w:rFonts w:ascii="Times New Roman" w:hAnsi="Times New Roman" w:cs="Times New Roman"/>
          <w:sz w:val="24"/>
        </w:rPr>
        <w:t xml:space="preserve"> approved by consensus.  </w:t>
      </w:r>
    </w:p>
    <w:p w14:paraId="562C6B4F" w14:textId="011D8C65" w:rsidR="00A24ECD" w:rsidRDefault="00A24ECD" w:rsidP="00847246">
      <w:pPr>
        <w:spacing w:after="0" w:line="240" w:lineRule="auto"/>
        <w:rPr>
          <w:rFonts w:ascii="Times New Roman" w:hAnsi="Times New Roman" w:cs="Times New Roman"/>
          <w:sz w:val="24"/>
        </w:rPr>
      </w:pPr>
    </w:p>
    <w:p w14:paraId="659FB83C" w14:textId="4E066B19" w:rsidR="00A24ECD" w:rsidRDefault="00A24ECD" w:rsidP="00847246">
      <w:pPr>
        <w:spacing w:after="0" w:line="240" w:lineRule="auto"/>
        <w:rPr>
          <w:rFonts w:ascii="Times New Roman" w:hAnsi="Times New Roman" w:cs="Times New Roman"/>
          <w:sz w:val="24"/>
        </w:rPr>
      </w:pPr>
      <w:r w:rsidRPr="00A24ECD">
        <w:rPr>
          <w:rFonts w:ascii="Times New Roman" w:hAnsi="Times New Roman" w:cs="Times New Roman"/>
          <w:sz w:val="24"/>
          <w:u w:val="single"/>
        </w:rPr>
        <w:t>Community Grant Requests</w:t>
      </w:r>
      <w:r>
        <w:rPr>
          <w:rFonts w:ascii="Times New Roman" w:hAnsi="Times New Roman" w:cs="Times New Roman"/>
          <w:sz w:val="24"/>
        </w:rPr>
        <w:t>:</w:t>
      </w:r>
      <w:r w:rsidR="008B4239">
        <w:rPr>
          <w:rFonts w:ascii="Times New Roman" w:hAnsi="Times New Roman" w:cs="Times New Roman"/>
          <w:sz w:val="24"/>
        </w:rPr>
        <w:t xml:space="preserve">  </w:t>
      </w:r>
    </w:p>
    <w:p w14:paraId="67478315" w14:textId="3CC6DB09" w:rsidR="008B4239" w:rsidRDefault="008B4239"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8B4239">
        <w:rPr>
          <w:rFonts w:ascii="Times New Roman" w:hAnsi="Times New Roman" w:cs="Times New Roman"/>
          <w:i/>
          <w:iCs/>
          <w:sz w:val="24"/>
        </w:rPr>
        <w:t>East Haddam Land Trust</w:t>
      </w:r>
      <w:r>
        <w:rPr>
          <w:rFonts w:ascii="Times New Roman" w:hAnsi="Times New Roman" w:cs="Times New Roman"/>
          <w:sz w:val="24"/>
        </w:rPr>
        <w:t xml:space="preserve">:  Pete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discussed the land trust’s annual calendar, a well-loved tradition in the town, featuring nature photographs.  For 2023,</w:t>
      </w:r>
      <w:r w:rsidR="00D60E7A">
        <w:rPr>
          <w:rFonts w:ascii="Times New Roman" w:hAnsi="Times New Roman" w:cs="Times New Roman"/>
          <w:sz w:val="24"/>
        </w:rPr>
        <w:t xml:space="preserve"> pending ERWSCC funding support,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proposed incorporating Eightmile River Wild &amp; Scenic information as a frontispiece.</w:t>
      </w:r>
      <w:r w:rsidR="00D60E7A">
        <w:rPr>
          <w:rFonts w:ascii="Times New Roman" w:hAnsi="Times New Roman" w:cs="Times New Roman"/>
          <w:sz w:val="24"/>
        </w:rPr>
        <w:t xml:space="preserve">  The grant request is for $1500, to help offset total production costs</w:t>
      </w:r>
      <w:r>
        <w:rPr>
          <w:rFonts w:ascii="Times New Roman" w:hAnsi="Times New Roman" w:cs="Times New Roman"/>
          <w:sz w:val="24"/>
        </w:rPr>
        <w:t xml:space="preserve"> </w:t>
      </w:r>
      <w:r w:rsidR="00D60E7A">
        <w:rPr>
          <w:rFonts w:ascii="Times New Roman" w:hAnsi="Times New Roman" w:cs="Times New Roman"/>
          <w:sz w:val="24"/>
        </w:rPr>
        <w:t xml:space="preserve">of more than $4000.  The calendar is distributed free, so there is no issue if ERWSCC’s federal funds are used.  It is hoped at least 3 of the photos for the calendar will feature the Eightmile River. Rich </w:t>
      </w:r>
      <w:proofErr w:type="spellStart"/>
      <w:r w:rsidR="00D60E7A">
        <w:rPr>
          <w:rFonts w:ascii="Times New Roman" w:hAnsi="Times New Roman" w:cs="Times New Roman"/>
          <w:sz w:val="24"/>
        </w:rPr>
        <w:t>Chyinski</w:t>
      </w:r>
      <w:proofErr w:type="spellEnd"/>
      <w:r w:rsidR="00D60E7A">
        <w:rPr>
          <w:rFonts w:ascii="Times New Roman" w:hAnsi="Times New Roman" w:cs="Times New Roman"/>
          <w:sz w:val="24"/>
        </w:rPr>
        <w:t xml:space="preserve"> motioned to approve the grant. Melvin Woody seconded.  </w:t>
      </w:r>
      <w:r w:rsidR="00D60E7A" w:rsidRPr="00D60E7A">
        <w:rPr>
          <w:rFonts w:ascii="Times New Roman" w:hAnsi="Times New Roman" w:cs="Times New Roman"/>
          <w:b/>
          <w:bCs/>
          <w:sz w:val="24"/>
        </w:rPr>
        <w:t>The motion passed</w:t>
      </w:r>
      <w:r w:rsidR="00D60E7A">
        <w:rPr>
          <w:rFonts w:ascii="Times New Roman" w:hAnsi="Times New Roman" w:cs="Times New Roman"/>
          <w:sz w:val="24"/>
        </w:rPr>
        <w:t>.</w:t>
      </w:r>
    </w:p>
    <w:p w14:paraId="78EAB0B9" w14:textId="77777777" w:rsidR="005D1BB5" w:rsidRDefault="005D1BB5" w:rsidP="00847246">
      <w:pPr>
        <w:spacing w:after="0" w:line="240" w:lineRule="auto"/>
        <w:rPr>
          <w:rFonts w:ascii="Times New Roman" w:hAnsi="Times New Roman" w:cs="Times New Roman"/>
          <w:sz w:val="24"/>
        </w:rPr>
      </w:pPr>
    </w:p>
    <w:p w14:paraId="09C1CCDC" w14:textId="1366E614" w:rsidR="008B4239" w:rsidRDefault="005D1BB5" w:rsidP="005D1BB5">
      <w:pPr>
        <w:spacing w:after="0" w:line="240" w:lineRule="auto"/>
        <w:rPr>
          <w:rFonts w:ascii="Times New Roman" w:hAnsi="Times New Roman" w:cs="Times New Roman"/>
          <w:sz w:val="24"/>
        </w:rPr>
      </w:pPr>
      <w:r>
        <w:rPr>
          <w:rFonts w:ascii="Times New Roman" w:hAnsi="Times New Roman" w:cs="Times New Roman"/>
          <w:sz w:val="24"/>
        </w:rPr>
        <w:t xml:space="preserve">No further grant requests are anticipated to come in at this time.  With increased grant funding capacity for FY23, rewriting the grant application will be planned, to ensure it reflects ERWSCC priorities and federal guidelines. Young stated the rewriting process would benefit from Committee participation, with only 1 or 2 meetings needed.  Woody, </w:t>
      </w:r>
      <w:proofErr w:type="spellStart"/>
      <w:r>
        <w:rPr>
          <w:rFonts w:ascii="Times New Roman" w:hAnsi="Times New Roman" w:cs="Times New Roman"/>
          <w:sz w:val="24"/>
        </w:rPr>
        <w:t>Govert</w:t>
      </w:r>
      <w:proofErr w:type="spellEnd"/>
      <w:r w:rsidR="009550C9">
        <w:rPr>
          <w:rFonts w:ascii="Times New Roman" w:hAnsi="Times New Roman" w:cs="Times New Roman"/>
          <w:sz w:val="24"/>
        </w:rPr>
        <w:t>, Thomas</w:t>
      </w:r>
      <w:r>
        <w:rPr>
          <w:rFonts w:ascii="Times New Roman" w:hAnsi="Times New Roman" w:cs="Times New Roman"/>
          <w:sz w:val="24"/>
        </w:rPr>
        <w:t xml:space="preserve"> and Irving volunteered to assist in this process</w:t>
      </w:r>
      <w:r w:rsidR="00A86FB6">
        <w:rPr>
          <w:rFonts w:ascii="Times New Roman" w:hAnsi="Times New Roman" w:cs="Times New Roman"/>
          <w:sz w:val="24"/>
        </w:rPr>
        <w:t>, and other committee members are welcome to do the same.</w:t>
      </w:r>
    </w:p>
    <w:p w14:paraId="45F47914" w14:textId="4ED5D094" w:rsidR="00293F39" w:rsidRDefault="00293F39" w:rsidP="005D1BB5">
      <w:pPr>
        <w:spacing w:after="0" w:line="240" w:lineRule="auto"/>
        <w:rPr>
          <w:rFonts w:ascii="Times New Roman" w:hAnsi="Times New Roman" w:cs="Times New Roman"/>
          <w:sz w:val="24"/>
        </w:rPr>
      </w:pPr>
    </w:p>
    <w:p w14:paraId="448EA626" w14:textId="44BA93F5" w:rsidR="00486FC3" w:rsidRDefault="002A0A6C" w:rsidP="00847246">
      <w:pPr>
        <w:spacing w:after="0" w:line="240" w:lineRule="auto"/>
        <w:rPr>
          <w:rFonts w:ascii="Times New Roman" w:hAnsi="Times New Roman" w:cs="Times New Roman"/>
          <w:sz w:val="24"/>
        </w:rPr>
      </w:pPr>
      <w:r w:rsidRPr="002A0A6C">
        <w:rPr>
          <w:rFonts w:ascii="Times New Roman" w:hAnsi="Times New Roman" w:cs="Times New Roman"/>
          <w:sz w:val="24"/>
          <w:u w:val="single"/>
        </w:rPr>
        <w:t xml:space="preserve">National Park Service </w:t>
      </w:r>
      <w:r>
        <w:rPr>
          <w:rFonts w:ascii="Times New Roman" w:hAnsi="Times New Roman" w:cs="Times New Roman"/>
          <w:sz w:val="24"/>
          <w:u w:val="single"/>
        </w:rPr>
        <w:t xml:space="preserve">(NPS) </w:t>
      </w:r>
      <w:r w:rsidRPr="002A0A6C">
        <w:rPr>
          <w:rFonts w:ascii="Times New Roman" w:hAnsi="Times New Roman" w:cs="Times New Roman"/>
          <w:sz w:val="24"/>
          <w:u w:val="single"/>
        </w:rPr>
        <w:t>Update</w:t>
      </w:r>
      <w:r>
        <w:rPr>
          <w:rFonts w:ascii="Times New Roman" w:hAnsi="Times New Roman" w:cs="Times New Roman"/>
          <w:sz w:val="24"/>
        </w:rPr>
        <w:t xml:space="preserve">:  </w:t>
      </w:r>
      <w:r w:rsidR="00293F39">
        <w:rPr>
          <w:rFonts w:ascii="Times New Roman" w:hAnsi="Times New Roman" w:cs="Times New Roman"/>
          <w:sz w:val="24"/>
        </w:rPr>
        <w:t xml:space="preserve">Liz Lacy confirmed FY23 funds are in place.  There will be a Wild &amp; Scenic conference in Florida, December 7 – 9; </w:t>
      </w:r>
      <w:r w:rsidR="009550C9">
        <w:rPr>
          <w:rFonts w:ascii="Times New Roman" w:hAnsi="Times New Roman" w:cs="Times New Roman"/>
          <w:sz w:val="24"/>
        </w:rPr>
        <w:t>and she is hoping ERWSCC wi</w:t>
      </w:r>
      <w:r w:rsidR="00293F39">
        <w:rPr>
          <w:rFonts w:ascii="Times New Roman" w:hAnsi="Times New Roman" w:cs="Times New Roman"/>
          <w:sz w:val="24"/>
        </w:rPr>
        <w:t xml:space="preserve">ll be represented.  Lacy will share details with Young and Doherty, to then share with the Committee.  Travel costs </w:t>
      </w:r>
      <w:r w:rsidR="009550C9">
        <w:rPr>
          <w:rFonts w:ascii="Times New Roman" w:hAnsi="Times New Roman" w:cs="Times New Roman"/>
          <w:sz w:val="24"/>
        </w:rPr>
        <w:t>could</w:t>
      </w:r>
      <w:r w:rsidR="00293F39">
        <w:rPr>
          <w:rFonts w:ascii="Times New Roman" w:hAnsi="Times New Roman" w:cs="Times New Roman"/>
          <w:sz w:val="24"/>
        </w:rPr>
        <w:t xml:space="preserve"> be covered by the program’s budget</w:t>
      </w:r>
      <w:r w:rsidR="009550C9">
        <w:rPr>
          <w:rFonts w:ascii="Times New Roman" w:hAnsi="Times New Roman" w:cs="Times New Roman"/>
          <w:sz w:val="24"/>
        </w:rPr>
        <w:t xml:space="preserve"> depending on how funding was assigned</w:t>
      </w:r>
      <w:r w:rsidR="00293F39">
        <w:rPr>
          <w:rFonts w:ascii="Times New Roman" w:hAnsi="Times New Roman" w:cs="Times New Roman"/>
          <w:sz w:val="24"/>
        </w:rPr>
        <w:t>.</w:t>
      </w:r>
    </w:p>
    <w:p w14:paraId="6DD98710" w14:textId="4E68885A" w:rsidR="009D2D5C" w:rsidRDefault="00A217B0" w:rsidP="00847246">
      <w:pPr>
        <w:spacing w:after="0" w:line="240" w:lineRule="auto"/>
        <w:rPr>
          <w:rFonts w:ascii="Times New Roman" w:hAnsi="Times New Roman" w:cs="Times New Roman"/>
          <w:sz w:val="24"/>
        </w:rPr>
      </w:pPr>
      <w:r w:rsidRPr="00A217B0">
        <w:rPr>
          <w:rFonts w:ascii="Times New Roman" w:hAnsi="Times New Roman" w:cs="Times New Roman"/>
          <w:sz w:val="24"/>
          <w:u w:val="single"/>
        </w:rPr>
        <w:lastRenderedPageBreak/>
        <w:t>Executive Committee/Budget</w:t>
      </w:r>
      <w:r>
        <w:rPr>
          <w:rFonts w:ascii="Times New Roman" w:hAnsi="Times New Roman" w:cs="Times New Roman"/>
          <w:sz w:val="24"/>
        </w:rPr>
        <w:t xml:space="preserve">:  </w:t>
      </w:r>
      <w:r w:rsidR="00293F39">
        <w:rPr>
          <w:rFonts w:ascii="Times New Roman" w:hAnsi="Times New Roman" w:cs="Times New Roman"/>
          <w:sz w:val="24"/>
        </w:rPr>
        <w:t xml:space="preserve">Young discussed year to date expenses for the program. Now at the end of FY22, a </w:t>
      </w:r>
      <w:r w:rsidR="009550C9">
        <w:rPr>
          <w:rFonts w:ascii="Times New Roman" w:hAnsi="Times New Roman" w:cs="Times New Roman"/>
          <w:sz w:val="24"/>
        </w:rPr>
        <w:t xml:space="preserve">roughly </w:t>
      </w:r>
      <w:r w:rsidR="00293F39">
        <w:rPr>
          <w:rFonts w:ascii="Times New Roman" w:hAnsi="Times New Roman" w:cs="Times New Roman"/>
          <w:sz w:val="24"/>
        </w:rPr>
        <w:t>$40,000 surplus remains.  This will carry over to FY23</w:t>
      </w:r>
      <w:r w:rsidR="009550C9">
        <w:rPr>
          <w:rFonts w:ascii="Times New Roman" w:hAnsi="Times New Roman" w:cs="Times New Roman"/>
          <w:sz w:val="24"/>
        </w:rPr>
        <w:t xml:space="preserve"> and end of </w:t>
      </w:r>
      <w:proofErr w:type="gramStart"/>
      <w:r w:rsidR="009550C9">
        <w:rPr>
          <w:rFonts w:ascii="Times New Roman" w:hAnsi="Times New Roman" w:cs="Times New Roman"/>
          <w:sz w:val="24"/>
        </w:rPr>
        <w:t>5 year</w:t>
      </w:r>
      <w:proofErr w:type="gramEnd"/>
      <w:r w:rsidR="009550C9">
        <w:rPr>
          <w:rFonts w:ascii="Times New Roman" w:hAnsi="Times New Roman" w:cs="Times New Roman"/>
          <w:sz w:val="24"/>
        </w:rPr>
        <w:t xml:space="preserve"> cycle</w:t>
      </w:r>
      <w:r w:rsidR="00293F39">
        <w:rPr>
          <w:rFonts w:ascii="Times New Roman" w:hAnsi="Times New Roman" w:cs="Times New Roman"/>
          <w:sz w:val="24"/>
        </w:rPr>
        <w:t xml:space="preserve">, but there will be no carry over </w:t>
      </w:r>
      <w:r w:rsidR="009550C9">
        <w:rPr>
          <w:rFonts w:ascii="Times New Roman" w:hAnsi="Times New Roman" w:cs="Times New Roman"/>
          <w:sz w:val="24"/>
        </w:rPr>
        <w:t xml:space="preserve">for the new funds past the December 31, 2023 date. </w:t>
      </w:r>
      <w:r w:rsidR="00DB67A1">
        <w:rPr>
          <w:rFonts w:ascii="Times New Roman" w:hAnsi="Times New Roman" w:cs="Times New Roman"/>
          <w:sz w:val="24"/>
        </w:rPr>
        <w:t xml:space="preserve">  The Executive Committee will hold its next meeting October 27.</w:t>
      </w:r>
    </w:p>
    <w:p w14:paraId="47BB952B" w14:textId="77777777" w:rsidR="009D2D5C" w:rsidRDefault="009D2D5C" w:rsidP="00847246">
      <w:pPr>
        <w:spacing w:after="0" w:line="240" w:lineRule="auto"/>
        <w:rPr>
          <w:rFonts w:ascii="Times New Roman" w:hAnsi="Times New Roman" w:cs="Times New Roman"/>
          <w:sz w:val="24"/>
        </w:rPr>
      </w:pPr>
    </w:p>
    <w:p w14:paraId="2DD7F211" w14:textId="26DD1C27" w:rsidR="00293F39" w:rsidRDefault="009D2D5C" w:rsidP="00847246">
      <w:pPr>
        <w:spacing w:after="0" w:line="240" w:lineRule="auto"/>
        <w:rPr>
          <w:rFonts w:ascii="Times New Roman" w:hAnsi="Times New Roman" w:cs="Times New Roman"/>
          <w:sz w:val="24"/>
        </w:rPr>
      </w:pPr>
      <w:r w:rsidRPr="009D2D5C">
        <w:rPr>
          <w:rFonts w:ascii="Times New Roman" w:hAnsi="Times New Roman" w:cs="Times New Roman"/>
          <w:sz w:val="24"/>
          <w:u w:val="single"/>
        </w:rPr>
        <w:t>New Web Site Design</w:t>
      </w:r>
      <w:r>
        <w:rPr>
          <w:rFonts w:ascii="Times New Roman" w:hAnsi="Times New Roman" w:cs="Times New Roman"/>
          <w:sz w:val="24"/>
        </w:rPr>
        <w:t>:  Doherty gave a presentation showing the Committee the new ERWSCC web site.  It will be “live” online in a few weeks.  Blue Host is the company that will host the web site.  Editing capability for Young and Doherty will be improved.  The main page will feature links for the most popular items (</w:t>
      </w:r>
      <w:proofErr w:type="gramStart"/>
      <w:r>
        <w:rPr>
          <w:rFonts w:ascii="Times New Roman" w:hAnsi="Times New Roman" w:cs="Times New Roman"/>
          <w:sz w:val="24"/>
        </w:rPr>
        <w:t>e.g.</w:t>
      </w:r>
      <w:proofErr w:type="gramEnd"/>
      <w:r>
        <w:rPr>
          <w:rFonts w:ascii="Times New Roman" w:hAnsi="Times New Roman" w:cs="Times New Roman"/>
          <w:sz w:val="24"/>
        </w:rPr>
        <w:t xml:space="preserve"> events, Wander Our Watershed, Goodwin Trail).  Partner groups may submit events to increase outreach/exposure for those events to the public.  Importantly, the new site will be mobile-friendly (smart phones, tablets), which the current site is not.  Kim Bradley suggested adding more photos of people engaged in recreation throughout the watershed.  David Bingham requested a map(s) to show the increased amount of land protected since the inception of the Eightmile Committee.  Woody suggested adding information on local history</w:t>
      </w:r>
      <w:r w:rsidR="00E66CD6">
        <w:rPr>
          <w:rFonts w:ascii="Times New Roman" w:hAnsi="Times New Roman" w:cs="Times New Roman"/>
          <w:sz w:val="24"/>
        </w:rPr>
        <w:t xml:space="preserve">, such as mills along the Eightmile and its tributaries.  Mary </w:t>
      </w:r>
      <w:proofErr w:type="spellStart"/>
      <w:r w:rsidR="00E66CD6">
        <w:rPr>
          <w:rFonts w:ascii="Times New Roman" w:hAnsi="Times New Roman" w:cs="Times New Roman"/>
          <w:sz w:val="24"/>
        </w:rPr>
        <w:t>Augustiny</w:t>
      </w:r>
      <w:proofErr w:type="spellEnd"/>
      <w:r w:rsidR="00E66CD6">
        <w:rPr>
          <w:rFonts w:ascii="Times New Roman" w:hAnsi="Times New Roman" w:cs="Times New Roman"/>
          <w:sz w:val="24"/>
        </w:rPr>
        <w:t xml:space="preserve"> asked if the Town of East Haddam ADA Accessible trail could be highlighted.  The new site will be backed up/saved regularly.  Bernie Gillis suggested a tab that would specifically provide a link for maps.</w:t>
      </w:r>
      <w:r w:rsidR="00515102">
        <w:rPr>
          <w:rFonts w:ascii="Times New Roman" w:hAnsi="Times New Roman" w:cs="Times New Roman"/>
          <w:sz w:val="24"/>
        </w:rPr>
        <w:t xml:space="preserve">  The Committee shared its great appreciation for the work to get the new web site completed.</w:t>
      </w:r>
    </w:p>
    <w:p w14:paraId="0B8DD372" w14:textId="5AF576A2" w:rsidR="00746A9F" w:rsidRDefault="00746A9F" w:rsidP="00847246">
      <w:pPr>
        <w:spacing w:after="0" w:line="240" w:lineRule="auto"/>
        <w:rPr>
          <w:rFonts w:ascii="Times New Roman" w:hAnsi="Times New Roman" w:cs="Times New Roman"/>
          <w:sz w:val="24"/>
        </w:rPr>
      </w:pPr>
    </w:p>
    <w:p w14:paraId="7BB418EC" w14:textId="6076531B" w:rsidR="00BE7470" w:rsidRDefault="00BE7470" w:rsidP="00BE7470">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2F2633DC" w14:textId="247583AE" w:rsidR="00607060" w:rsidRDefault="00BE747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E7470">
        <w:rPr>
          <w:rFonts w:ascii="Times New Roman" w:hAnsi="Times New Roman" w:cs="Times New Roman"/>
          <w:i/>
          <w:iCs/>
          <w:sz w:val="24"/>
        </w:rPr>
        <w:t>Outreach &amp; Education</w:t>
      </w:r>
      <w:r>
        <w:rPr>
          <w:rFonts w:ascii="Times New Roman" w:hAnsi="Times New Roman" w:cs="Times New Roman"/>
          <w:sz w:val="24"/>
        </w:rPr>
        <w:t>:</w:t>
      </w:r>
      <w:r w:rsidR="00EB273C">
        <w:rPr>
          <w:rFonts w:ascii="Times New Roman" w:hAnsi="Times New Roman" w:cs="Times New Roman"/>
          <w:sz w:val="24"/>
        </w:rPr>
        <w:t xml:space="preserve"> </w:t>
      </w:r>
      <w:r w:rsidR="00607060">
        <w:rPr>
          <w:rFonts w:ascii="Times New Roman" w:hAnsi="Times New Roman" w:cs="Times New Roman"/>
          <w:sz w:val="24"/>
        </w:rPr>
        <w:t xml:space="preserve">Doherty and Tony Griggs worked together to develop a 3-D model of the watershed for space in the new East Haddam </w:t>
      </w:r>
      <w:proofErr w:type="gramStart"/>
      <w:r w:rsidR="00607060">
        <w:rPr>
          <w:rFonts w:ascii="Times New Roman" w:hAnsi="Times New Roman" w:cs="Times New Roman"/>
          <w:sz w:val="24"/>
        </w:rPr>
        <w:t>Historical Society’s museum</w:t>
      </w:r>
      <w:proofErr w:type="gramEnd"/>
      <w:r w:rsidR="00607060">
        <w:rPr>
          <w:rFonts w:ascii="Times New Roman" w:hAnsi="Times New Roman" w:cs="Times New Roman"/>
          <w:sz w:val="24"/>
        </w:rPr>
        <w:t xml:space="preserve"> dedicated to the environment.  Young displayed several tiles that make up the watershed model; rather than having the watershed on a single piece of material, multiple tiles will allow the public to try and “put together” the watershed, based on their knowledge of local topography and waterways.  A second copy of the model will be produced for ERWSCC use.  Watercourses will be colored blue, to highlight water features.  The museum will be open seasonally (May – October), so the original model will be available to ERWSCC November – April.  A volunteer event focused on how to conduct a riffle bioassessment; 10 volunteers attended.  Upcoming events include</w:t>
      </w:r>
      <w:r w:rsidR="009550C9">
        <w:rPr>
          <w:rFonts w:ascii="Times New Roman" w:hAnsi="Times New Roman" w:cs="Times New Roman"/>
          <w:sz w:val="24"/>
        </w:rPr>
        <w:t xml:space="preserve"> </w:t>
      </w:r>
      <w:r w:rsidR="00607060">
        <w:rPr>
          <w:rFonts w:ascii="Times New Roman" w:hAnsi="Times New Roman" w:cs="Times New Roman"/>
          <w:sz w:val="24"/>
        </w:rPr>
        <w:t xml:space="preserve">Dennis Quinn conducting a training session on </w:t>
      </w:r>
      <w:r w:rsidR="009550C9">
        <w:rPr>
          <w:rFonts w:ascii="Times New Roman" w:hAnsi="Times New Roman" w:cs="Times New Roman"/>
          <w:sz w:val="24"/>
        </w:rPr>
        <w:t>vernal pools</w:t>
      </w:r>
      <w:r w:rsidR="00607060">
        <w:rPr>
          <w:rFonts w:ascii="Times New Roman" w:hAnsi="Times New Roman" w:cs="Times New Roman"/>
          <w:sz w:val="24"/>
        </w:rPr>
        <w:t xml:space="preserve"> for local land use </w:t>
      </w:r>
      <w:r w:rsidR="009550C9">
        <w:rPr>
          <w:rFonts w:ascii="Times New Roman" w:hAnsi="Times New Roman" w:cs="Times New Roman"/>
          <w:sz w:val="24"/>
        </w:rPr>
        <w:t>officials</w:t>
      </w:r>
      <w:r w:rsidR="00607060">
        <w:rPr>
          <w:rFonts w:ascii="Times New Roman" w:hAnsi="Times New Roman" w:cs="Times New Roman"/>
          <w:sz w:val="24"/>
        </w:rPr>
        <w:t xml:space="preserve"> (maybe in October).  Bingham suggested a “dark sky” event could be held at Burnham Brook.</w:t>
      </w:r>
    </w:p>
    <w:p w14:paraId="14A23640" w14:textId="0245EA6A" w:rsidR="003E76EF" w:rsidRDefault="0060706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07060">
        <w:rPr>
          <w:rFonts w:ascii="Times New Roman" w:hAnsi="Times New Roman" w:cs="Times New Roman"/>
          <w:i/>
          <w:iCs/>
          <w:sz w:val="24"/>
        </w:rPr>
        <w:t>Protection &amp; Management</w:t>
      </w:r>
      <w:r>
        <w:rPr>
          <w:rFonts w:ascii="Times New Roman" w:hAnsi="Times New Roman" w:cs="Times New Roman"/>
          <w:sz w:val="24"/>
        </w:rPr>
        <w:t xml:space="preserve">:  </w:t>
      </w:r>
      <w:r w:rsidR="00504D3E">
        <w:rPr>
          <w:rFonts w:ascii="Times New Roman" w:hAnsi="Times New Roman" w:cs="Times New Roman"/>
          <w:sz w:val="24"/>
        </w:rPr>
        <w:t xml:space="preserve">Doherty organized </w:t>
      </w:r>
      <w:r w:rsidR="00BD16DD">
        <w:rPr>
          <w:rFonts w:ascii="Times New Roman" w:hAnsi="Times New Roman" w:cs="Times New Roman"/>
          <w:sz w:val="24"/>
        </w:rPr>
        <w:t xml:space="preserve">a water chestnut </w:t>
      </w:r>
      <w:r w:rsidR="00504D3E">
        <w:rPr>
          <w:rFonts w:ascii="Times New Roman" w:hAnsi="Times New Roman" w:cs="Times New Roman"/>
          <w:sz w:val="24"/>
        </w:rPr>
        <w:t xml:space="preserve">survey </w:t>
      </w:r>
      <w:r w:rsidR="00BD16DD">
        <w:rPr>
          <w:rFonts w:ascii="Times New Roman" w:hAnsi="Times New Roman" w:cs="Times New Roman"/>
          <w:sz w:val="24"/>
        </w:rPr>
        <w:t>day at Hamburg Cove on September 27</w:t>
      </w:r>
      <w:r w:rsidR="00504D3E">
        <w:rPr>
          <w:rFonts w:ascii="Times New Roman" w:hAnsi="Times New Roman" w:cs="Times New Roman"/>
          <w:sz w:val="24"/>
        </w:rPr>
        <w:t xml:space="preserve"> working with the Hamburg Cove Yacht Club</w:t>
      </w:r>
      <w:r w:rsidR="00BD16DD">
        <w:rPr>
          <w:rFonts w:ascii="Times New Roman" w:hAnsi="Times New Roman" w:cs="Times New Roman"/>
          <w:sz w:val="24"/>
        </w:rPr>
        <w:t xml:space="preserve">.  </w:t>
      </w:r>
      <w:r w:rsidR="00504D3E">
        <w:rPr>
          <w:rFonts w:ascii="Times New Roman" w:hAnsi="Times New Roman" w:cs="Times New Roman"/>
          <w:sz w:val="24"/>
        </w:rPr>
        <w:t xml:space="preserve">The CT Agricultural </w:t>
      </w:r>
      <w:proofErr w:type="spellStart"/>
      <w:r w:rsidR="00504D3E">
        <w:rPr>
          <w:rFonts w:ascii="Times New Roman" w:hAnsi="Times New Roman" w:cs="Times New Roman"/>
          <w:sz w:val="24"/>
        </w:rPr>
        <w:t>Espermient</w:t>
      </w:r>
      <w:proofErr w:type="spellEnd"/>
      <w:r w:rsidR="00504D3E">
        <w:rPr>
          <w:rFonts w:ascii="Times New Roman" w:hAnsi="Times New Roman" w:cs="Times New Roman"/>
          <w:sz w:val="24"/>
        </w:rPr>
        <w:t xml:space="preserve"> Station </w:t>
      </w:r>
      <w:r w:rsidR="00BD16DD">
        <w:rPr>
          <w:rFonts w:ascii="Times New Roman" w:hAnsi="Times New Roman" w:cs="Times New Roman"/>
          <w:sz w:val="24"/>
        </w:rPr>
        <w:t>had previously pulled most of the water chestnut during this past summer</w:t>
      </w:r>
      <w:r w:rsidR="00504D3E">
        <w:rPr>
          <w:rFonts w:ascii="Times New Roman" w:hAnsi="Times New Roman" w:cs="Times New Roman"/>
          <w:sz w:val="24"/>
        </w:rPr>
        <w:t xml:space="preserve"> during a follow-up survey</w:t>
      </w:r>
      <w:r w:rsidR="00BD16DD">
        <w:rPr>
          <w:rFonts w:ascii="Times New Roman" w:hAnsi="Times New Roman" w:cs="Times New Roman"/>
          <w:sz w:val="24"/>
        </w:rPr>
        <w:t xml:space="preserve">.  A local work group will help monitor the cove to ensure this aquatic invasive plant is controlled in the future.  Water chestnut seeds have viability for 10 or more years, so vigilance is necessary.  </w:t>
      </w:r>
      <w:r w:rsidR="00504D3E">
        <w:rPr>
          <w:rFonts w:ascii="Times New Roman" w:hAnsi="Times New Roman" w:cs="Times New Roman"/>
          <w:sz w:val="24"/>
        </w:rPr>
        <w:t xml:space="preserve">Several </w:t>
      </w:r>
      <w:r w:rsidR="00BD16DD">
        <w:rPr>
          <w:rFonts w:ascii="Times New Roman" w:hAnsi="Times New Roman" w:cs="Times New Roman"/>
          <w:sz w:val="24"/>
        </w:rPr>
        <w:t xml:space="preserve">control events will be planned for the </w:t>
      </w:r>
      <w:r w:rsidR="00504D3E">
        <w:rPr>
          <w:rFonts w:ascii="Times New Roman" w:hAnsi="Times New Roman" w:cs="Times New Roman"/>
          <w:sz w:val="24"/>
        </w:rPr>
        <w:t>spring/</w:t>
      </w:r>
      <w:r w:rsidR="00BD16DD">
        <w:rPr>
          <w:rFonts w:ascii="Times New Roman" w:hAnsi="Times New Roman" w:cs="Times New Roman"/>
          <w:sz w:val="24"/>
        </w:rPr>
        <w:t>summer</w:t>
      </w:r>
      <w:r w:rsidR="00504D3E">
        <w:rPr>
          <w:rFonts w:ascii="Times New Roman" w:hAnsi="Times New Roman" w:cs="Times New Roman"/>
          <w:sz w:val="24"/>
        </w:rPr>
        <w:t>/fall</w:t>
      </w:r>
      <w:r w:rsidR="00BD16DD">
        <w:rPr>
          <w:rFonts w:ascii="Times New Roman" w:hAnsi="Times New Roman" w:cs="Times New Roman"/>
          <w:sz w:val="24"/>
        </w:rPr>
        <w:t xml:space="preserve"> of 2023.  A meeting of the Goodwin Trail sub-committee is planned for October 19.</w:t>
      </w:r>
    </w:p>
    <w:p w14:paraId="1FF1DEC5" w14:textId="684B19BC" w:rsidR="001D6955" w:rsidRDefault="003E76EF"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3E76EF">
        <w:rPr>
          <w:rFonts w:ascii="Times New Roman" w:hAnsi="Times New Roman" w:cs="Times New Roman"/>
          <w:i/>
          <w:iCs/>
          <w:sz w:val="24"/>
        </w:rPr>
        <w:t>Science &amp; Monitoring</w:t>
      </w:r>
      <w:r>
        <w:rPr>
          <w:rFonts w:ascii="Times New Roman" w:hAnsi="Times New Roman" w:cs="Times New Roman"/>
          <w:sz w:val="24"/>
        </w:rPr>
        <w:t>:</w:t>
      </w:r>
      <w:r w:rsidR="00BD16DD">
        <w:rPr>
          <w:rFonts w:ascii="Times New Roman" w:hAnsi="Times New Roman" w:cs="Times New Roman"/>
          <w:sz w:val="24"/>
        </w:rPr>
        <w:t xml:space="preserve"> </w:t>
      </w:r>
      <w:r>
        <w:rPr>
          <w:rFonts w:ascii="Times New Roman" w:hAnsi="Times New Roman" w:cs="Times New Roman"/>
          <w:sz w:val="24"/>
        </w:rPr>
        <w:t xml:space="preserve"> </w:t>
      </w:r>
      <w:r w:rsidR="008C6E3B">
        <w:rPr>
          <w:rFonts w:ascii="Times New Roman" w:hAnsi="Times New Roman" w:cs="Times New Roman"/>
          <w:sz w:val="24"/>
        </w:rPr>
        <w:t>Grant recipient Ethan Nadeau completed his mussel survey</w:t>
      </w:r>
      <w:r w:rsidR="00504D3E">
        <w:rPr>
          <w:rFonts w:ascii="Times New Roman" w:hAnsi="Times New Roman" w:cs="Times New Roman"/>
          <w:sz w:val="24"/>
        </w:rPr>
        <w:t xml:space="preserve"> field work</w:t>
      </w:r>
      <w:r w:rsidR="008C6E3B">
        <w:rPr>
          <w:rFonts w:ascii="Times New Roman" w:hAnsi="Times New Roman" w:cs="Times New Roman"/>
          <w:sz w:val="24"/>
        </w:rPr>
        <w:t>; a total of 7 live brook floater mussels (state endangered) were found; the eastern pearl</w:t>
      </w:r>
      <w:r w:rsidR="00504D3E">
        <w:rPr>
          <w:rFonts w:ascii="Times New Roman" w:hAnsi="Times New Roman" w:cs="Times New Roman"/>
          <w:sz w:val="24"/>
        </w:rPr>
        <w:t xml:space="preserve"> </w:t>
      </w:r>
      <w:r w:rsidR="008C6E3B">
        <w:rPr>
          <w:rFonts w:ascii="Times New Roman" w:hAnsi="Times New Roman" w:cs="Times New Roman"/>
          <w:sz w:val="24"/>
        </w:rPr>
        <w:t xml:space="preserve">shell (state special concern) was found in </w:t>
      </w:r>
      <w:r w:rsidR="00191EC0">
        <w:rPr>
          <w:rFonts w:ascii="Times New Roman" w:hAnsi="Times New Roman" w:cs="Times New Roman"/>
          <w:sz w:val="24"/>
        </w:rPr>
        <w:t>the East Branch and</w:t>
      </w:r>
      <w:r w:rsidR="00C35CA0">
        <w:rPr>
          <w:rFonts w:ascii="Times New Roman" w:hAnsi="Times New Roman" w:cs="Times New Roman"/>
          <w:sz w:val="24"/>
        </w:rPr>
        <w:t xml:space="preserve">, for the first time, </w:t>
      </w:r>
      <w:r w:rsidR="008C6E3B">
        <w:rPr>
          <w:rFonts w:ascii="Times New Roman" w:hAnsi="Times New Roman" w:cs="Times New Roman"/>
          <w:sz w:val="24"/>
        </w:rPr>
        <w:t>Beaver Brook (thanks were given to Woody for helping coordinating access on private property).</w:t>
      </w:r>
      <w:r w:rsidR="00C35CA0">
        <w:rPr>
          <w:rFonts w:ascii="Times New Roman" w:hAnsi="Times New Roman" w:cs="Times New Roman"/>
          <w:sz w:val="24"/>
        </w:rPr>
        <w:t xml:space="preserve">  Young will distribute data to the Committee</w:t>
      </w:r>
      <w:r w:rsidR="00504D3E">
        <w:rPr>
          <w:rFonts w:ascii="Times New Roman" w:hAnsi="Times New Roman" w:cs="Times New Roman"/>
          <w:sz w:val="24"/>
        </w:rPr>
        <w:t xml:space="preserve"> when report is available</w:t>
      </w:r>
      <w:r w:rsidR="00C35CA0">
        <w:rPr>
          <w:rFonts w:ascii="Times New Roman" w:hAnsi="Times New Roman" w:cs="Times New Roman"/>
          <w:sz w:val="24"/>
        </w:rPr>
        <w:t xml:space="preserve">.  Irving asked if there was </w:t>
      </w:r>
      <w:r w:rsidR="00504D3E">
        <w:rPr>
          <w:rFonts w:ascii="Times New Roman" w:hAnsi="Times New Roman" w:cs="Times New Roman"/>
          <w:sz w:val="24"/>
        </w:rPr>
        <w:t>a plan to store research/inventory reports</w:t>
      </w:r>
      <w:r w:rsidR="00C35CA0">
        <w:rPr>
          <w:rFonts w:ascii="Times New Roman" w:hAnsi="Times New Roman" w:cs="Times New Roman"/>
          <w:sz w:val="24"/>
        </w:rPr>
        <w:t xml:space="preserve"> at the office </w:t>
      </w:r>
      <w:r w:rsidR="00504D3E">
        <w:rPr>
          <w:rFonts w:ascii="Times New Roman" w:hAnsi="Times New Roman" w:cs="Times New Roman"/>
          <w:sz w:val="24"/>
        </w:rPr>
        <w:t xml:space="preserve">which could be accessible to others. </w:t>
      </w:r>
      <w:r w:rsidR="00C35CA0">
        <w:rPr>
          <w:rFonts w:ascii="Times New Roman" w:hAnsi="Times New Roman" w:cs="Times New Roman"/>
          <w:sz w:val="24"/>
        </w:rPr>
        <w:t xml:space="preserve"> Bingham suggested ERWSCC should have copies of some of Dick Goodwin’s papers.</w:t>
      </w:r>
      <w:r w:rsidR="008E24F3">
        <w:rPr>
          <w:rFonts w:ascii="Times New Roman" w:hAnsi="Times New Roman" w:cs="Times New Roman"/>
          <w:sz w:val="24"/>
        </w:rPr>
        <w:t xml:space="preserve">  Summer data collection from </w:t>
      </w:r>
      <w:r w:rsidR="008E24F3">
        <w:rPr>
          <w:rFonts w:ascii="Times New Roman" w:hAnsi="Times New Roman" w:cs="Times New Roman"/>
          <w:sz w:val="24"/>
        </w:rPr>
        <w:lastRenderedPageBreak/>
        <w:t>stream monitors (temperature loggers) is finished for the year.  Conductivity loggers will remain in place.</w:t>
      </w:r>
    </w:p>
    <w:p w14:paraId="1D3703A3" w14:textId="4C8F1D42" w:rsidR="000B2A80" w:rsidRDefault="001D6955" w:rsidP="009C3E1C">
      <w:pPr>
        <w:spacing w:after="0" w:line="240" w:lineRule="auto"/>
        <w:rPr>
          <w:rFonts w:ascii="Times New Roman" w:hAnsi="Times New Roman" w:cs="Times New Roman"/>
          <w:sz w:val="24"/>
        </w:rPr>
      </w:pPr>
      <w:r>
        <w:rPr>
          <w:rFonts w:ascii="Times New Roman" w:hAnsi="Times New Roman" w:cs="Times New Roman"/>
          <w:sz w:val="24"/>
        </w:rPr>
        <w:t xml:space="preserve">-  </w:t>
      </w:r>
      <w:r w:rsidRPr="001D6955">
        <w:rPr>
          <w:rFonts w:ascii="Times New Roman" w:hAnsi="Times New Roman" w:cs="Times New Roman"/>
          <w:i/>
          <w:iCs/>
          <w:sz w:val="24"/>
        </w:rPr>
        <w:t>Project Review</w:t>
      </w:r>
      <w:r>
        <w:rPr>
          <w:rFonts w:ascii="Times New Roman" w:hAnsi="Times New Roman" w:cs="Times New Roman"/>
          <w:sz w:val="24"/>
        </w:rPr>
        <w:t>:</w:t>
      </w:r>
      <w:r w:rsidR="008E24F3">
        <w:rPr>
          <w:rFonts w:ascii="Times New Roman" w:hAnsi="Times New Roman" w:cs="Times New Roman"/>
          <w:sz w:val="24"/>
        </w:rPr>
        <w:t xml:space="preserve">  </w:t>
      </w:r>
      <w:r>
        <w:rPr>
          <w:rFonts w:ascii="Times New Roman" w:hAnsi="Times New Roman" w:cs="Times New Roman"/>
          <w:sz w:val="24"/>
        </w:rPr>
        <w:t xml:space="preserve">Young reminded the Committee that the Town of Lyme Falls Brook bridge replacement project will move ahead (discussed in previous ERWSCC meetings).  The State D.O.T. conducted a site vegetation/invasive species assessment of its Route 82 bridge replacement project (completed 2021).  Prior to the State site walk, Young, Doherty and a summer intern were joined by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for a similar assessment.  That walk revealed </w:t>
      </w:r>
      <w:proofErr w:type="spellStart"/>
      <w:r>
        <w:rPr>
          <w:rFonts w:ascii="Times New Roman" w:hAnsi="Times New Roman" w:cs="Times New Roman"/>
          <w:sz w:val="24"/>
        </w:rPr>
        <w:t>mugwort</w:t>
      </w:r>
      <w:proofErr w:type="spellEnd"/>
      <w:r>
        <w:rPr>
          <w:rFonts w:ascii="Times New Roman" w:hAnsi="Times New Roman" w:cs="Times New Roman"/>
          <w:sz w:val="24"/>
        </w:rPr>
        <w:t xml:space="preserve"> and Japanese hops as species of concern, which may have been inadvertently brough to the site in D.O.T. supplied soil during the planting phase of its project.  Young stated the D.O.T. walk was positive; it will control invasives (through </w:t>
      </w:r>
      <w:r w:rsidR="00504D3E">
        <w:rPr>
          <w:rFonts w:ascii="Times New Roman" w:hAnsi="Times New Roman" w:cs="Times New Roman"/>
          <w:sz w:val="24"/>
        </w:rPr>
        <w:t xml:space="preserve">targeted </w:t>
      </w:r>
      <w:r>
        <w:rPr>
          <w:rFonts w:ascii="Times New Roman" w:hAnsi="Times New Roman" w:cs="Times New Roman"/>
          <w:sz w:val="24"/>
        </w:rPr>
        <w:t xml:space="preserve">spraying) and replant some of the native material that did not survive.  Bingham reported the Town of Salem </w:t>
      </w:r>
      <w:r w:rsidR="00504D3E">
        <w:rPr>
          <w:rFonts w:ascii="Times New Roman" w:hAnsi="Times New Roman" w:cs="Times New Roman"/>
          <w:sz w:val="24"/>
        </w:rPr>
        <w:t xml:space="preserve">was considering preliminary proposal to use </w:t>
      </w:r>
      <w:r>
        <w:rPr>
          <w:rFonts w:ascii="Times New Roman" w:hAnsi="Times New Roman" w:cs="Times New Roman"/>
          <w:sz w:val="24"/>
        </w:rPr>
        <w:t>$350,000 to</w:t>
      </w:r>
      <w:r w:rsidR="00504D3E">
        <w:rPr>
          <w:rFonts w:ascii="Times New Roman" w:hAnsi="Times New Roman" w:cs="Times New Roman"/>
          <w:sz w:val="24"/>
        </w:rPr>
        <w:t xml:space="preserve">wards the replacement of </w:t>
      </w:r>
      <w:r>
        <w:rPr>
          <w:rFonts w:ascii="Times New Roman" w:hAnsi="Times New Roman" w:cs="Times New Roman"/>
          <w:sz w:val="24"/>
        </w:rPr>
        <w:t xml:space="preserve">the bridge over the East Branch, along Darling Road.  </w:t>
      </w:r>
      <w:proofErr w:type="spellStart"/>
      <w:r>
        <w:rPr>
          <w:rFonts w:ascii="Times New Roman" w:hAnsi="Times New Roman" w:cs="Times New Roman"/>
          <w:sz w:val="24"/>
        </w:rPr>
        <w:t>Augustiny</w:t>
      </w:r>
      <w:proofErr w:type="spellEnd"/>
      <w:r>
        <w:rPr>
          <w:rFonts w:ascii="Times New Roman" w:hAnsi="Times New Roman" w:cs="Times New Roman"/>
          <w:sz w:val="24"/>
        </w:rPr>
        <w:t xml:space="preserve"> reported the Town of East Haddam </w:t>
      </w:r>
      <w:r w:rsidR="00504D3E">
        <w:rPr>
          <w:rFonts w:ascii="Times New Roman" w:hAnsi="Times New Roman" w:cs="Times New Roman"/>
          <w:sz w:val="24"/>
        </w:rPr>
        <w:t xml:space="preserve">is looking </w:t>
      </w:r>
      <w:proofErr w:type="gramStart"/>
      <w:r w:rsidR="00504D3E">
        <w:rPr>
          <w:rFonts w:ascii="Times New Roman" w:hAnsi="Times New Roman" w:cs="Times New Roman"/>
          <w:sz w:val="24"/>
        </w:rPr>
        <w:t xml:space="preserve">to </w:t>
      </w:r>
      <w:r>
        <w:rPr>
          <w:rFonts w:ascii="Times New Roman" w:hAnsi="Times New Roman" w:cs="Times New Roman"/>
          <w:sz w:val="24"/>
        </w:rPr>
        <w:t xml:space="preserve"> improve</w:t>
      </w:r>
      <w:proofErr w:type="gramEnd"/>
      <w:r>
        <w:rPr>
          <w:rFonts w:ascii="Times New Roman" w:hAnsi="Times New Roman" w:cs="Times New Roman"/>
          <w:sz w:val="24"/>
        </w:rPr>
        <w:t xml:space="preserve"> culverts</w:t>
      </w:r>
      <w:r w:rsidR="004E4A6D">
        <w:rPr>
          <w:rFonts w:ascii="Times New Roman" w:hAnsi="Times New Roman" w:cs="Times New Roman"/>
          <w:sz w:val="24"/>
        </w:rPr>
        <w:t xml:space="preserve"> and drainage</w:t>
      </w:r>
      <w:r>
        <w:rPr>
          <w:rFonts w:ascii="Times New Roman" w:hAnsi="Times New Roman" w:cs="Times New Roman"/>
          <w:sz w:val="24"/>
        </w:rPr>
        <w:t xml:space="preserve"> on </w:t>
      </w:r>
      <w:proofErr w:type="spellStart"/>
      <w:r>
        <w:rPr>
          <w:rFonts w:ascii="Times New Roman" w:hAnsi="Times New Roman" w:cs="Times New Roman"/>
          <w:sz w:val="24"/>
        </w:rPr>
        <w:t>Dolbia</w:t>
      </w:r>
      <w:proofErr w:type="spellEnd"/>
      <w:r>
        <w:rPr>
          <w:rFonts w:ascii="Times New Roman" w:hAnsi="Times New Roman" w:cs="Times New Roman"/>
          <w:sz w:val="24"/>
        </w:rPr>
        <w:t xml:space="preserve"> Hill Road West (off Hopyard Road)</w:t>
      </w:r>
      <w:r w:rsidR="004E4A6D">
        <w:rPr>
          <w:rFonts w:ascii="Times New Roman" w:hAnsi="Times New Roman" w:cs="Times New Roman"/>
          <w:sz w:val="24"/>
        </w:rPr>
        <w:t xml:space="preserve">, which will better </w:t>
      </w:r>
      <w:r w:rsidR="00504D3E">
        <w:rPr>
          <w:rFonts w:ascii="Times New Roman" w:hAnsi="Times New Roman" w:cs="Times New Roman"/>
          <w:sz w:val="24"/>
        </w:rPr>
        <w:t xml:space="preserve">address the </w:t>
      </w:r>
      <w:r w:rsidR="004E4A6D">
        <w:rPr>
          <w:rFonts w:ascii="Times New Roman" w:hAnsi="Times New Roman" w:cs="Times New Roman"/>
          <w:sz w:val="24"/>
        </w:rPr>
        <w:t>stream channel at this location.</w:t>
      </w:r>
      <w:r w:rsidR="00924A43">
        <w:rPr>
          <w:rFonts w:ascii="Times New Roman" w:hAnsi="Times New Roman" w:cs="Times New Roman"/>
          <w:sz w:val="24"/>
        </w:rPr>
        <w:t xml:space="preserve"> </w:t>
      </w:r>
      <w:r w:rsidR="00504D3E">
        <w:rPr>
          <w:rFonts w:ascii="Times New Roman" w:hAnsi="Times New Roman" w:cs="Times New Roman"/>
          <w:sz w:val="24"/>
        </w:rPr>
        <w:t xml:space="preserve">Young noted that this has been an ongoing issue with </w:t>
      </w:r>
      <w:proofErr w:type="spellStart"/>
      <w:r w:rsidR="00504D3E">
        <w:rPr>
          <w:rFonts w:ascii="Times New Roman" w:hAnsi="Times New Roman" w:cs="Times New Roman"/>
          <w:sz w:val="24"/>
        </w:rPr>
        <w:t>with</w:t>
      </w:r>
      <w:proofErr w:type="spellEnd"/>
      <w:r w:rsidR="00504D3E">
        <w:rPr>
          <w:rFonts w:ascii="Times New Roman" w:hAnsi="Times New Roman" w:cs="Times New Roman"/>
          <w:sz w:val="24"/>
        </w:rPr>
        <w:t xml:space="preserve"> </w:t>
      </w:r>
      <w:r w:rsidR="00347467">
        <w:rPr>
          <w:rFonts w:ascii="Times New Roman" w:hAnsi="Times New Roman" w:cs="Times New Roman"/>
          <w:sz w:val="24"/>
        </w:rPr>
        <w:t>flooding</w:t>
      </w:r>
      <w:r w:rsidR="00504D3E">
        <w:rPr>
          <w:rFonts w:ascii="Times New Roman" w:hAnsi="Times New Roman" w:cs="Times New Roman"/>
          <w:sz w:val="24"/>
        </w:rPr>
        <w:t xml:space="preserve"> and erosion and culverts are likely undersized and changes in channel pathways have occurred just upstream.</w:t>
      </w:r>
    </w:p>
    <w:p w14:paraId="397E4A8D" w14:textId="3CFED738" w:rsidR="00924A43" w:rsidRDefault="00924A43" w:rsidP="00847246">
      <w:pPr>
        <w:spacing w:after="0" w:line="240" w:lineRule="auto"/>
        <w:rPr>
          <w:rFonts w:ascii="Times New Roman" w:hAnsi="Times New Roman" w:cs="Times New Roman"/>
          <w:sz w:val="24"/>
        </w:rPr>
      </w:pPr>
    </w:p>
    <w:p w14:paraId="17934A93" w14:textId="41E00F7F" w:rsidR="00924A43" w:rsidRDefault="00924A43" w:rsidP="00847246">
      <w:pPr>
        <w:spacing w:after="0" w:line="240" w:lineRule="auto"/>
        <w:rPr>
          <w:rFonts w:ascii="Times New Roman" w:hAnsi="Times New Roman" w:cs="Times New Roman"/>
          <w:sz w:val="24"/>
        </w:rPr>
      </w:pPr>
      <w:r w:rsidRPr="00924A43">
        <w:rPr>
          <w:rFonts w:ascii="Times New Roman" w:hAnsi="Times New Roman" w:cs="Times New Roman"/>
          <w:sz w:val="24"/>
          <w:u w:val="single"/>
        </w:rPr>
        <w:t>Partner Updates</w:t>
      </w:r>
      <w:r w:rsidR="00DA3E29">
        <w:rPr>
          <w:rFonts w:ascii="Times New Roman" w:hAnsi="Times New Roman" w:cs="Times New Roman"/>
          <w:sz w:val="24"/>
          <w:u w:val="single"/>
        </w:rPr>
        <w:t xml:space="preserve"> and Old/New Business</w:t>
      </w:r>
      <w:r>
        <w:rPr>
          <w:rFonts w:ascii="Times New Roman" w:hAnsi="Times New Roman" w:cs="Times New Roman"/>
          <w:sz w:val="24"/>
        </w:rPr>
        <w:t>:</w:t>
      </w:r>
    </w:p>
    <w:p w14:paraId="4A64D932" w14:textId="5124D479" w:rsidR="009C3E1C" w:rsidRDefault="009C3E1C" w:rsidP="00847246">
      <w:pPr>
        <w:spacing w:after="0" w:line="240" w:lineRule="auto"/>
        <w:rPr>
          <w:rFonts w:ascii="Times New Roman" w:hAnsi="Times New Roman" w:cs="Times New Roman"/>
          <w:sz w:val="24"/>
        </w:rPr>
      </w:pPr>
      <w:r>
        <w:rPr>
          <w:rFonts w:ascii="Times New Roman" w:hAnsi="Times New Roman" w:cs="Times New Roman"/>
          <w:sz w:val="24"/>
        </w:rPr>
        <w:t>-  no updates reported from East Haddam (Town or Land Trust).</w:t>
      </w:r>
    </w:p>
    <w:p w14:paraId="0CF7FE9A" w14:textId="3770C9E1" w:rsidR="009C3E1C" w:rsidRDefault="009C3E1C"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C3E1C">
        <w:rPr>
          <w:rFonts w:ascii="Times New Roman" w:hAnsi="Times New Roman" w:cs="Times New Roman"/>
          <w:i/>
          <w:iCs/>
          <w:sz w:val="24"/>
        </w:rPr>
        <w:t>Salem Land Trust</w:t>
      </w:r>
      <w:r>
        <w:rPr>
          <w:rFonts w:ascii="Times New Roman" w:hAnsi="Times New Roman" w:cs="Times New Roman"/>
          <w:sz w:val="24"/>
        </w:rPr>
        <w:t xml:space="preserve">: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on a land trust project underway outside of the Eightmile watershed; he will be tagging Monarch butterflies at </w:t>
      </w:r>
      <w:proofErr w:type="spellStart"/>
      <w:r>
        <w:rPr>
          <w:rFonts w:ascii="Times New Roman" w:hAnsi="Times New Roman" w:cs="Times New Roman"/>
          <w:sz w:val="24"/>
        </w:rPr>
        <w:t>Hammonasset</w:t>
      </w:r>
      <w:proofErr w:type="spellEnd"/>
      <w:r>
        <w:rPr>
          <w:rFonts w:ascii="Times New Roman" w:hAnsi="Times New Roman" w:cs="Times New Roman"/>
          <w:sz w:val="24"/>
        </w:rPr>
        <w:t xml:space="preserve"> Beach State Park this coming weekend and the public is invited.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has tagged 3 – 4 Monarchs that were confirmed to be in their wintering grounds in Mexico.  Bingham reported he is working on protecting a 200-acre property, with a small percentage of that land to be used for affordable housing.  This property abuts the already protected </w:t>
      </w:r>
      <w:proofErr w:type="spellStart"/>
      <w:r>
        <w:rPr>
          <w:rFonts w:ascii="Times New Roman" w:hAnsi="Times New Roman" w:cs="Times New Roman"/>
          <w:sz w:val="24"/>
        </w:rPr>
        <w:t>Zemko</w:t>
      </w:r>
      <w:proofErr w:type="spellEnd"/>
      <w:r>
        <w:rPr>
          <w:rFonts w:ascii="Times New Roman" w:hAnsi="Times New Roman" w:cs="Times New Roman"/>
          <w:sz w:val="24"/>
        </w:rPr>
        <w:t xml:space="preserve"> Sawmill property.</w:t>
      </w:r>
    </w:p>
    <w:p w14:paraId="7CFD8411" w14:textId="33209558" w:rsidR="009C3E1C" w:rsidRDefault="009C3E1C"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C3E1C">
        <w:rPr>
          <w:rFonts w:ascii="Times New Roman" w:hAnsi="Times New Roman" w:cs="Times New Roman"/>
          <w:i/>
          <w:iCs/>
          <w:sz w:val="24"/>
        </w:rPr>
        <w:t>Town of Lyme</w:t>
      </w:r>
      <w:r>
        <w:rPr>
          <w:rFonts w:ascii="Times New Roman" w:hAnsi="Times New Roman" w:cs="Times New Roman"/>
          <w:sz w:val="24"/>
        </w:rPr>
        <w:t xml:space="preserve">:  Irving reported on active clearing of vegetation </w:t>
      </w:r>
      <w:r w:rsidR="003968D8">
        <w:rPr>
          <w:rFonts w:ascii="Times New Roman" w:hAnsi="Times New Roman" w:cs="Times New Roman"/>
          <w:sz w:val="24"/>
        </w:rPr>
        <w:t xml:space="preserve">along the Eightmile River, on a parcel west of Route 156.  A </w:t>
      </w:r>
      <w:proofErr w:type="gramStart"/>
      <w:r w:rsidR="003968D8">
        <w:rPr>
          <w:rFonts w:ascii="Times New Roman" w:hAnsi="Times New Roman" w:cs="Times New Roman"/>
          <w:sz w:val="24"/>
        </w:rPr>
        <w:t>cease and desist</w:t>
      </w:r>
      <w:proofErr w:type="gramEnd"/>
      <w:r w:rsidR="003968D8">
        <w:rPr>
          <w:rFonts w:ascii="Times New Roman" w:hAnsi="Times New Roman" w:cs="Times New Roman"/>
          <w:sz w:val="24"/>
        </w:rPr>
        <w:t xml:space="preserve"> order was issued, and may result in a lawsuit from the property owner, contesting the Town’s enforcement of the Eightmile River overlay zone.  The landowner proposes creation of a 3-acre farm pond (in wetlands </w:t>
      </w:r>
      <w:r w:rsidR="00347467">
        <w:rPr>
          <w:rFonts w:ascii="Times New Roman" w:hAnsi="Times New Roman" w:cs="Times New Roman"/>
          <w:sz w:val="24"/>
        </w:rPr>
        <w:t>near</w:t>
      </w:r>
      <w:r w:rsidR="003968D8">
        <w:rPr>
          <w:rFonts w:ascii="Times New Roman" w:hAnsi="Times New Roman" w:cs="Times New Roman"/>
          <w:sz w:val="24"/>
        </w:rPr>
        <w:t xml:space="preserve"> the river).</w:t>
      </w:r>
    </w:p>
    <w:p w14:paraId="097E846D" w14:textId="6BDE51F1" w:rsidR="003968D8" w:rsidRDefault="003968D8" w:rsidP="00847246">
      <w:pPr>
        <w:spacing w:after="0" w:line="240" w:lineRule="auto"/>
        <w:rPr>
          <w:rFonts w:ascii="Times New Roman" w:hAnsi="Times New Roman" w:cs="Times New Roman"/>
          <w:sz w:val="24"/>
        </w:rPr>
      </w:pPr>
      <w:r>
        <w:rPr>
          <w:rFonts w:ascii="Times New Roman" w:hAnsi="Times New Roman" w:cs="Times New Roman"/>
          <w:sz w:val="24"/>
        </w:rPr>
        <w:t xml:space="preserve">-  The Nature Conservancy: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on a meeting TNC held earlier in the day with the Connecticut Land Conservation Council, regarding its efforts to support local land trusts trying to expand their outreach to bring nature to people and communities that may not historically have had ready access to nature/preserves.  Martha Rice reported on recent TNC volunteer </w:t>
      </w:r>
      <w:proofErr w:type="gramStart"/>
      <w:r>
        <w:rPr>
          <w:rFonts w:ascii="Times New Roman" w:hAnsi="Times New Roman" w:cs="Times New Roman"/>
          <w:sz w:val="24"/>
        </w:rPr>
        <w:t>work days</w:t>
      </w:r>
      <w:proofErr w:type="gramEnd"/>
      <w:r>
        <w:rPr>
          <w:rFonts w:ascii="Times New Roman" w:hAnsi="Times New Roman" w:cs="Times New Roman"/>
          <w:sz w:val="24"/>
        </w:rPr>
        <w:t xml:space="preserve"> to remove </w:t>
      </w:r>
      <w:proofErr w:type="spellStart"/>
      <w:r>
        <w:rPr>
          <w:rFonts w:ascii="Times New Roman" w:hAnsi="Times New Roman" w:cs="Times New Roman"/>
          <w:sz w:val="24"/>
        </w:rPr>
        <w:t>stiltgrass</w:t>
      </w:r>
      <w:proofErr w:type="spellEnd"/>
      <w:r>
        <w:rPr>
          <w:rFonts w:ascii="Times New Roman" w:hAnsi="Times New Roman" w:cs="Times New Roman"/>
          <w:sz w:val="24"/>
        </w:rPr>
        <w:t xml:space="preserve"> from the Eightmile River within the Burnham Brook preserve and to clear competing vegetation from around young oak trees </w:t>
      </w:r>
      <w:r w:rsidR="0088437B">
        <w:rPr>
          <w:rFonts w:ascii="Times New Roman" w:hAnsi="Times New Roman" w:cs="Times New Roman"/>
          <w:sz w:val="24"/>
        </w:rPr>
        <w:t>at the site of a former (2016) timber harvest.</w:t>
      </w:r>
      <w:r w:rsidR="006C6239">
        <w:rPr>
          <w:rFonts w:ascii="Times New Roman" w:hAnsi="Times New Roman" w:cs="Times New Roman"/>
          <w:sz w:val="24"/>
        </w:rPr>
        <w:t xml:space="preserve">  TNC plans an open house at the Burnham Brook office in October.</w:t>
      </w:r>
      <w:r w:rsidR="00F64FB5">
        <w:rPr>
          <w:rFonts w:ascii="Times New Roman" w:hAnsi="Times New Roman" w:cs="Times New Roman"/>
          <w:sz w:val="24"/>
        </w:rPr>
        <w:t xml:space="preserve">  Bingham voiced his support of TNC pursuing protection of a parcel of land in Salem (on Morgan Road), situated in between two existing TNC preserves.</w:t>
      </w:r>
    </w:p>
    <w:p w14:paraId="4AFA752C" w14:textId="4E0B5FD3" w:rsidR="00F64FB5" w:rsidRDefault="00F64FB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64FB5">
        <w:rPr>
          <w:rFonts w:ascii="Times New Roman" w:hAnsi="Times New Roman" w:cs="Times New Roman"/>
          <w:i/>
          <w:iCs/>
          <w:sz w:val="24"/>
        </w:rPr>
        <w:t>DEEP</w:t>
      </w:r>
      <w:r>
        <w:rPr>
          <w:rFonts w:ascii="Times New Roman" w:hAnsi="Times New Roman" w:cs="Times New Roman"/>
          <w:sz w:val="24"/>
        </w:rPr>
        <w:t>:  Eric Thomas provided information on a DEEP program to help towns make winter road management a greener and less-expensive process</w:t>
      </w:r>
      <w:r w:rsidR="00E2456A">
        <w:rPr>
          <w:rFonts w:ascii="Times New Roman" w:hAnsi="Times New Roman" w:cs="Times New Roman"/>
          <w:sz w:val="24"/>
        </w:rPr>
        <w:t xml:space="preserve"> (de-icing program known as Green Snow Pro Training)</w:t>
      </w:r>
      <w:r>
        <w:rPr>
          <w:rFonts w:ascii="Times New Roman" w:hAnsi="Times New Roman" w:cs="Times New Roman"/>
          <w:sz w:val="24"/>
        </w:rPr>
        <w:t>.</w:t>
      </w:r>
      <w:r w:rsidR="00F02E6A">
        <w:rPr>
          <w:rFonts w:ascii="Times New Roman" w:hAnsi="Times New Roman" w:cs="Times New Roman"/>
          <w:sz w:val="24"/>
        </w:rPr>
        <w:t xml:space="preserve">  He has photos of the recently completed Lake Hayward bioretention project.  Rob Smith</w:t>
      </w:r>
      <w:r w:rsidR="00E2456A">
        <w:rPr>
          <w:rFonts w:ascii="Times New Roman" w:hAnsi="Times New Roman" w:cs="Times New Roman"/>
          <w:sz w:val="24"/>
        </w:rPr>
        <w:t xml:space="preserve"> said the DEEP efforts for their de-icing program would benefit from funding to help towns update or modify their equipment to better deploy the suggested management regime.  Thomas will investigate funding.</w:t>
      </w:r>
    </w:p>
    <w:p w14:paraId="256801A3" w14:textId="79B5BEFA" w:rsidR="00FD467A" w:rsidRDefault="00FD467A" w:rsidP="00847246">
      <w:pPr>
        <w:spacing w:after="0" w:line="240" w:lineRule="auto"/>
        <w:rPr>
          <w:rFonts w:ascii="Times New Roman" w:hAnsi="Times New Roman" w:cs="Times New Roman"/>
          <w:sz w:val="24"/>
        </w:rPr>
      </w:pPr>
    </w:p>
    <w:p w14:paraId="4C6C8437" w14:textId="5C7A079D" w:rsidR="00FD467A" w:rsidRDefault="00FD467A" w:rsidP="00847246">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Bradley reported on the State DEEP’s Recreational Trails program; a $49,000 grant was given to improve the Goodwin Trail throughout </w:t>
      </w:r>
      <w:proofErr w:type="spellStart"/>
      <w:r>
        <w:rPr>
          <w:rFonts w:ascii="Times New Roman" w:hAnsi="Times New Roman" w:cs="Times New Roman"/>
          <w:sz w:val="24"/>
        </w:rPr>
        <w:t>Nehantic</w:t>
      </w:r>
      <w:proofErr w:type="spellEnd"/>
      <w:r>
        <w:rPr>
          <w:rFonts w:ascii="Times New Roman" w:hAnsi="Times New Roman" w:cs="Times New Roman"/>
          <w:sz w:val="24"/>
        </w:rPr>
        <w:t xml:space="preserve"> State Forest.  More details will be discussed at the upcoming Goodwin Trail sub-committee meeting.  Bradley will contact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regarding </w:t>
      </w:r>
      <w:proofErr w:type="spellStart"/>
      <w:r>
        <w:rPr>
          <w:rFonts w:ascii="Times New Roman" w:hAnsi="Times New Roman" w:cs="Times New Roman"/>
          <w:sz w:val="24"/>
        </w:rPr>
        <w:t>stiltgrass</w:t>
      </w:r>
      <w:proofErr w:type="spellEnd"/>
      <w:r>
        <w:rPr>
          <w:rFonts w:ascii="Times New Roman" w:hAnsi="Times New Roman" w:cs="Times New Roman"/>
          <w:sz w:val="24"/>
        </w:rPr>
        <w:t xml:space="preserve"> control strategies.  She will share information with the Committee on the State’s Equitable Access to Trails presentation; there will be a state trails grant RFP in late October.</w:t>
      </w:r>
    </w:p>
    <w:p w14:paraId="5082E6EE" w14:textId="48E20A95" w:rsidR="00FD467A" w:rsidRDefault="00FD467A" w:rsidP="00847246">
      <w:pPr>
        <w:spacing w:after="0" w:line="240" w:lineRule="auto"/>
        <w:rPr>
          <w:rFonts w:ascii="Times New Roman" w:hAnsi="Times New Roman" w:cs="Times New Roman"/>
          <w:sz w:val="24"/>
        </w:rPr>
      </w:pPr>
    </w:p>
    <w:p w14:paraId="725BD00E" w14:textId="519C258A" w:rsidR="00A10211" w:rsidRDefault="00FD467A" w:rsidP="0093667D">
      <w:pPr>
        <w:spacing w:after="0" w:line="240" w:lineRule="auto"/>
        <w:rPr>
          <w:rFonts w:ascii="Times New Roman" w:hAnsi="Times New Roman" w:cs="Times New Roman"/>
          <w:sz w:val="24"/>
        </w:rPr>
      </w:pPr>
      <w:r w:rsidRPr="0093667D">
        <w:rPr>
          <w:rFonts w:ascii="Times New Roman" w:hAnsi="Times New Roman" w:cs="Times New Roman"/>
          <w:sz w:val="24"/>
          <w:u w:val="single"/>
        </w:rPr>
        <w:t>Old</w:t>
      </w:r>
      <w:r w:rsidR="0093667D" w:rsidRPr="0093667D">
        <w:rPr>
          <w:rFonts w:ascii="Times New Roman" w:hAnsi="Times New Roman" w:cs="Times New Roman"/>
          <w:sz w:val="24"/>
          <w:u w:val="single"/>
        </w:rPr>
        <w:t>/New Business</w:t>
      </w:r>
      <w:r w:rsidR="0093667D">
        <w:rPr>
          <w:rFonts w:ascii="Times New Roman" w:hAnsi="Times New Roman" w:cs="Times New Roman"/>
          <w:sz w:val="24"/>
        </w:rPr>
        <w:t xml:space="preserve">:  Smith encouraged TNC to have a road sign installed to help direct people to Burnham Brook.  </w:t>
      </w:r>
      <w:proofErr w:type="spellStart"/>
      <w:r w:rsidR="0093667D">
        <w:rPr>
          <w:rFonts w:ascii="Times New Roman" w:hAnsi="Times New Roman" w:cs="Times New Roman"/>
          <w:sz w:val="24"/>
        </w:rPr>
        <w:t>Gumbart</w:t>
      </w:r>
      <w:proofErr w:type="spellEnd"/>
      <w:r w:rsidR="0093667D">
        <w:rPr>
          <w:rFonts w:ascii="Times New Roman" w:hAnsi="Times New Roman" w:cs="Times New Roman"/>
          <w:sz w:val="24"/>
        </w:rPr>
        <w:t xml:space="preserve"> indicated this effort is in progress.</w:t>
      </w:r>
    </w:p>
    <w:p w14:paraId="7B821D3A" w14:textId="49A8357A" w:rsidR="00F061BD" w:rsidRDefault="00F061BD" w:rsidP="00847246">
      <w:pPr>
        <w:spacing w:after="0" w:line="240" w:lineRule="auto"/>
        <w:rPr>
          <w:rFonts w:ascii="Times New Roman" w:hAnsi="Times New Roman" w:cs="Times New Roman"/>
          <w:sz w:val="24"/>
        </w:rPr>
      </w:pPr>
    </w:p>
    <w:p w14:paraId="00647928" w14:textId="50F3AB9C" w:rsidR="00854B95" w:rsidRDefault="00854B95" w:rsidP="00847246">
      <w:pPr>
        <w:spacing w:after="0" w:line="240" w:lineRule="auto"/>
        <w:rPr>
          <w:rFonts w:ascii="Times New Roman" w:hAnsi="Times New Roman" w:cs="Times New Roman"/>
          <w:sz w:val="24"/>
        </w:rPr>
      </w:pPr>
      <w:r w:rsidRPr="00854B95">
        <w:rPr>
          <w:rFonts w:ascii="Times New Roman" w:hAnsi="Times New Roman" w:cs="Times New Roman"/>
          <w:sz w:val="24"/>
          <w:u w:val="single"/>
        </w:rPr>
        <w:t>Adjournment</w:t>
      </w:r>
      <w:r>
        <w:rPr>
          <w:rFonts w:ascii="Times New Roman" w:hAnsi="Times New Roman" w:cs="Times New Roman"/>
          <w:sz w:val="24"/>
        </w:rPr>
        <w:t xml:space="preserve">:  There being no further </w:t>
      </w:r>
      <w:r w:rsidR="00825AFB">
        <w:rPr>
          <w:rFonts w:ascii="Times New Roman" w:hAnsi="Times New Roman" w:cs="Times New Roman"/>
          <w:sz w:val="24"/>
        </w:rPr>
        <w:t xml:space="preserve">business, </w:t>
      </w:r>
      <w:r>
        <w:rPr>
          <w:rFonts w:ascii="Times New Roman" w:hAnsi="Times New Roman" w:cs="Times New Roman"/>
          <w:sz w:val="24"/>
        </w:rPr>
        <w:t xml:space="preserve">Irving adjourned the meeting at </w:t>
      </w:r>
      <w:r w:rsidR="00F061BD">
        <w:rPr>
          <w:rFonts w:ascii="Times New Roman" w:hAnsi="Times New Roman" w:cs="Times New Roman"/>
          <w:sz w:val="24"/>
        </w:rPr>
        <w:t>7:</w:t>
      </w:r>
      <w:r w:rsidR="00F62369">
        <w:rPr>
          <w:rFonts w:ascii="Times New Roman" w:hAnsi="Times New Roman" w:cs="Times New Roman"/>
          <w:sz w:val="24"/>
        </w:rPr>
        <w:t>2</w:t>
      </w:r>
      <w:r w:rsidR="00825AFB">
        <w:rPr>
          <w:rFonts w:ascii="Times New Roman" w:hAnsi="Times New Roman" w:cs="Times New Roman"/>
          <w:sz w:val="24"/>
        </w:rPr>
        <w:t>0</w:t>
      </w:r>
      <w:r w:rsidR="00F061BD">
        <w:rPr>
          <w:rFonts w:ascii="Times New Roman" w:hAnsi="Times New Roman" w:cs="Times New Roman"/>
          <w:sz w:val="24"/>
        </w:rPr>
        <w:t xml:space="preserve">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4A093" w14:textId="77777777" w:rsidR="00BE3A1B" w:rsidRDefault="00BE3A1B" w:rsidP="009628A1">
      <w:pPr>
        <w:spacing w:after="0" w:line="240" w:lineRule="auto"/>
      </w:pPr>
      <w:r>
        <w:separator/>
      </w:r>
    </w:p>
  </w:endnote>
  <w:endnote w:type="continuationSeparator" w:id="0">
    <w:p w14:paraId="202DB793" w14:textId="77777777" w:rsidR="00BE3A1B" w:rsidRDefault="00BE3A1B"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68944" w14:textId="77777777" w:rsidR="00BE3A1B" w:rsidRDefault="00BE3A1B" w:rsidP="009628A1">
      <w:pPr>
        <w:spacing w:after="0" w:line="240" w:lineRule="auto"/>
      </w:pPr>
      <w:r>
        <w:separator/>
      </w:r>
    </w:p>
  </w:footnote>
  <w:footnote w:type="continuationSeparator" w:id="0">
    <w:p w14:paraId="6573B0D1" w14:textId="77777777" w:rsidR="00BE3A1B" w:rsidRDefault="00BE3A1B"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41F"/>
    <w:rsid w:val="0005569A"/>
    <w:rsid w:val="00061C9F"/>
    <w:rsid w:val="00077170"/>
    <w:rsid w:val="00092CA3"/>
    <w:rsid w:val="00093800"/>
    <w:rsid w:val="00093ACD"/>
    <w:rsid w:val="000972B9"/>
    <w:rsid w:val="000A02A4"/>
    <w:rsid w:val="000A1575"/>
    <w:rsid w:val="000A5A45"/>
    <w:rsid w:val="000B2A80"/>
    <w:rsid w:val="000B3965"/>
    <w:rsid w:val="000B5517"/>
    <w:rsid w:val="000B571F"/>
    <w:rsid w:val="000C7964"/>
    <w:rsid w:val="000D7D88"/>
    <w:rsid w:val="00113D63"/>
    <w:rsid w:val="001174AB"/>
    <w:rsid w:val="00127D34"/>
    <w:rsid w:val="001366A9"/>
    <w:rsid w:val="00136E9E"/>
    <w:rsid w:val="00137414"/>
    <w:rsid w:val="00147BCE"/>
    <w:rsid w:val="00186527"/>
    <w:rsid w:val="00191EC0"/>
    <w:rsid w:val="0019535D"/>
    <w:rsid w:val="001A252F"/>
    <w:rsid w:val="001B1840"/>
    <w:rsid w:val="001B36C4"/>
    <w:rsid w:val="001C4D4E"/>
    <w:rsid w:val="001C609E"/>
    <w:rsid w:val="001C7544"/>
    <w:rsid w:val="001C7674"/>
    <w:rsid w:val="001D3207"/>
    <w:rsid w:val="001D6955"/>
    <w:rsid w:val="001E06B6"/>
    <w:rsid w:val="001E2309"/>
    <w:rsid w:val="001E4265"/>
    <w:rsid w:val="001F01FE"/>
    <w:rsid w:val="001F401C"/>
    <w:rsid w:val="001F558B"/>
    <w:rsid w:val="001F6A7F"/>
    <w:rsid w:val="00201CC3"/>
    <w:rsid w:val="0021137A"/>
    <w:rsid w:val="0022162C"/>
    <w:rsid w:val="002240B3"/>
    <w:rsid w:val="00236827"/>
    <w:rsid w:val="00244FE3"/>
    <w:rsid w:val="002467F8"/>
    <w:rsid w:val="002529B7"/>
    <w:rsid w:val="00254368"/>
    <w:rsid w:val="0025580C"/>
    <w:rsid w:val="00292BE8"/>
    <w:rsid w:val="00293253"/>
    <w:rsid w:val="002933B9"/>
    <w:rsid w:val="00293F3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300303"/>
    <w:rsid w:val="003075BC"/>
    <w:rsid w:val="00307BA6"/>
    <w:rsid w:val="0031145B"/>
    <w:rsid w:val="003246DF"/>
    <w:rsid w:val="00330BAC"/>
    <w:rsid w:val="00336E9E"/>
    <w:rsid w:val="00337A7D"/>
    <w:rsid w:val="00347467"/>
    <w:rsid w:val="003544B6"/>
    <w:rsid w:val="0035725C"/>
    <w:rsid w:val="00365A07"/>
    <w:rsid w:val="00370636"/>
    <w:rsid w:val="00370CC4"/>
    <w:rsid w:val="00372660"/>
    <w:rsid w:val="00374671"/>
    <w:rsid w:val="00380D44"/>
    <w:rsid w:val="003858CB"/>
    <w:rsid w:val="00386637"/>
    <w:rsid w:val="003907B2"/>
    <w:rsid w:val="00391A75"/>
    <w:rsid w:val="003968D8"/>
    <w:rsid w:val="003A31F1"/>
    <w:rsid w:val="003A67F2"/>
    <w:rsid w:val="003A7080"/>
    <w:rsid w:val="003B0969"/>
    <w:rsid w:val="003C05BE"/>
    <w:rsid w:val="003C40A6"/>
    <w:rsid w:val="003C51CB"/>
    <w:rsid w:val="003C7279"/>
    <w:rsid w:val="003D323E"/>
    <w:rsid w:val="003E76EF"/>
    <w:rsid w:val="003F272F"/>
    <w:rsid w:val="003F41C9"/>
    <w:rsid w:val="0040330C"/>
    <w:rsid w:val="00411F8D"/>
    <w:rsid w:val="0041481B"/>
    <w:rsid w:val="004175DA"/>
    <w:rsid w:val="00430E6F"/>
    <w:rsid w:val="00443C40"/>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7CFB"/>
    <w:rsid w:val="00504D3E"/>
    <w:rsid w:val="00515102"/>
    <w:rsid w:val="00524AA4"/>
    <w:rsid w:val="00526A0B"/>
    <w:rsid w:val="00526AD8"/>
    <w:rsid w:val="00530C25"/>
    <w:rsid w:val="00531E52"/>
    <w:rsid w:val="00532A67"/>
    <w:rsid w:val="00534E39"/>
    <w:rsid w:val="00535AE0"/>
    <w:rsid w:val="00540EF6"/>
    <w:rsid w:val="00542438"/>
    <w:rsid w:val="0054552B"/>
    <w:rsid w:val="0055482A"/>
    <w:rsid w:val="0056208D"/>
    <w:rsid w:val="005735DC"/>
    <w:rsid w:val="00574353"/>
    <w:rsid w:val="00586F7B"/>
    <w:rsid w:val="00591BD6"/>
    <w:rsid w:val="00594C8B"/>
    <w:rsid w:val="005960F6"/>
    <w:rsid w:val="005A205C"/>
    <w:rsid w:val="005B0132"/>
    <w:rsid w:val="005B022A"/>
    <w:rsid w:val="005C6B31"/>
    <w:rsid w:val="005C7875"/>
    <w:rsid w:val="005D1BB5"/>
    <w:rsid w:val="005D50C2"/>
    <w:rsid w:val="005E739F"/>
    <w:rsid w:val="005F17A5"/>
    <w:rsid w:val="005F28AF"/>
    <w:rsid w:val="005F7978"/>
    <w:rsid w:val="00607060"/>
    <w:rsid w:val="00611AD9"/>
    <w:rsid w:val="006120A3"/>
    <w:rsid w:val="00612916"/>
    <w:rsid w:val="006137FC"/>
    <w:rsid w:val="006170B7"/>
    <w:rsid w:val="006203D3"/>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59A3"/>
    <w:rsid w:val="006C6239"/>
    <w:rsid w:val="006C7451"/>
    <w:rsid w:val="006D46AA"/>
    <w:rsid w:val="006E2087"/>
    <w:rsid w:val="006E3D75"/>
    <w:rsid w:val="006F21DA"/>
    <w:rsid w:val="006F295A"/>
    <w:rsid w:val="006F5707"/>
    <w:rsid w:val="007009DB"/>
    <w:rsid w:val="00700CFC"/>
    <w:rsid w:val="00703F1F"/>
    <w:rsid w:val="00723D72"/>
    <w:rsid w:val="007362DF"/>
    <w:rsid w:val="00741092"/>
    <w:rsid w:val="00746A9F"/>
    <w:rsid w:val="007475DE"/>
    <w:rsid w:val="0077491B"/>
    <w:rsid w:val="00790C91"/>
    <w:rsid w:val="00797329"/>
    <w:rsid w:val="007A12EC"/>
    <w:rsid w:val="007A3F65"/>
    <w:rsid w:val="007B03F4"/>
    <w:rsid w:val="007B4FCF"/>
    <w:rsid w:val="007B69E9"/>
    <w:rsid w:val="007D7AD2"/>
    <w:rsid w:val="007E48A4"/>
    <w:rsid w:val="007E7139"/>
    <w:rsid w:val="007F1A2D"/>
    <w:rsid w:val="007F2D7F"/>
    <w:rsid w:val="0080497C"/>
    <w:rsid w:val="00811EBF"/>
    <w:rsid w:val="00825AFB"/>
    <w:rsid w:val="00827935"/>
    <w:rsid w:val="0083638B"/>
    <w:rsid w:val="00847246"/>
    <w:rsid w:val="00850024"/>
    <w:rsid w:val="00854B95"/>
    <w:rsid w:val="00872558"/>
    <w:rsid w:val="00875465"/>
    <w:rsid w:val="00875A67"/>
    <w:rsid w:val="00881C13"/>
    <w:rsid w:val="00883BF4"/>
    <w:rsid w:val="0088437B"/>
    <w:rsid w:val="00890051"/>
    <w:rsid w:val="008977AF"/>
    <w:rsid w:val="008A2D43"/>
    <w:rsid w:val="008A51A0"/>
    <w:rsid w:val="008A7CD2"/>
    <w:rsid w:val="008B32F2"/>
    <w:rsid w:val="008B4239"/>
    <w:rsid w:val="008C6E3B"/>
    <w:rsid w:val="008E24F3"/>
    <w:rsid w:val="008E2BFB"/>
    <w:rsid w:val="008F32D4"/>
    <w:rsid w:val="00901E9C"/>
    <w:rsid w:val="00904014"/>
    <w:rsid w:val="00916C4E"/>
    <w:rsid w:val="00917507"/>
    <w:rsid w:val="00924A43"/>
    <w:rsid w:val="009271D2"/>
    <w:rsid w:val="00932DAD"/>
    <w:rsid w:val="0093491B"/>
    <w:rsid w:val="0093667D"/>
    <w:rsid w:val="00937AF5"/>
    <w:rsid w:val="0094030B"/>
    <w:rsid w:val="0094386B"/>
    <w:rsid w:val="00944955"/>
    <w:rsid w:val="00952E67"/>
    <w:rsid w:val="009550C9"/>
    <w:rsid w:val="009628A1"/>
    <w:rsid w:val="00964FE1"/>
    <w:rsid w:val="0096788D"/>
    <w:rsid w:val="00982033"/>
    <w:rsid w:val="00985068"/>
    <w:rsid w:val="009932FF"/>
    <w:rsid w:val="009A10B1"/>
    <w:rsid w:val="009A15D6"/>
    <w:rsid w:val="009A2A9D"/>
    <w:rsid w:val="009A2D76"/>
    <w:rsid w:val="009A3549"/>
    <w:rsid w:val="009A58DA"/>
    <w:rsid w:val="009A60BC"/>
    <w:rsid w:val="009A6536"/>
    <w:rsid w:val="009C3E1C"/>
    <w:rsid w:val="009C7BF0"/>
    <w:rsid w:val="009D2035"/>
    <w:rsid w:val="009D2D5C"/>
    <w:rsid w:val="009D59DD"/>
    <w:rsid w:val="009D6A79"/>
    <w:rsid w:val="009F189A"/>
    <w:rsid w:val="009F7FD0"/>
    <w:rsid w:val="00A0206B"/>
    <w:rsid w:val="00A048D2"/>
    <w:rsid w:val="00A06ACC"/>
    <w:rsid w:val="00A10211"/>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520ED"/>
    <w:rsid w:val="00A57491"/>
    <w:rsid w:val="00A57D71"/>
    <w:rsid w:val="00A641E2"/>
    <w:rsid w:val="00A71D54"/>
    <w:rsid w:val="00A749A2"/>
    <w:rsid w:val="00A82040"/>
    <w:rsid w:val="00A860FD"/>
    <w:rsid w:val="00A86FB6"/>
    <w:rsid w:val="00A90072"/>
    <w:rsid w:val="00A94172"/>
    <w:rsid w:val="00A950F3"/>
    <w:rsid w:val="00A97AF2"/>
    <w:rsid w:val="00AA201A"/>
    <w:rsid w:val="00AA78BF"/>
    <w:rsid w:val="00AC306D"/>
    <w:rsid w:val="00AD55FF"/>
    <w:rsid w:val="00AF4FBE"/>
    <w:rsid w:val="00AF6658"/>
    <w:rsid w:val="00B0553D"/>
    <w:rsid w:val="00B06B71"/>
    <w:rsid w:val="00B1581A"/>
    <w:rsid w:val="00B16A7C"/>
    <w:rsid w:val="00B22BEB"/>
    <w:rsid w:val="00B31E97"/>
    <w:rsid w:val="00B34742"/>
    <w:rsid w:val="00B429E2"/>
    <w:rsid w:val="00B46EC5"/>
    <w:rsid w:val="00B54E9D"/>
    <w:rsid w:val="00B753A4"/>
    <w:rsid w:val="00B811CD"/>
    <w:rsid w:val="00B82331"/>
    <w:rsid w:val="00B82553"/>
    <w:rsid w:val="00B84AF5"/>
    <w:rsid w:val="00B95433"/>
    <w:rsid w:val="00B97253"/>
    <w:rsid w:val="00BB4CD9"/>
    <w:rsid w:val="00BB68A6"/>
    <w:rsid w:val="00BC0756"/>
    <w:rsid w:val="00BC595C"/>
    <w:rsid w:val="00BD16DD"/>
    <w:rsid w:val="00BD7C94"/>
    <w:rsid w:val="00BE3A1B"/>
    <w:rsid w:val="00BE66CD"/>
    <w:rsid w:val="00BE7470"/>
    <w:rsid w:val="00BF3417"/>
    <w:rsid w:val="00C02636"/>
    <w:rsid w:val="00C13152"/>
    <w:rsid w:val="00C169BA"/>
    <w:rsid w:val="00C21E87"/>
    <w:rsid w:val="00C23AE9"/>
    <w:rsid w:val="00C26255"/>
    <w:rsid w:val="00C26C23"/>
    <w:rsid w:val="00C27BC8"/>
    <w:rsid w:val="00C344B9"/>
    <w:rsid w:val="00C3544A"/>
    <w:rsid w:val="00C35CA0"/>
    <w:rsid w:val="00C42289"/>
    <w:rsid w:val="00C50D68"/>
    <w:rsid w:val="00C53E6F"/>
    <w:rsid w:val="00C61F28"/>
    <w:rsid w:val="00C62A84"/>
    <w:rsid w:val="00C80413"/>
    <w:rsid w:val="00C8048F"/>
    <w:rsid w:val="00C82A67"/>
    <w:rsid w:val="00C8629A"/>
    <w:rsid w:val="00C95960"/>
    <w:rsid w:val="00CA2BBD"/>
    <w:rsid w:val="00CA4CD2"/>
    <w:rsid w:val="00CA578D"/>
    <w:rsid w:val="00CA59AB"/>
    <w:rsid w:val="00CB073D"/>
    <w:rsid w:val="00CB18DE"/>
    <w:rsid w:val="00CB4714"/>
    <w:rsid w:val="00CB53B8"/>
    <w:rsid w:val="00CB5B63"/>
    <w:rsid w:val="00CB5C4B"/>
    <w:rsid w:val="00CC26CA"/>
    <w:rsid w:val="00CC3717"/>
    <w:rsid w:val="00CD4106"/>
    <w:rsid w:val="00CE58A4"/>
    <w:rsid w:val="00CF3A24"/>
    <w:rsid w:val="00D04185"/>
    <w:rsid w:val="00D05642"/>
    <w:rsid w:val="00D11371"/>
    <w:rsid w:val="00D162D0"/>
    <w:rsid w:val="00D20B74"/>
    <w:rsid w:val="00D225E2"/>
    <w:rsid w:val="00D269B0"/>
    <w:rsid w:val="00D271C9"/>
    <w:rsid w:val="00D32DD4"/>
    <w:rsid w:val="00D45F4C"/>
    <w:rsid w:val="00D50013"/>
    <w:rsid w:val="00D5090E"/>
    <w:rsid w:val="00D51FA8"/>
    <w:rsid w:val="00D53729"/>
    <w:rsid w:val="00D56DFB"/>
    <w:rsid w:val="00D571DD"/>
    <w:rsid w:val="00D60E7A"/>
    <w:rsid w:val="00D63245"/>
    <w:rsid w:val="00D63CF2"/>
    <w:rsid w:val="00D715DB"/>
    <w:rsid w:val="00D748A4"/>
    <w:rsid w:val="00D76BE1"/>
    <w:rsid w:val="00D90032"/>
    <w:rsid w:val="00D97243"/>
    <w:rsid w:val="00DA0369"/>
    <w:rsid w:val="00DA3E29"/>
    <w:rsid w:val="00DB2B79"/>
    <w:rsid w:val="00DB4DBD"/>
    <w:rsid w:val="00DB4EF9"/>
    <w:rsid w:val="00DB67A1"/>
    <w:rsid w:val="00DD13C4"/>
    <w:rsid w:val="00DD1D48"/>
    <w:rsid w:val="00DD4C3B"/>
    <w:rsid w:val="00DD5EC7"/>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8163D"/>
    <w:rsid w:val="00E8521F"/>
    <w:rsid w:val="00E965C8"/>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42173"/>
    <w:rsid w:val="00F62369"/>
    <w:rsid w:val="00F64FB5"/>
    <w:rsid w:val="00F72594"/>
    <w:rsid w:val="00F77577"/>
    <w:rsid w:val="00F82836"/>
    <w:rsid w:val="00F8405F"/>
    <w:rsid w:val="00F9401F"/>
    <w:rsid w:val="00FA1B67"/>
    <w:rsid w:val="00FA476A"/>
    <w:rsid w:val="00FA6CB4"/>
    <w:rsid w:val="00FB00DE"/>
    <w:rsid w:val="00FB2E8F"/>
    <w:rsid w:val="00FB3161"/>
    <w:rsid w:val="00FB48FC"/>
    <w:rsid w:val="00FB62A9"/>
    <w:rsid w:val="00FC2CF9"/>
    <w:rsid w:val="00FC5EF0"/>
    <w:rsid w:val="00FC691C"/>
    <w:rsid w:val="00FD162E"/>
    <w:rsid w:val="00FD467A"/>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1643</Words>
  <Characters>9367</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cp:revision>
  <dcterms:created xsi:type="dcterms:W3CDTF">2023-01-20T16:11:00Z</dcterms:created>
  <dcterms:modified xsi:type="dcterms:W3CDTF">2023-01-20T16:11:00Z</dcterms:modified>
</cp:coreProperties>
</file>