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6FF469" w14:textId="77777777" w:rsidR="009628A1" w:rsidRPr="00583663" w:rsidRDefault="009628A1" w:rsidP="009628A1">
      <w:pPr>
        <w:spacing w:after="0" w:line="240" w:lineRule="auto"/>
        <w:rPr>
          <w:rFonts w:ascii="Times New Roman" w:hAnsi="Times New Roman" w:cs="Times New Roman"/>
          <w:b/>
          <w:sz w:val="24"/>
        </w:rPr>
      </w:pPr>
      <w:r w:rsidRPr="00583663">
        <w:rPr>
          <w:rFonts w:ascii="Times New Roman" w:hAnsi="Times New Roman" w:cs="Times New Roman"/>
          <w:b/>
          <w:sz w:val="24"/>
        </w:rPr>
        <w:t>Eightmile River Wild &amp; Scenic Coordinating Committee</w:t>
      </w:r>
    </w:p>
    <w:p w14:paraId="6A0031E4" w14:textId="3FB09BB6" w:rsidR="009628A1" w:rsidRDefault="009628A1" w:rsidP="009628A1">
      <w:pPr>
        <w:spacing w:after="0" w:line="240" w:lineRule="auto"/>
        <w:rPr>
          <w:rFonts w:ascii="Times New Roman" w:hAnsi="Times New Roman" w:cs="Times New Roman"/>
          <w:sz w:val="24"/>
        </w:rPr>
      </w:pPr>
      <w:r>
        <w:rPr>
          <w:rFonts w:ascii="Times New Roman" w:hAnsi="Times New Roman" w:cs="Times New Roman"/>
          <w:sz w:val="24"/>
        </w:rPr>
        <w:t xml:space="preserve">Meeting minutes, </w:t>
      </w:r>
      <w:r w:rsidR="00904014">
        <w:rPr>
          <w:rFonts w:ascii="Times New Roman" w:hAnsi="Times New Roman" w:cs="Times New Roman"/>
          <w:sz w:val="24"/>
        </w:rPr>
        <w:t>Ju</w:t>
      </w:r>
      <w:r w:rsidR="00E360A6">
        <w:rPr>
          <w:rFonts w:ascii="Times New Roman" w:hAnsi="Times New Roman" w:cs="Times New Roman"/>
          <w:sz w:val="24"/>
        </w:rPr>
        <w:t>ly</w:t>
      </w:r>
      <w:r w:rsidR="00904014">
        <w:rPr>
          <w:rFonts w:ascii="Times New Roman" w:hAnsi="Times New Roman" w:cs="Times New Roman"/>
          <w:sz w:val="24"/>
        </w:rPr>
        <w:t xml:space="preserve"> 25</w:t>
      </w:r>
      <w:r w:rsidR="00CA4CD2">
        <w:rPr>
          <w:rFonts w:ascii="Times New Roman" w:hAnsi="Times New Roman" w:cs="Times New Roman"/>
          <w:sz w:val="24"/>
        </w:rPr>
        <w:t xml:space="preserve">, </w:t>
      </w:r>
      <w:r>
        <w:rPr>
          <w:rFonts w:ascii="Times New Roman" w:hAnsi="Times New Roman" w:cs="Times New Roman"/>
          <w:sz w:val="24"/>
        </w:rPr>
        <w:t>20</w:t>
      </w:r>
      <w:r w:rsidR="00113D63">
        <w:rPr>
          <w:rFonts w:ascii="Times New Roman" w:hAnsi="Times New Roman" w:cs="Times New Roman"/>
          <w:sz w:val="24"/>
        </w:rPr>
        <w:t>2</w:t>
      </w:r>
      <w:r w:rsidR="0056208D">
        <w:rPr>
          <w:rFonts w:ascii="Times New Roman" w:hAnsi="Times New Roman" w:cs="Times New Roman"/>
          <w:sz w:val="24"/>
        </w:rPr>
        <w:t>2</w:t>
      </w:r>
      <w:r>
        <w:rPr>
          <w:rFonts w:ascii="Times New Roman" w:hAnsi="Times New Roman" w:cs="Times New Roman"/>
          <w:sz w:val="24"/>
        </w:rPr>
        <w:t xml:space="preserve">, 5:00 - 7:00 PM, </w:t>
      </w:r>
      <w:r w:rsidR="00E35ED1">
        <w:rPr>
          <w:rFonts w:ascii="Times New Roman" w:hAnsi="Times New Roman" w:cs="Times New Roman"/>
          <w:sz w:val="24"/>
        </w:rPr>
        <w:t>Burnham Brook Preserve</w:t>
      </w:r>
    </w:p>
    <w:p w14:paraId="2486D830" w14:textId="77777777" w:rsidR="009628A1" w:rsidRDefault="009628A1" w:rsidP="009628A1">
      <w:pPr>
        <w:spacing w:after="0" w:line="240" w:lineRule="auto"/>
        <w:rPr>
          <w:rFonts w:ascii="Times New Roman" w:hAnsi="Times New Roman" w:cs="Times New Roman"/>
          <w:sz w:val="24"/>
        </w:rPr>
      </w:pPr>
    </w:p>
    <w:p w14:paraId="6420738A" w14:textId="57676046" w:rsidR="009628A1" w:rsidRDefault="009628A1" w:rsidP="009628A1">
      <w:pPr>
        <w:spacing w:after="0" w:line="240" w:lineRule="auto"/>
        <w:rPr>
          <w:rFonts w:ascii="Times New Roman" w:hAnsi="Times New Roman" w:cs="Times New Roman"/>
          <w:sz w:val="20"/>
        </w:rPr>
      </w:pPr>
      <w:r w:rsidRPr="00236ED7">
        <w:rPr>
          <w:rFonts w:ascii="Times New Roman" w:hAnsi="Times New Roman" w:cs="Times New Roman"/>
          <w:sz w:val="20"/>
          <w:u w:val="single"/>
        </w:rPr>
        <w:t>Committee and Staff Members Present</w:t>
      </w:r>
      <w:r w:rsidRPr="00236ED7">
        <w:rPr>
          <w:rFonts w:ascii="Times New Roman" w:hAnsi="Times New Roman" w:cs="Times New Roman"/>
          <w:sz w:val="20"/>
        </w:rPr>
        <w:t>:</w:t>
      </w:r>
    </w:p>
    <w:p w14:paraId="41EE7617" w14:textId="0E28701E" w:rsidR="00054D64" w:rsidRDefault="00054D64" w:rsidP="00CC26CA">
      <w:pPr>
        <w:spacing w:after="0" w:line="240" w:lineRule="auto"/>
        <w:rPr>
          <w:rFonts w:ascii="Times New Roman" w:hAnsi="Times New Roman" w:cs="Times New Roman"/>
          <w:sz w:val="20"/>
        </w:rPr>
      </w:pPr>
      <w:r>
        <w:rPr>
          <w:rFonts w:ascii="Times New Roman" w:hAnsi="Times New Roman" w:cs="Times New Roman"/>
          <w:sz w:val="20"/>
        </w:rPr>
        <w:t>Anthony Irving (ERWSCC Chairman)</w:t>
      </w:r>
    </w:p>
    <w:p w14:paraId="4061F8C7" w14:textId="4769354E" w:rsidR="00850024" w:rsidRDefault="00850024" w:rsidP="00CC26CA">
      <w:pPr>
        <w:spacing w:after="0" w:line="240" w:lineRule="auto"/>
        <w:rPr>
          <w:rFonts w:ascii="Times New Roman" w:hAnsi="Times New Roman" w:cs="Times New Roman"/>
          <w:sz w:val="20"/>
        </w:rPr>
      </w:pPr>
      <w:r>
        <w:rPr>
          <w:rFonts w:ascii="Times New Roman" w:hAnsi="Times New Roman" w:cs="Times New Roman"/>
          <w:sz w:val="20"/>
        </w:rPr>
        <w:t>Pat Young</w:t>
      </w:r>
      <w:r w:rsidR="00D32DD4">
        <w:rPr>
          <w:rFonts w:ascii="Times New Roman" w:hAnsi="Times New Roman" w:cs="Times New Roman"/>
          <w:sz w:val="20"/>
        </w:rPr>
        <w:t xml:space="preserve"> (ERWSCC Program Director)</w:t>
      </w:r>
    </w:p>
    <w:p w14:paraId="323D6414" w14:textId="5C376A89" w:rsidR="00916C4E" w:rsidRDefault="00916C4E" w:rsidP="005F28AF">
      <w:pPr>
        <w:spacing w:after="0" w:line="240" w:lineRule="auto"/>
        <w:rPr>
          <w:rFonts w:ascii="Times New Roman" w:hAnsi="Times New Roman" w:cs="Times New Roman"/>
          <w:sz w:val="20"/>
        </w:rPr>
      </w:pPr>
      <w:r>
        <w:rPr>
          <w:rFonts w:ascii="Times New Roman" w:hAnsi="Times New Roman" w:cs="Times New Roman"/>
          <w:sz w:val="20"/>
        </w:rPr>
        <w:t>Liz Lacy (National Park Servic</w:t>
      </w:r>
      <w:r w:rsidR="00F77577">
        <w:rPr>
          <w:rFonts w:ascii="Times New Roman" w:hAnsi="Times New Roman" w:cs="Times New Roman"/>
          <w:sz w:val="20"/>
        </w:rPr>
        <w:t>e)</w:t>
      </w:r>
    </w:p>
    <w:p w14:paraId="64E6E0A1" w14:textId="0613E479" w:rsidR="00904014" w:rsidRDefault="00904014" w:rsidP="005F28AF">
      <w:pPr>
        <w:spacing w:after="0" w:line="240" w:lineRule="auto"/>
        <w:rPr>
          <w:rFonts w:ascii="Times New Roman" w:hAnsi="Times New Roman" w:cs="Times New Roman"/>
          <w:sz w:val="20"/>
        </w:rPr>
      </w:pPr>
      <w:r>
        <w:rPr>
          <w:rFonts w:ascii="Times New Roman" w:hAnsi="Times New Roman" w:cs="Times New Roman"/>
          <w:sz w:val="20"/>
        </w:rPr>
        <w:t xml:space="preserve">Mary </w:t>
      </w:r>
      <w:proofErr w:type="spellStart"/>
      <w:r>
        <w:rPr>
          <w:rFonts w:ascii="Times New Roman" w:hAnsi="Times New Roman" w:cs="Times New Roman"/>
          <w:sz w:val="20"/>
        </w:rPr>
        <w:t>Augustiny</w:t>
      </w:r>
      <w:proofErr w:type="spellEnd"/>
      <w:r>
        <w:rPr>
          <w:rFonts w:ascii="Times New Roman" w:hAnsi="Times New Roman" w:cs="Times New Roman"/>
          <w:sz w:val="20"/>
        </w:rPr>
        <w:t xml:space="preserve"> (Town of East Haddam)</w:t>
      </w:r>
    </w:p>
    <w:p w14:paraId="4430B100" w14:textId="2EC89F3A" w:rsidR="00904014" w:rsidRDefault="00904014" w:rsidP="005F28AF">
      <w:pPr>
        <w:spacing w:after="0" w:line="240" w:lineRule="auto"/>
        <w:rPr>
          <w:rFonts w:ascii="Times New Roman" w:hAnsi="Times New Roman" w:cs="Times New Roman"/>
          <w:sz w:val="20"/>
        </w:rPr>
      </w:pPr>
      <w:r>
        <w:rPr>
          <w:rFonts w:ascii="Times New Roman" w:hAnsi="Times New Roman" w:cs="Times New Roman"/>
          <w:sz w:val="20"/>
        </w:rPr>
        <w:t>David Bingham (Salem Land Trust)</w:t>
      </w:r>
    </w:p>
    <w:p w14:paraId="4D2A1D00" w14:textId="50D70BA7" w:rsidR="0056208D" w:rsidRDefault="0056208D" w:rsidP="005F28AF">
      <w:pPr>
        <w:spacing w:after="0" w:line="240" w:lineRule="auto"/>
        <w:rPr>
          <w:rFonts w:ascii="Times New Roman" w:hAnsi="Times New Roman" w:cs="Times New Roman"/>
          <w:sz w:val="20"/>
        </w:rPr>
      </w:pPr>
      <w:r>
        <w:rPr>
          <w:rFonts w:ascii="Times New Roman" w:hAnsi="Times New Roman" w:cs="Times New Roman"/>
          <w:sz w:val="20"/>
        </w:rPr>
        <w:t>Kim Bradley (Town of Salem)</w:t>
      </w:r>
    </w:p>
    <w:p w14:paraId="2AB0A02E" w14:textId="0C680108" w:rsidR="00CA4CD2" w:rsidRDefault="00CA4CD2" w:rsidP="005F28AF">
      <w:pPr>
        <w:spacing w:after="0" w:line="240" w:lineRule="auto"/>
        <w:rPr>
          <w:rFonts w:ascii="Times New Roman" w:hAnsi="Times New Roman" w:cs="Times New Roman"/>
          <w:sz w:val="20"/>
        </w:rPr>
      </w:pPr>
      <w:r>
        <w:rPr>
          <w:rFonts w:ascii="Times New Roman" w:hAnsi="Times New Roman" w:cs="Times New Roman"/>
          <w:sz w:val="20"/>
        </w:rPr>
        <w:t xml:space="preserve">Rich </w:t>
      </w:r>
      <w:proofErr w:type="spellStart"/>
      <w:r>
        <w:rPr>
          <w:rFonts w:ascii="Times New Roman" w:hAnsi="Times New Roman" w:cs="Times New Roman"/>
          <w:sz w:val="20"/>
        </w:rPr>
        <w:t>Chyinski</w:t>
      </w:r>
      <w:proofErr w:type="spellEnd"/>
      <w:r w:rsidR="00E35ED1">
        <w:rPr>
          <w:rFonts w:ascii="Times New Roman" w:hAnsi="Times New Roman" w:cs="Times New Roman"/>
          <w:sz w:val="20"/>
        </w:rPr>
        <w:t xml:space="preserve"> (Salem Land Trust)</w:t>
      </w:r>
    </w:p>
    <w:p w14:paraId="220895EB" w14:textId="5E4F3D9D" w:rsidR="001366A9" w:rsidRPr="00236ED7" w:rsidRDefault="001366A9" w:rsidP="001366A9">
      <w:pPr>
        <w:spacing w:after="0" w:line="240" w:lineRule="auto"/>
        <w:rPr>
          <w:rFonts w:ascii="Times New Roman" w:hAnsi="Times New Roman" w:cs="Times New Roman"/>
          <w:sz w:val="20"/>
        </w:rPr>
      </w:pPr>
      <w:r>
        <w:rPr>
          <w:rFonts w:ascii="Times New Roman" w:hAnsi="Times New Roman" w:cs="Times New Roman"/>
          <w:sz w:val="20"/>
        </w:rPr>
        <w:t>Bernie Gillis (Town of East Haddam)</w:t>
      </w:r>
    </w:p>
    <w:p w14:paraId="1F5B615D" w14:textId="69FE50E7" w:rsidR="001366A9" w:rsidRDefault="001366A9" w:rsidP="001366A9">
      <w:pPr>
        <w:spacing w:after="0" w:line="240" w:lineRule="auto"/>
        <w:rPr>
          <w:rFonts w:ascii="Times New Roman" w:hAnsi="Times New Roman" w:cs="Times New Roman"/>
          <w:sz w:val="20"/>
        </w:rPr>
      </w:pPr>
      <w:r>
        <w:rPr>
          <w:rFonts w:ascii="Times New Roman" w:hAnsi="Times New Roman" w:cs="Times New Roman"/>
          <w:sz w:val="20"/>
        </w:rPr>
        <w:t xml:space="preserve">Pete </w:t>
      </w:r>
      <w:proofErr w:type="spellStart"/>
      <w:r>
        <w:rPr>
          <w:rFonts w:ascii="Times New Roman" w:hAnsi="Times New Roman" w:cs="Times New Roman"/>
          <w:sz w:val="20"/>
        </w:rPr>
        <w:t>Govert</w:t>
      </w:r>
      <w:proofErr w:type="spellEnd"/>
      <w:r>
        <w:rPr>
          <w:rFonts w:ascii="Times New Roman" w:hAnsi="Times New Roman" w:cs="Times New Roman"/>
          <w:sz w:val="20"/>
        </w:rPr>
        <w:t xml:space="preserve"> (East Haddam Land Trust)</w:t>
      </w:r>
    </w:p>
    <w:p w14:paraId="072CA85E" w14:textId="0CFC54B2" w:rsidR="001366A9" w:rsidRDefault="001366A9" w:rsidP="001366A9">
      <w:pPr>
        <w:spacing w:after="0" w:line="240" w:lineRule="auto"/>
        <w:rPr>
          <w:rFonts w:ascii="Times New Roman" w:hAnsi="Times New Roman" w:cs="Times New Roman"/>
          <w:sz w:val="20"/>
        </w:rPr>
      </w:pPr>
      <w:r w:rsidRPr="00236ED7">
        <w:rPr>
          <w:rFonts w:ascii="Times New Roman" w:hAnsi="Times New Roman" w:cs="Times New Roman"/>
          <w:sz w:val="20"/>
        </w:rPr>
        <w:t xml:space="preserve">David </w:t>
      </w:r>
      <w:proofErr w:type="spellStart"/>
      <w:r w:rsidRPr="00236ED7">
        <w:rPr>
          <w:rFonts w:ascii="Times New Roman" w:hAnsi="Times New Roman" w:cs="Times New Roman"/>
          <w:sz w:val="20"/>
        </w:rPr>
        <w:t>Gumbart</w:t>
      </w:r>
      <w:proofErr w:type="spellEnd"/>
      <w:r w:rsidRPr="00236ED7">
        <w:rPr>
          <w:rFonts w:ascii="Times New Roman" w:hAnsi="Times New Roman" w:cs="Times New Roman"/>
          <w:sz w:val="20"/>
        </w:rPr>
        <w:t xml:space="preserve"> (The Nature Conservancy)</w:t>
      </w:r>
    </w:p>
    <w:p w14:paraId="2BDAD542" w14:textId="70D6EFB7" w:rsidR="00F77577" w:rsidRDefault="00F77577" w:rsidP="001366A9">
      <w:pPr>
        <w:spacing w:after="0" w:line="240" w:lineRule="auto"/>
        <w:rPr>
          <w:rFonts w:ascii="Times New Roman" w:hAnsi="Times New Roman" w:cs="Times New Roman"/>
          <w:sz w:val="20"/>
        </w:rPr>
      </w:pPr>
      <w:r>
        <w:rPr>
          <w:rFonts w:ascii="Times New Roman" w:hAnsi="Times New Roman" w:cs="Times New Roman"/>
          <w:sz w:val="20"/>
        </w:rPr>
        <w:t xml:space="preserve">Ed </w:t>
      </w:r>
      <w:proofErr w:type="spellStart"/>
      <w:r>
        <w:rPr>
          <w:rFonts w:ascii="Times New Roman" w:hAnsi="Times New Roman" w:cs="Times New Roman"/>
          <w:sz w:val="20"/>
        </w:rPr>
        <w:t>Natoli</w:t>
      </w:r>
      <w:proofErr w:type="spellEnd"/>
      <w:r>
        <w:rPr>
          <w:rFonts w:ascii="Times New Roman" w:hAnsi="Times New Roman" w:cs="Times New Roman"/>
          <w:sz w:val="20"/>
        </w:rPr>
        <w:t xml:space="preserve"> </w:t>
      </w:r>
      <w:r w:rsidR="00E0680E">
        <w:rPr>
          <w:rFonts w:ascii="Times New Roman" w:hAnsi="Times New Roman" w:cs="Times New Roman"/>
          <w:sz w:val="20"/>
        </w:rPr>
        <w:t>(Town of Salem)</w:t>
      </w:r>
    </w:p>
    <w:p w14:paraId="27F0B436" w14:textId="518A6E7B" w:rsidR="00CA4CD2" w:rsidRDefault="00CA4CD2" w:rsidP="001366A9">
      <w:pPr>
        <w:spacing w:after="0" w:line="240" w:lineRule="auto"/>
        <w:rPr>
          <w:rFonts w:ascii="Times New Roman" w:hAnsi="Times New Roman" w:cs="Times New Roman"/>
          <w:sz w:val="20"/>
        </w:rPr>
      </w:pPr>
      <w:r>
        <w:rPr>
          <w:rFonts w:ascii="Times New Roman" w:hAnsi="Times New Roman" w:cs="Times New Roman"/>
          <w:sz w:val="20"/>
        </w:rPr>
        <w:t>Eric Thomas (DEEP)</w:t>
      </w:r>
    </w:p>
    <w:p w14:paraId="46BD52E7" w14:textId="176080A8" w:rsidR="00E35ED1" w:rsidRDefault="00E35ED1" w:rsidP="001366A9">
      <w:pPr>
        <w:spacing w:after="0" w:line="240" w:lineRule="auto"/>
        <w:rPr>
          <w:rFonts w:ascii="Times New Roman" w:hAnsi="Times New Roman" w:cs="Times New Roman"/>
          <w:sz w:val="20"/>
        </w:rPr>
      </w:pPr>
      <w:r>
        <w:rPr>
          <w:rFonts w:ascii="Times New Roman" w:hAnsi="Times New Roman" w:cs="Times New Roman"/>
          <w:sz w:val="20"/>
        </w:rPr>
        <w:t>Melvin Woody (Lyme Land Conservation Trust)</w:t>
      </w:r>
    </w:p>
    <w:p w14:paraId="0E416EB6" w14:textId="3AEE4DB1" w:rsidR="00E0680E" w:rsidRDefault="00E0680E" w:rsidP="00CC26CA">
      <w:pPr>
        <w:spacing w:after="0" w:line="240" w:lineRule="auto"/>
        <w:rPr>
          <w:rFonts w:ascii="Times New Roman" w:hAnsi="Times New Roman" w:cs="Times New Roman"/>
          <w:sz w:val="20"/>
        </w:rPr>
      </w:pPr>
    </w:p>
    <w:p w14:paraId="63275218" w14:textId="6F97764B" w:rsidR="00904014" w:rsidRDefault="00904014" w:rsidP="00CC26CA">
      <w:pPr>
        <w:spacing w:after="0" w:line="240" w:lineRule="auto"/>
        <w:rPr>
          <w:rFonts w:ascii="Times New Roman" w:hAnsi="Times New Roman" w:cs="Times New Roman"/>
          <w:sz w:val="20"/>
        </w:rPr>
      </w:pPr>
      <w:r w:rsidRPr="00904014">
        <w:rPr>
          <w:rFonts w:ascii="Times New Roman" w:hAnsi="Times New Roman" w:cs="Times New Roman"/>
          <w:sz w:val="20"/>
          <w:u w:val="single"/>
        </w:rPr>
        <w:t>Guest</w:t>
      </w:r>
      <w:r>
        <w:rPr>
          <w:rFonts w:ascii="Times New Roman" w:hAnsi="Times New Roman" w:cs="Times New Roman"/>
          <w:sz w:val="20"/>
        </w:rPr>
        <w:t xml:space="preserve">:  Jackie Dias (National Park Service </w:t>
      </w:r>
      <w:r w:rsidR="00540EF6">
        <w:rPr>
          <w:rFonts w:ascii="Times New Roman" w:hAnsi="Times New Roman" w:cs="Times New Roman"/>
          <w:sz w:val="20"/>
        </w:rPr>
        <w:t>fellow</w:t>
      </w:r>
      <w:r>
        <w:rPr>
          <w:rFonts w:ascii="Times New Roman" w:hAnsi="Times New Roman" w:cs="Times New Roman"/>
          <w:sz w:val="20"/>
        </w:rPr>
        <w:t>)</w:t>
      </w:r>
    </w:p>
    <w:p w14:paraId="748A3C6A" w14:textId="77777777" w:rsidR="00904014" w:rsidRDefault="00904014" w:rsidP="00CC26CA">
      <w:pPr>
        <w:spacing w:after="0" w:line="240" w:lineRule="auto"/>
        <w:rPr>
          <w:rFonts w:ascii="Times New Roman" w:hAnsi="Times New Roman" w:cs="Times New Roman"/>
          <w:sz w:val="20"/>
        </w:rPr>
      </w:pPr>
    </w:p>
    <w:p w14:paraId="30E81AD3" w14:textId="77777777" w:rsidR="004F7CFB" w:rsidRDefault="009628A1" w:rsidP="00847246">
      <w:pPr>
        <w:spacing w:after="0" w:line="240" w:lineRule="auto"/>
        <w:rPr>
          <w:rFonts w:ascii="Times New Roman" w:hAnsi="Times New Roman" w:cs="Times New Roman"/>
          <w:sz w:val="24"/>
        </w:rPr>
      </w:pPr>
      <w:r>
        <w:rPr>
          <w:rFonts w:ascii="Times New Roman" w:hAnsi="Times New Roman" w:cs="Times New Roman"/>
          <w:sz w:val="24"/>
          <w:u w:val="single"/>
        </w:rPr>
        <w:t>Call to Order</w:t>
      </w:r>
      <w:r>
        <w:rPr>
          <w:rFonts w:ascii="Times New Roman" w:hAnsi="Times New Roman" w:cs="Times New Roman"/>
          <w:sz w:val="24"/>
        </w:rPr>
        <w:t>:</w:t>
      </w:r>
      <w:r w:rsidR="006C4926">
        <w:rPr>
          <w:rFonts w:ascii="Times New Roman" w:hAnsi="Times New Roman" w:cs="Times New Roman"/>
          <w:sz w:val="24"/>
        </w:rPr>
        <w:t xml:space="preserve">  </w:t>
      </w:r>
      <w:r w:rsidR="00916C4E">
        <w:rPr>
          <w:rFonts w:ascii="Times New Roman" w:hAnsi="Times New Roman" w:cs="Times New Roman"/>
          <w:sz w:val="24"/>
        </w:rPr>
        <w:t>Chairman Anthony Irving called the meeting to order at 5:0</w:t>
      </w:r>
      <w:r w:rsidR="004F7CFB">
        <w:rPr>
          <w:rFonts w:ascii="Times New Roman" w:hAnsi="Times New Roman" w:cs="Times New Roman"/>
          <w:sz w:val="24"/>
        </w:rPr>
        <w:t>5</w:t>
      </w:r>
      <w:r w:rsidR="00916C4E">
        <w:rPr>
          <w:rFonts w:ascii="Times New Roman" w:hAnsi="Times New Roman" w:cs="Times New Roman"/>
          <w:sz w:val="24"/>
        </w:rPr>
        <w:t xml:space="preserve"> PM.</w:t>
      </w:r>
      <w:r w:rsidR="00A42C22">
        <w:rPr>
          <w:rFonts w:ascii="Times New Roman" w:hAnsi="Times New Roman" w:cs="Times New Roman"/>
          <w:sz w:val="24"/>
        </w:rPr>
        <w:t xml:space="preserve"> </w:t>
      </w:r>
    </w:p>
    <w:p w14:paraId="392A109B" w14:textId="77777777" w:rsidR="004F7CFB" w:rsidRDefault="004F7CFB" w:rsidP="00847246">
      <w:pPr>
        <w:spacing w:after="0" w:line="240" w:lineRule="auto"/>
        <w:rPr>
          <w:rFonts w:ascii="Times New Roman" w:hAnsi="Times New Roman" w:cs="Times New Roman"/>
          <w:sz w:val="24"/>
        </w:rPr>
      </w:pPr>
    </w:p>
    <w:p w14:paraId="368699E1" w14:textId="649BE7BB" w:rsidR="003A31F1" w:rsidRDefault="00916C4E" w:rsidP="00847246">
      <w:pPr>
        <w:spacing w:after="0" w:line="240" w:lineRule="auto"/>
        <w:rPr>
          <w:rFonts w:ascii="Times New Roman" w:hAnsi="Times New Roman" w:cs="Times New Roman"/>
          <w:sz w:val="24"/>
        </w:rPr>
      </w:pPr>
      <w:r w:rsidRPr="00916C4E">
        <w:rPr>
          <w:rFonts w:ascii="Times New Roman" w:hAnsi="Times New Roman" w:cs="Times New Roman"/>
          <w:sz w:val="24"/>
          <w:u w:val="single"/>
        </w:rPr>
        <w:t>Minutes</w:t>
      </w:r>
      <w:r>
        <w:rPr>
          <w:rFonts w:ascii="Times New Roman" w:hAnsi="Times New Roman" w:cs="Times New Roman"/>
          <w:sz w:val="24"/>
        </w:rPr>
        <w:t xml:space="preserve">:  Minutes of the </w:t>
      </w:r>
      <w:r w:rsidR="00A42C22">
        <w:rPr>
          <w:rFonts w:ascii="Times New Roman" w:hAnsi="Times New Roman" w:cs="Times New Roman"/>
          <w:sz w:val="24"/>
        </w:rPr>
        <w:t>Ma</w:t>
      </w:r>
      <w:r w:rsidR="008A7CD2">
        <w:rPr>
          <w:rFonts w:ascii="Times New Roman" w:hAnsi="Times New Roman" w:cs="Times New Roman"/>
          <w:sz w:val="24"/>
        </w:rPr>
        <w:t>y 23</w:t>
      </w:r>
      <w:r w:rsidR="007E7139">
        <w:rPr>
          <w:rFonts w:ascii="Times New Roman" w:hAnsi="Times New Roman" w:cs="Times New Roman"/>
          <w:sz w:val="24"/>
        </w:rPr>
        <w:t xml:space="preserve">, </w:t>
      </w:r>
      <w:proofErr w:type="gramStart"/>
      <w:r w:rsidR="007E7139">
        <w:rPr>
          <w:rFonts w:ascii="Times New Roman" w:hAnsi="Times New Roman" w:cs="Times New Roman"/>
          <w:sz w:val="24"/>
        </w:rPr>
        <w:t>2022</w:t>
      </w:r>
      <w:proofErr w:type="gramEnd"/>
      <w:r>
        <w:rPr>
          <w:rFonts w:ascii="Times New Roman" w:hAnsi="Times New Roman" w:cs="Times New Roman"/>
          <w:sz w:val="24"/>
        </w:rPr>
        <w:t xml:space="preserve"> E</w:t>
      </w:r>
      <w:r w:rsidR="006C4926">
        <w:rPr>
          <w:rFonts w:ascii="Times New Roman" w:hAnsi="Times New Roman" w:cs="Times New Roman"/>
          <w:sz w:val="24"/>
        </w:rPr>
        <w:t>RWSCC meeting were</w:t>
      </w:r>
      <w:r w:rsidR="00F15D1A">
        <w:rPr>
          <w:rFonts w:ascii="Times New Roman" w:hAnsi="Times New Roman" w:cs="Times New Roman"/>
          <w:sz w:val="24"/>
        </w:rPr>
        <w:t xml:space="preserve"> approved by consensus.  </w:t>
      </w:r>
    </w:p>
    <w:p w14:paraId="562C6B4F" w14:textId="011D8C65" w:rsidR="00A24ECD" w:rsidRDefault="00A24ECD" w:rsidP="00847246">
      <w:pPr>
        <w:spacing w:after="0" w:line="240" w:lineRule="auto"/>
        <w:rPr>
          <w:rFonts w:ascii="Times New Roman" w:hAnsi="Times New Roman" w:cs="Times New Roman"/>
          <w:sz w:val="24"/>
        </w:rPr>
      </w:pPr>
    </w:p>
    <w:p w14:paraId="659FB83C" w14:textId="49F7B0D8" w:rsidR="00A24ECD" w:rsidRDefault="00A24ECD" w:rsidP="00847246">
      <w:pPr>
        <w:spacing w:after="0" w:line="240" w:lineRule="auto"/>
        <w:rPr>
          <w:rFonts w:ascii="Times New Roman" w:hAnsi="Times New Roman" w:cs="Times New Roman"/>
          <w:sz w:val="24"/>
        </w:rPr>
      </w:pPr>
      <w:r w:rsidRPr="00A24ECD">
        <w:rPr>
          <w:rFonts w:ascii="Times New Roman" w:hAnsi="Times New Roman" w:cs="Times New Roman"/>
          <w:sz w:val="24"/>
          <w:u w:val="single"/>
        </w:rPr>
        <w:t>Community Grant Requests</w:t>
      </w:r>
      <w:r>
        <w:rPr>
          <w:rFonts w:ascii="Times New Roman" w:hAnsi="Times New Roman" w:cs="Times New Roman"/>
          <w:sz w:val="24"/>
        </w:rPr>
        <w:t>:</w:t>
      </w:r>
    </w:p>
    <w:p w14:paraId="000A4650" w14:textId="074919DB" w:rsidR="008A7CD2" w:rsidRDefault="008A7CD2" w:rsidP="00486FC3">
      <w:pPr>
        <w:spacing w:after="0" w:line="240" w:lineRule="auto"/>
        <w:rPr>
          <w:rFonts w:ascii="Times New Roman" w:hAnsi="Times New Roman" w:cs="Times New Roman"/>
          <w:sz w:val="24"/>
        </w:rPr>
      </w:pPr>
      <w:r>
        <w:rPr>
          <w:rFonts w:ascii="Times New Roman" w:hAnsi="Times New Roman" w:cs="Times New Roman"/>
          <w:sz w:val="24"/>
        </w:rPr>
        <w:t xml:space="preserve">Prior to the meeting, Pat Young emailed the Committee with a grant request from the East Haddam Land Trust. EHLT President Pete </w:t>
      </w:r>
      <w:proofErr w:type="spellStart"/>
      <w:r>
        <w:rPr>
          <w:rFonts w:ascii="Times New Roman" w:hAnsi="Times New Roman" w:cs="Times New Roman"/>
          <w:sz w:val="24"/>
        </w:rPr>
        <w:t>Govert</w:t>
      </w:r>
      <w:proofErr w:type="spellEnd"/>
      <w:r>
        <w:rPr>
          <w:rFonts w:ascii="Times New Roman" w:hAnsi="Times New Roman" w:cs="Times New Roman"/>
          <w:sz w:val="24"/>
        </w:rPr>
        <w:t xml:space="preserve"> stated the grant request is for $7100, total.  $5000 is to support needed survey costs for a recent open space acquisition by the land trust; $2100 is to support building and installing a kiosk.  Eric Thomas, on behalf of the DEEP, voiced support for the request.  Rich </w:t>
      </w:r>
      <w:proofErr w:type="spellStart"/>
      <w:r>
        <w:rPr>
          <w:rFonts w:ascii="Times New Roman" w:hAnsi="Times New Roman" w:cs="Times New Roman"/>
          <w:sz w:val="24"/>
        </w:rPr>
        <w:t>Chyinski</w:t>
      </w:r>
      <w:proofErr w:type="spellEnd"/>
      <w:r>
        <w:rPr>
          <w:rFonts w:ascii="Times New Roman" w:hAnsi="Times New Roman" w:cs="Times New Roman"/>
          <w:sz w:val="24"/>
        </w:rPr>
        <w:t xml:space="preserve"> motioned to approve the grant request; second by Bernie Gillis.  This motion passed. </w:t>
      </w:r>
      <w:proofErr w:type="spellStart"/>
      <w:r>
        <w:rPr>
          <w:rFonts w:ascii="Times New Roman" w:hAnsi="Times New Roman" w:cs="Times New Roman"/>
          <w:sz w:val="24"/>
        </w:rPr>
        <w:t>Govert</w:t>
      </w:r>
      <w:proofErr w:type="spellEnd"/>
      <w:r>
        <w:rPr>
          <w:rFonts w:ascii="Times New Roman" w:hAnsi="Times New Roman" w:cs="Times New Roman"/>
          <w:sz w:val="24"/>
        </w:rPr>
        <w:t xml:space="preserve"> abstained.</w:t>
      </w:r>
    </w:p>
    <w:p w14:paraId="1A71A37A" w14:textId="14994CA6" w:rsidR="008A7CD2" w:rsidRDefault="008A7CD2" w:rsidP="00486FC3">
      <w:pPr>
        <w:spacing w:after="0" w:line="240" w:lineRule="auto"/>
        <w:rPr>
          <w:rFonts w:ascii="Times New Roman" w:hAnsi="Times New Roman" w:cs="Times New Roman"/>
          <w:sz w:val="24"/>
        </w:rPr>
      </w:pPr>
    </w:p>
    <w:p w14:paraId="6579B56E" w14:textId="7B5437FB" w:rsidR="002A0A6C" w:rsidRDefault="00540EF6" w:rsidP="004E6B4F">
      <w:pPr>
        <w:spacing w:after="0" w:line="240" w:lineRule="auto"/>
        <w:rPr>
          <w:rFonts w:ascii="Times New Roman" w:hAnsi="Times New Roman" w:cs="Times New Roman"/>
          <w:sz w:val="24"/>
        </w:rPr>
      </w:pPr>
      <w:r>
        <w:rPr>
          <w:rFonts w:ascii="Times New Roman" w:hAnsi="Times New Roman" w:cs="Times New Roman"/>
          <w:sz w:val="24"/>
        </w:rPr>
        <w:t>P. Young reported on the status of a grant ERWSCC had previously approved for t</w:t>
      </w:r>
      <w:r w:rsidR="008A7CD2">
        <w:rPr>
          <w:rFonts w:ascii="Times New Roman" w:hAnsi="Times New Roman" w:cs="Times New Roman"/>
          <w:sz w:val="24"/>
        </w:rPr>
        <w:t xml:space="preserve">he Colchester Land Trust </w:t>
      </w:r>
      <w:r>
        <w:rPr>
          <w:rFonts w:ascii="Times New Roman" w:hAnsi="Times New Roman" w:cs="Times New Roman"/>
          <w:sz w:val="24"/>
        </w:rPr>
        <w:t xml:space="preserve">to do an appraisal on a </w:t>
      </w:r>
      <w:proofErr w:type="gramStart"/>
      <w:r w:rsidR="008A7CD2">
        <w:rPr>
          <w:rFonts w:ascii="Times New Roman" w:hAnsi="Times New Roman" w:cs="Times New Roman"/>
          <w:sz w:val="24"/>
        </w:rPr>
        <w:t>77 acre</w:t>
      </w:r>
      <w:proofErr w:type="gramEnd"/>
      <w:r>
        <w:rPr>
          <w:rFonts w:ascii="Times New Roman" w:hAnsi="Times New Roman" w:cs="Times New Roman"/>
          <w:sz w:val="24"/>
        </w:rPr>
        <w:t xml:space="preserve"> parcel in the Eightmile River Watershed headwaters for potential acquisition. The</w:t>
      </w:r>
      <w:r w:rsidR="008A7CD2">
        <w:rPr>
          <w:rFonts w:ascii="Times New Roman" w:hAnsi="Times New Roman" w:cs="Times New Roman"/>
          <w:sz w:val="24"/>
        </w:rPr>
        <w:t xml:space="preserve"> fair market value (FMV) appraisal placed the value of the land at $85,000, considerably lower than what the owners had hoped.  The disparity between presumed value and true FMV will likely put this project on hold, at least temporarily.  With good wetland habitat, the property has ecological value; the appraisal can be shared if any Committee member would like to review it.  No Committee action needed at this time.</w:t>
      </w:r>
    </w:p>
    <w:p w14:paraId="1E41AE96" w14:textId="77777777" w:rsidR="00486FC3" w:rsidRDefault="00486FC3" w:rsidP="00486FC3">
      <w:pPr>
        <w:spacing w:after="0" w:line="240" w:lineRule="auto"/>
        <w:rPr>
          <w:rFonts w:ascii="Times New Roman" w:hAnsi="Times New Roman" w:cs="Times New Roman"/>
          <w:sz w:val="24"/>
        </w:rPr>
      </w:pPr>
    </w:p>
    <w:p w14:paraId="448EA626" w14:textId="77777777" w:rsidR="00486FC3" w:rsidRDefault="002A0A6C" w:rsidP="00847246">
      <w:pPr>
        <w:spacing w:after="0" w:line="240" w:lineRule="auto"/>
        <w:rPr>
          <w:rFonts w:ascii="Times New Roman" w:hAnsi="Times New Roman" w:cs="Times New Roman"/>
          <w:sz w:val="24"/>
        </w:rPr>
      </w:pPr>
      <w:r w:rsidRPr="002A0A6C">
        <w:rPr>
          <w:rFonts w:ascii="Times New Roman" w:hAnsi="Times New Roman" w:cs="Times New Roman"/>
          <w:sz w:val="24"/>
          <w:u w:val="single"/>
        </w:rPr>
        <w:t xml:space="preserve">National Park Service </w:t>
      </w:r>
      <w:r>
        <w:rPr>
          <w:rFonts w:ascii="Times New Roman" w:hAnsi="Times New Roman" w:cs="Times New Roman"/>
          <w:sz w:val="24"/>
          <w:u w:val="single"/>
        </w:rPr>
        <w:t xml:space="preserve">(NPS) </w:t>
      </w:r>
      <w:r w:rsidRPr="002A0A6C">
        <w:rPr>
          <w:rFonts w:ascii="Times New Roman" w:hAnsi="Times New Roman" w:cs="Times New Roman"/>
          <w:sz w:val="24"/>
          <w:u w:val="single"/>
        </w:rPr>
        <w:t>Update</w:t>
      </w:r>
      <w:r>
        <w:rPr>
          <w:rFonts w:ascii="Times New Roman" w:hAnsi="Times New Roman" w:cs="Times New Roman"/>
          <w:sz w:val="24"/>
        </w:rPr>
        <w:t xml:space="preserve">:  </w:t>
      </w:r>
    </w:p>
    <w:p w14:paraId="311F3F61" w14:textId="0766B508" w:rsidR="004F030E" w:rsidRDefault="00DD13C4" w:rsidP="00847246">
      <w:pPr>
        <w:spacing w:after="0" w:line="240" w:lineRule="auto"/>
        <w:rPr>
          <w:rFonts w:ascii="Times New Roman" w:hAnsi="Times New Roman" w:cs="Times New Roman"/>
          <w:sz w:val="24"/>
        </w:rPr>
      </w:pPr>
      <w:r>
        <w:rPr>
          <w:rFonts w:ascii="Times New Roman" w:hAnsi="Times New Roman" w:cs="Times New Roman"/>
          <w:sz w:val="24"/>
        </w:rPr>
        <w:t xml:space="preserve">Liz Lacy </w:t>
      </w:r>
      <w:r w:rsidR="004F030E">
        <w:rPr>
          <w:rFonts w:ascii="Times New Roman" w:hAnsi="Times New Roman" w:cs="Times New Roman"/>
          <w:sz w:val="24"/>
        </w:rPr>
        <w:t xml:space="preserve">reported that the funding for next fiscal year’s budget is locked in; final administrative steps </w:t>
      </w:r>
      <w:proofErr w:type="gramStart"/>
      <w:r w:rsidR="004F030E">
        <w:rPr>
          <w:rFonts w:ascii="Times New Roman" w:hAnsi="Times New Roman" w:cs="Times New Roman"/>
          <w:sz w:val="24"/>
        </w:rPr>
        <w:t>remain,</w:t>
      </w:r>
      <w:r w:rsidR="00540EF6">
        <w:rPr>
          <w:rFonts w:ascii="Times New Roman" w:hAnsi="Times New Roman" w:cs="Times New Roman"/>
          <w:sz w:val="24"/>
        </w:rPr>
        <w:t xml:space="preserve"> </w:t>
      </w:r>
      <w:r w:rsidR="004F030E">
        <w:rPr>
          <w:rFonts w:ascii="Times New Roman" w:hAnsi="Times New Roman" w:cs="Times New Roman"/>
          <w:sz w:val="24"/>
        </w:rPr>
        <w:t>but</w:t>
      </w:r>
      <w:proofErr w:type="gramEnd"/>
      <w:r w:rsidR="004F030E">
        <w:rPr>
          <w:rFonts w:ascii="Times New Roman" w:hAnsi="Times New Roman" w:cs="Times New Roman"/>
          <w:sz w:val="24"/>
        </w:rPr>
        <w:t xml:space="preserve"> will not impact the dollar amount. </w:t>
      </w:r>
      <w:r w:rsidR="00540EF6">
        <w:rPr>
          <w:rFonts w:ascii="Times New Roman" w:hAnsi="Times New Roman" w:cs="Times New Roman"/>
          <w:sz w:val="24"/>
        </w:rPr>
        <w:t>J</w:t>
      </w:r>
      <w:r w:rsidR="004F030E">
        <w:rPr>
          <w:rFonts w:ascii="Times New Roman" w:hAnsi="Times New Roman" w:cs="Times New Roman"/>
          <w:sz w:val="24"/>
        </w:rPr>
        <w:t xml:space="preserve">ackie Dias spoke about a speaker series NPS is hosting; the topic for its August 31 presentation is about engagement with indigenous peoples.  Lacy reported on the Volunteer in Parks (V.I.P.) program, which can provide insurance for volunteer directors of Wild &amp; Scenic committees.  It helps track hours devoted to Wild &amp; Scenic programs.  A volunteer services contract can be signed (not required), with a short training available.  Kim Bradley noted that tracking hours is helpful when applying for grants, as </w:t>
      </w:r>
      <w:r w:rsidR="004F030E">
        <w:rPr>
          <w:rFonts w:ascii="Times New Roman" w:hAnsi="Times New Roman" w:cs="Times New Roman"/>
          <w:sz w:val="24"/>
        </w:rPr>
        <w:lastRenderedPageBreak/>
        <w:t xml:space="preserve">these hours can be used as match for federal funding.  Ed </w:t>
      </w:r>
      <w:proofErr w:type="spellStart"/>
      <w:r w:rsidR="004F030E">
        <w:rPr>
          <w:rFonts w:ascii="Times New Roman" w:hAnsi="Times New Roman" w:cs="Times New Roman"/>
          <w:sz w:val="24"/>
        </w:rPr>
        <w:t>Natoli</w:t>
      </w:r>
      <w:proofErr w:type="spellEnd"/>
      <w:r w:rsidR="004F030E">
        <w:rPr>
          <w:rFonts w:ascii="Times New Roman" w:hAnsi="Times New Roman" w:cs="Times New Roman"/>
          <w:sz w:val="24"/>
        </w:rPr>
        <w:t xml:space="preserve"> asked about </w:t>
      </w:r>
      <w:r w:rsidR="00C3544A">
        <w:rPr>
          <w:rFonts w:ascii="Times New Roman" w:hAnsi="Times New Roman" w:cs="Times New Roman"/>
          <w:sz w:val="24"/>
        </w:rPr>
        <w:t>liability coverage for volunteers; Dias stated this applies for outdoor work (</w:t>
      </w:r>
      <w:proofErr w:type="gramStart"/>
      <w:r w:rsidR="00C3544A">
        <w:rPr>
          <w:rFonts w:ascii="Times New Roman" w:hAnsi="Times New Roman" w:cs="Times New Roman"/>
          <w:sz w:val="24"/>
        </w:rPr>
        <w:t>e.g.</w:t>
      </w:r>
      <w:proofErr w:type="gramEnd"/>
      <w:r w:rsidR="00C3544A">
        <w:rPr>
          <w:rFonts w:ascii="Times New Roman" w:hAnsi="Times New Roman" w:cs="Times New Roman"/>
          <w:sz w:val="24"/>
        </w:rPr>
        <w:t xml:space="preserve"> invasive species control).</w:t>
      </w:r>
    </w:p>
    <w:p w14:paraId="47AEC408" w14:textId="16A32F11" w:rsidR="00C3544A" w:rsidRDefault="00C3544A" w:rsidP="00847246">
      <w:pPr>
        <w:spacing w:after="0" w:line="240" w:lineRule="auto"/>
        <w:rPr>
          <w:rFonts w:ascii="Times New Roman" w:hAnsi="Times New Roman" w:cs="Times New Roman"/>
          <w:sz w:val="24"/>
        </w:rPr>
      </w:pPr>
    </w:p>
    <w:p w14:paraId="1128BB09" w14:textId="77777777" w:rsidR="00F235CB" w:rsidRDefault="00C3544A" w:rsidP="00847246">
      <w:pPr>
        <w:spacing w:after="0" w:line="240" w:lineRule="auto"/>
        <w:rPr>
          <w:rFonts w:ascii="Times New Roman" w:hAnsi="Times New Roman" w:cs="Times New Roman"/>
          <w:sz w:val="24"/>
        </w:rPr>
      </w:pPr>
      <w:r>
        <w:rPr>
          <w:rFonts w:ascii="Times New Roman" w:hAnsi="Times New Roman" w:cs="Times New Roman"/>
          <w:sz w:val="24"/>
        </w:rPr>
        <w:t xml:space="preserve">Young asked about the program, relative to ERWSCC Committee members who participate as part of their employment by </w:t>
      </w:r>
      <w:proofErr w:type="gramStart"/>
      <w:r>
        <w:rPr>
          <w:rFonts w:ascii="Times New Roman" w:hAnsi="Times New Roman" w:cs="Times New Roman"/>
          <w:sz w:val="24"/>
        </w:rPr>
        <w:t>other</w:t>
      </w:r>
      <w:proofErr w:type="gramEnd"/>
      <w:r>
        <w:rPr>
          <w:rFonts w:ascii="Times New Roman" w:hAnsi="Times New Roman" w:cs="Times New Roman"/>
          <w:sz w:val="24"/>
        </w:rPr>
        <w:t xml:space="preserve"> group (Thomas: DEEP; David </w:t>
      </w:r>
      <w:proofErr w:type="spellStart"/>
      <w:r>
        <w:rPr>
          <w:rFonts w:ascii="Times New Roman" w:hAnsi="Times New Roman" w:cs="Times New Roman"/>
          <w:sz w:val="24"/>
        </w:rPr>
        <w:t>Gumbart</w:t>
      </w:r>
      <w:proofErr w:type="spellEnd"/>
      <w:r>
        <w:rPr>
          <w:rFonts w:ascii="Times New Roman" w:hAnsi="Times New Roman" w:cs="Times New Roman"/>
          <w:sz w:val="24"/>
        </w:rPr>
        <w:t>: TNC).  Lacy stated the program is exclusively for volunteers.</w:t>
      </w:r>
      <w:r w:rsidR="00F235CB">
        <w:rPr>
          <w:rFonts w:ascii="Times New Roman" w:hAnsi="Times New Roman" w:cs="Times New Roman"/>
          <w:sz w:val="24"/>
        </w:rPr>
        <w:t xml:space="preserve">  Lacy stated tracking hours spent supporting ERWSCC is valuable, whether volunteer hours or from partner group’ paid staff.  This is best done by the Committee itself and should be documented and filed for its records.</w:t>
      </w:r>
    </w:p>
    <w:p w14:paraId="13DC4E28" w14:textId="77777777" w:rsidR="00F235CB" w:rsidRDefault="00F235CB" w:rsidP="00847246">
      <w:pPr>
        <w:spacing w:after="0" w:line="240" w:lineRule="auto"/>
        <w:rPr>
          <w:rFonts w:ascii="Times New Roman" w:hAnsi="Times New Roman" w:cs="Times New Roman"/>
          <w:sz w:val="24"/>
        </w:rPr>
      </w:pPr>
    </w:p>
    <w:p w14:paraId="5F98CEF7" w14:textId="77777777" w:rsidR="004E1A61" w:rsidRDefault="00A217B0" w:rsidP="00847246">
      <w:pPr>
        <w:spacing w:after="0" w:line="240" w:lineRule="auto"/>
        <w:rPr>
          <w:rFonts w:ascii="Times New Roman" w:hAnsi="Times New Roman" w:cs="Times New Roman"/>
          <w:sz w:val="24"/>
        </w:rPr>
      </w:pPr>
      <w:r w:rsidRPr="00A217B0">
        <w:rPr>
          <w:rFonts w:ascii="Times New Roman" w:hAnsi="Times New Roman" w:cs="Times New Roman"/>
          <w:sz w:val="24"/>
          <w:u w:val="single"/>
        </w:rPr>
        <w:t>Executive Committee/Budget</w:t>
      </w:r>
      <w:r>
        <w:rPr>
          <w:rFonts w:ascii="Times New Roman" w:hAnsi="Times New Roman" w:cs="Times New Roman"/>
          <w:sz w:val="24"/>
        </w:rPr>
        <w:t xml:space="preserve">:  </w:t>
      </w:r>
    </w:p>
    <w:p w14:paraId="2AD5383B" w14:textId="13874E77" w:rsidR="00F235CB" w:rsidRDefault="00D20B74" w:rsidP="00847246">
      <w:pPr>
        <w:spacing w:after="0" w:line="240" w:lineRule="auto"/>
        <w:rPr>
          <w:rFonts w:ascii="Times New Roman" w:hAnsi="Times New Roman" w:cs="Times New Roman"/>
          <w:sz w:val="24"/>
        </w:rPr>
      </w:pPr>
      <w:r>
        <w:rPr>
          <w:rFonts w:ascii="Times New Roman" w:hAnsi="Times New Roman" w:cs="Times New Roman"/>
          <w:sz w:val="24"/>
        </w:rPr>
        <w:t xml:space="preserve">Young </w:t>
      </w:r>
      <w:r w:rsidR="00BD7C94">
        <w:rPr>
          <w:rFonts w:ascii="Times New Roman" w:hAnsi="Times New Roman" w:cs="Times New Roman"/>
          <w:sz w:val="24"/>
        </w:rPr>
        <w:t>offered</w:t>
      </w:r>
      <w:r>
        <w:rPr>
          <w:rFonts w:ascii="Times New Roman" w:hAnsi="Times New Roman" w:cs="Times New Roman"/>
          <w:sz w:val="24"/>
        </w:rPr>
        <w:t xml:space="preserve"> congratulations to Bradley, who recently accepted the position of State Trails Coordinator with the DEEP.  Young provided the Committee with a report on </w:t>
      </w:r>
      <w:proofErr w:type="gramStart"/>
      <w:r>
        <w:rPr>
          <w:rFonts w:ascii="Times New Roman" w:hAnsi="Times New Roman" w:cs="Times New Roman"/>
          <w:sz w:val="24"/>
        </w:rPr>
        <w:t>t</w:t>
      </w:r>
      <w:r w:rsidR="00BD7C94">
        <w:rPr>
          <w:rFonts w:ascii="Times New Roman" w:hAnsi="Times New Roman" w:cs="Times New Roman"/>
          <w:sz w:val="24"/>
        </w:rPr>
        <w:t>heir</w:t>
      </w:r>
      <w:proofErr w:type="gramEnd"/>
      <w:r>
        <w:rPr>
          <w:rFonts w:ascii="Times New Roman" w:hAnsi="Times New Roman" w:cs="Times New Roman"/>
          <w:sz w:val="24"/>
        </w:rPr>
        <w:t xml:space="preserve"> to date expenses.  </w:t>
      </w:r>
      <w:proofErr w:type="gramStart"/>
      <w:r>
        <w:rPr>
          <w:rFonts w:ascii="Times New Roman" w:hAnsi="Times New Roman" w:cs="Times New Roman"/>
          <w:sz w:val="24"/>
        </w:rPr>
        <w:t>Approaching the fiscal year</w:t>
      </w:r>
      <w:r w:rsidR="002D1EB8">
        <w:rPr>
          <w:rFonts w:ascii="Times New Roman" w:hAnsi="Times New Roman" w:cs="Times New Roman"/>
          <w:sz w:val="24"/>
        </w:rPr>
        <w:t>-</w:t>
      </w:r>
      <w:r>
        <w:rPr>
          <w:rFonts w:ascii="Times New Roman" w:hAnsi="Times New Roman" w:cs="Times New Roman"/>
          <w:sz w:val="24"/>
        </w:rPr>
        <w:t>end (September 30), there</w:t>
      </w:r>
      <w:proofErr w:type="gramEnd"/>
      <w:r>
        <w:rPr>
          <w:rFonts w:ascii="Times New Roman" w:hAnsi="Times New Roman" w:cs="Times New Roman"/>
          <w:sz w:val="24"/>
        </w:rPr>
        <w:t xml:space="preserve"> may be</w:t>
      </w:r>
      <w:r w:rsidR="00BD7C94">
        <w:rPr>
          <w:rFonts w:ascii="Times New Roman" w:hAnsi="Times New Roman" w:cs="Times New Roman"/>
          <w:sz w:val="24"/>
        </w:rPr>
        <w:t xml:space="preserve"> about</w:t>
      </w:r>
      <w:r>
        <w:rPr>
          <w:rFonts w:ascii="Times New Roman" w:hAnsi="Times New Roman" w:cs="Times New Roman"/>
          <w:sz w:val="24"/>
        </w:rPr>
        <w:t xml:space="preserve"> $60,000 remaining in the current budget.  Some of the 60K is represented by unused funding from previous years</w:t>
      </w:r>
      <w:r w:rsidR="002D1EB8">
        <w:rPr>
          <w:rFonts w:ascii="Times New Roman" w:hAnsi="Times New Roman" w:cs="Times New Roman"/>
          <w:sz w:val="24"/>
        </w:rPr>
        <w:t xml:space="preserve">, which </w:t>
      </w:r>
      <w:r>
        <w:rPr>
          <w:rFonts w:ascii="Times New Roman" w:hAnsi="Times New Roman" w:cs="Times New Roman"/>
          <w:sz w:val="24"/>
        </w:rPr>
        <w:t>the federal government allow</w:t>
      </w:r>
      <w:r w:rsidR="00BD7C94">
        <w:rPr>
          <w:rFonts w:ascii="Times New Roman" w:hAnsi="Times New Roman" w:cs="Times New Roman"/>
          <w:sz w:val="24"/>
        </w:rPr>
        <w:t>ed</w:t>
      </w:r>
      <w:r>
        <w:rPr>
          <w:rFonts w:ascii="Times New Roman" w:hAnsi="Times New Roman" w:cs="Times New Roman"/>
          <w:sz w:val="24"/>
        </w:rPr>
        <w:t xml:space="preserve"> to be carried over.  This money is not strictly tied to a specific budget line item.  Because the ERWSCC new office lease did not begin until </w:t>
      </w:r>
      <w:r w:rsidR="002D1EB8">
        <w:rPr>
          <w:rFonts w:ascii="Times New Roman" w:hAnsi="Times New Roman" w:cs="Times New Roman"/>
          <w:sz w:val="24"/>
        </w:rPr>
        <w:t xml:space="preserve">April of this year, </w:t>
      </w:r>
      <w:proofErr w:type="gramStart"/>
      <w:r w:rsidR="002D1EB8">
        <w:rPr>
          <w:rFonts w:ascii="Times New Roman" w:hAnsi="Times New Roman" w:cs="Times New Roman"/>
          <w:sz w:val="24"/>
        </w:rPr>
        <w:t>Young</w:t>
      </w:r>
      <w:proofErr w:type="gramEnd"/>
      <w:r w:rsidR="002D1EB8">
        <w:rPr>
          <w:rFonts w:ascii="Times New Roman" w:hAnsi="Times New Roman" w:cs="Times New Roman"/>
          <w:sz w:val="24"/>
        </w:rPr>
        <w:t xml:space="preserve"> requests an amount of $4000 from unspent lease funds be allocated to tables and chairs for its conference room at the Burnham Brook office.</w:t>
      </w:r>
      <w:r>
        <w:rPr>
          <w:rFonts w:ascii="Times New Roman" w:hAnsi="Times New Roman" w:cs="Times New Roman"/>
          <w:sz w:val="24"/>
        </w:rPr>
        <w:t xml:space="preserve"> </w:t>
      </w:r>
      <w:r w:rsidR="002D1EB8">
        <w:rPr>
          <w:rFonts w:ascii="Times New Roman" w:hAnsi="Times New Roman" w:cs="Times New Roman"/>
          <w:sz w:val="24"/>
        </w:rPr>
        <w:t xml:space="preserve"> Riley Doherty will also need a new laptop computer </w:t>
      </w:r>
      <w:r w:rsidR="00A42363">
        <w:rPr>
          <w:rFonts w:ascii="Times New Roman" w:hAnsi="Times New Roman" w:cs="Times New Roman"/>
          <w:sz w:val="24"/>
        </w:rPr>
        <w:t xml:space="preserve">(about $2,200) </w:t>
      </w:r>
      <w:r w:rsidR="002D1EB8">
        <w:rPr>
          <w:rFonts w:ascii="Times New Roman" w:hAnsi="Times New Roman" w:cs="Times New Roman"/>
          <w:sz w:val="24"/>
        </w:rPr>
        <w:t>and a locking cabinet is needed.  Lacy stated that if items are purchased, the federal government advocates for buying American made items and, if possible, sourcing said items locally.  Irving asked the Committee</w:t>
      </w:r>
      <w:proofErr w:type="gramStart"/>
      <w:r w:rsidR="002D1EB8">
        <w:rPr>
          <w:rFonts w:ascii="Times New Roman" w:hAnsi="Times New Roman" w:cs="Times New Roman"/>
          <w:sz w:val="24"/>
        </w:rPr>
        <w:t>, as a whole, to</w:t>
      </w:r>
      <w:proofErr w:type="gramEnd"/>
      <w:r w:rsidR="002D1EB8">
        <w:rPr>
          <w:rFonts w:ascii="Times New Roman" w:hAnsi="Times New Roman" w:cs="Times New Roman"/>
          <w:sz w:val="24"/>
        </w:rPr>
        <w:t xml:space="preserve"> give its consensus on approval of the use of the aforementioned $4000</w:t>
      </w:r>
      <w:r w:rsidR="00A42363">
        <w:rPr>
          <w:rFonts w:ascii="Times New Roman" w:hAnsi="Times New Roman" w:cs="Times New Roman"/>
          <w:sz w:val="24"/>
        </w:rPr>
        <w:t xml:space="preserve"> and $2,200</w:t>
      </w:r>
      <w:r w:rsidR="002D1EB8">
        <w:rPr>
          <w:rFonts w:ascii="Times New Roman" w:hAnsi="Times New Roman" w:cs="Times New Roman"/>
          <w:sz w:val="24"/>
        </w:rPr>
        <w:t>; this expenditure was approved</w:t>
      </w:r>
      <w:r w:rsidR="00620F5D">
        <w:rPr>
          <w:rFonts w:ascii="Times New Roman" w:hAnsi="Times New Roman" w:cs="Times New Roman"/>
          <w:sz w:val="24"/>
        </w:rPr>
        <w:t>.</w:t>
      </w:r>
    </w:p>
    <w:p w14:paraId="221F429F" w14:textId="244B87AF" w:rsidR="00620F5D" w:rsidRDefault="00620F5D" w:rsidP="00847246">
      <w:pPr>
        <w:spacing w:after="0" w:line="240" w:lineRule="auto"/>
        <w:rPr>
          <w:rFonts w:ascii="Times New Roman" w:hAnsi="Times New Roman" w:cs="Times New Roman"/>
          <w:sz w:val="24"/>
        </w:rPr>
      </w:pPr>
    </w:p>
    <w:p w14:paraId="74B0531D" w14:textId="3F48A1DC" w:rsidR="004E1A61" w:rsidRDefault="00620F5D" w:rsidP="00DD4C3B">
      <w:pPr>
        <w:spacing w:after="0" w:line="240" w:lineRule="auto"/>
        <w:rPr>
          <w:rFonts w:ascii="Times New Roman" w:hAnsi="Times New Roman" w:cs="Times New Roman"/>
          <w:sz w:val="24"/>
        </w:rPr>
      </w:pPr>
      <w:r>
        <w:rPr>
          <w:rFonts w:ascii="Times New Roman" w:hAnsi="Times New Roman" w:cs="Times New Roman"/>
          <w:sz w:val="24"/>
        </w:rPr>
        <w:t xml:space="preserve">Young reported the FY23 budget is complete.  With increased funding, there is also greater scrutiny in the use of funds.  Clarification </w:t>
      </w:r>
      <w:r w:rsidR="00DD4C3B">
        <w:rPr>
          <w:rFonts w:ascii="Times New Roman" w:hAnsi="Times New Roman" w:cs="Times New Roman"/>
          <w:sz w:val="24"/>
        </w:rPr>
        <w:t xml:space="preserve">is desired </w:t>
      </w:r>
      <w:r>
        <w:rPr>
          <w:rFonts w:ascii="Times New Roman" w:hAnsi="Times New Roman" w:cs="Times New Roman"/>
          <w:sz w:val="24"/>
        </w:rPr>
        <w:t>on what projects require going to bid</w:t>
      </w:r>
      <w:r w:rsidR="00DD4C3B">
        <w:rPr>
          <w:rFonts w:ascii="Times New Roman" w:hAnsi="Times New Roman" w:cs="Times New Roman"/>
          <w:sz w:val="24"/>
        </w:rPr>
        <w:t xml:space="preserve"> and</w:t>
      </w:r>
      <w:r>
        <w:rPr>
          <w:rFonts w:ascii="Times New Roman" w:hAnsi="Times New Roman" w:cs="Times New Roman"/>
          <w:sz w:val="24"/>
        </w:rPr>
        <w:t xml:space="preserve"> what types of community grant projects</w:t>
      </w:r>
      <w:r w:rsidR="00DD4C3B">
        <w:rPr>
          <w:rFonts w:ascii="Times New Roman" w:hAnsi="Times New Roman" w:cs="Times New Roman"/>
          <w:sz w:val="24"/>
        </w:rPr>
        <w:t xml:space="preserve"> can be funded.  The ERWSCC Executive Committee can review these details with the NPS, though Young extended an invitation to any Committee member to assist in financial discussions.</w:t>
      </w:r>
    </w:p>
    <w:p w14:paraId="03440514" w14:textId="6383798D" w:rsidR="00BE7470" w:rsidRDefault="00BE7470" w:rsidP="00847246">
      <w:pPr>
        <w:spacing w:after="0" w:line="240" w:lineRule="auto"/>
        <w:rPr>
          <w:rFonts w:ascii="Times New Roman" w:hAnsi="Times New Roman" w:cs="Times New Roman"/>
          <w:sz w:val="24"/>
        </w:rPr>
      </w:pPr>
    </w:p>
    <w:p w14:paraId="7BB418EC" w14:textId="6076531B" w:rsidR="00BE7470" w:rsidRDefault="00BE7470" w:rsidP="00BE7470">
      <w:pPr>
        <w:spacing w:after="0" w:line="240" w:lineRule="auto"/>
        <w:rPr>
          <w:rFonts w:ascii="Times New Roman" w:hAnsi="Times New Roman" w:cs="Times New Roman"/>
          <w:sz w:val="24"/>
        </w:rPr>
      </w:pPr>
      <w:r w:rsidRPr="009D2035">
        <w:rPr>
          <w:rFonts w:ascii="Times New Roman" w:hAnsi="Times New Roman" w:cs="Times New Roman"/>
          <w:sz w:val="24"/>
          <w:u w:val="single"/>
        </w:rPr>
        <w:t>Su</w:t>
      </w:r>
      <w:r>
        <w:rPr>
          <w:rFonts w:ascii="Times New Roman" w:hAnsi="Times New Roman" w:cs="Times New Roman"/>
          <w:sz w:val="24"/>
          <w:u w:val="single"/>
        </w:rPr>
        <w:t>b</w:t>
      </w:r>
      <w:r w:rsidRPr="009D2035">
        <w:rPr>
          <w:rFonts w:ascii="Times New Roman" w:hAnsi="Times New Roman" w:cs="Times New Roman"/>
          <w:sz w:val="24"/>
          <w:u w:val="single"/>
        </w:rPr>
        <w:t>committee Discussion/Updates</w:t>
      </w:r>
      <w:r>
        <w:rPr>
          <w:rFonts w:ascii="Times New Roman" w:hAnsi="Times New Roman" w:cs="Times New Roman"/>
          <w:sz w:val="24"/>
        </w:rPr>
        <w:t xml:space="preserve">:  </w:t>
      </w:r>
    </w:p>
    <w:p w14:paraId="0F13FCBE" w14:textId="4C6021BA" w:rsidR="00DD4C3B" w:rsidRDefault="00BE7470" w:rsidP="00847246">
      <w:pPr>
        <w:spacing w:after="0" w:line="240" w:lineRule="auto"/>
        <w:rPr>
          <w:rFonts w:ascii="Times New Roman" w:hAnsi="Times New Roman" w:cs="Times New Roman"/>
          <w:sz w:val="24"/>
        </w:rPr>
      </w:pPr>
      <w:r>
        <w:rPr>
          <w:rFonts w:ascii="Times New Roman" w:hAnsi="Times New Roman" w:cs="Times New Roman"/>
          <w:sz w:val="24"/>
        </w:rPr>
        <w:t xml:space="preserve">-  </w:t>
      </w:r>
      <w:r w:rsidRPr="00BE7470">
        <w:rPr>
          <w:rFonts w:ascii="Times New Roman" w:hAnsi="Times New Roman" w:cs="Times New Roman"/>
          <w:i/>
          <w:iCs/>
          <w:sz w:val="24"/>
        </w:rPr>
        <w:t>Outreach &amp; Education</w:t>
      </w:r>
      <w:r>
        <w:rPr>
          <w:rFonts w:ascii="Times New Roman" w:hAnsi="Times New Roman" w:cs="Times New Roman"/>
          <w:sz w:val="24"/>
        </w:rPr>
        <w:t>:</w:t>
      </w:r>
      <w:r w:rsidR="00EB273C">
        <w:rPr>
          <w:rFonts w:ascii="Times New Roman" w:hAnsi="Times New Roman" w:cs="Times New Roman"/>
          <w:sz w:val="24"/>
        </w:rPr>
        <w:t xml:space="preserve">  </w:t>
      </w:r>
      <w:r w:rsidR="00DD4C3B">
        <w:rPr>
          <w:rFonts w:ascii="Times New Roman" w:hAnsi="Times New Roman" w:cs="Times New Roman"/>
          <w:sz w:val="24"/>
        </w:rPr>
        <w:t xml:space="preserve">$250 is going to support an Eagle Scout project for </w:t>
      </w:r>
      <w:r w:rsidR="00A57D71">
        <w:rPr>
          <w:rFonts w:ascii="Times New Roman" w:hAnsi="Times New Roman" w:cs="Times New Roman"/>
          <w:sz w:val="24"/>
        </w:rPr>
        <w:t>“you are here”</w:t>
      </w:r>
      <w:r w:rsidR="00DD4C3B">
        <w:rPr>
          <w:rFonts w:ascii="Times New Roman" w:hAnsi="Times New Roman" w:cs="Times New Roman"/>
          <w:sz w:val="24"/>
        </w:rPr>
        <w:t xml:space="preserve"> signage at the Walden Preserve, in Salem. </w:t>
      </w:r>
      <w:r w:rsidR="00A57D71">
        <w:rPr>
          <w:rFonts w:ascii="Times New Roman" w:hAnsi="Times New Roman" w:cs="Times New Roman"/>
          <w:sz w:val="24"/>
        </w:rPr>
        <w:t>QR codes will link trail users to a map location which include habitat information also.</w:t>
      </w:r>
      <w:r w:rsidR="00DD4C3B">
        <w:rPr>
          <w:rFonts w:ascii="Times New Roman" w:hAnsi="Times New Roman" w:cs="Times New Roman"/>
          <w:sz w:val="24"/>
        </w:rPr>
        <w:t xml:space="preserve"> A 3-D model of the Eightmile River watershed will be produced to provide as a long-term loan to the East Haddam Historical Society for its new museum</w:t>
      </w:r>
      <w:r w:rsidR="00A57D71">
        <w:rPr>
          <w:rFonts w:ascii="Times New Roman" w:hAnsi="Times New Roman" w:cs="Times New Roman"/>
          <w:sz w:val="24"/>
        </w:rPr>
        <w:t xml:space="preserve"> display</w:t>
      </w:r>
      <w:r w:rsidR="00DD4C3B">
        <w:rPr>
          <w:rFonts w:ascii="Times New Roman" w:hAnsi="Times New Roman" w:cs="Times New Roman"/>
          <w:sz w:val="24"/>
        </w:rPr>
        <w:t>, featuring a natural history exhibit.  Doherty and Tony Griggs are coordinating this project.  A poster and supporting information will complement the 3-D model.  The Historical Society is excited for this project.</w:t>
      </w:r>
    </w:p>
    <w:p w14:paraId="48BC6999" w14:textId="7F2BE91F" w:rsidR="00DD4C3B" w:rsidRDefault="00DD4C3B" w:rsidP="00847246">
      <w:pPr>
        <w:spacing w:after="0" w:line="240" w:lineRule="auto"/>
        <w:rPr>
          <w:rFonts w:ascii="Times New Roman" w:hAnsi="Times New Roman" w:cs="Times New Roman"/>
          <w:sz w:val="24"/>
        </w:rPr>
      </w:pPr>
    </w:p>
    <w:p w14:paraId="529B4299" w14:textId="0384D03B" w:rsidR="00DD4C3B" w:rsidRDefault="00DD4C3B" w:rsidP="00847246">
      <w:pPr>
        <w:spacing w:after="0" w:line="240" w:lineRule="auto"/>
        <w:rPr>
          <w:rFonts w:ascii="Times New Roman" w:hAnsi="Times New Roman" w:cs="Times New Roman"/>
          <w:sz w:val="24"/>
        </w:rPr>
      </w:pPr>
      <w:r>
        <w:rPr>
          <w:rFonts w:ascii="Times New Roman" w:hAnsi="Times New Roman" w:cs="Times New Roman"/>
          <w:sz w:val="24"/>
        </w:rPr>
        <w:t xml:space="preserve">The recent Opossum Day program was a big hit, attracting 30 – 40 people.  Dennis Quinn again provided a popular reptile/amphibian program.  Thomas asked if the programs attract “regulars” who attend multiple programs; </w:t>
      </w:r>
      <w:proofErr w:type="spellStart"/>
      <w:r>
        <w:rPr>
          <w:rFonts w:ascii="Times New Roman" w:hAnsi="Times New Roman" w:cs="Times New Roman"/>
          <w:sz w:val="24"/>
        </w:rPr>
        <w:t>Natoli</w:t>
      </w:r>
      <w:proofErr w:type="spellEnd"/>
      <w:r>
        <w:rPr>
          <w:rFonts w:ascii="Times New Roman" w:hAnsi="Times New Roman" w:cs="Times New Roman"/>
          <w:sz w:val="24"/>
        </w:rPr>
        <w:t xml:space="preserve"> stated “yes,” and that some presenters (</w:t>
      </w:r>
      <w:proofErr w:type="gramStart"/>
      <w:r>
        <w:rPr>
          <w:rFonts w:ascii="Times New Roman" w:hAnsi="Times New Roman" w:cs="Times New Roman"/>
          <w:sz w:val="24"/>
        </w:rPr>
        <w:t>e.g.</w:t>
      </w:r>
      <w:proofErr w:type="gramEnd"/>
      <w:r>
        <w:rPr>
          <w:rFonts w:ascii="Times New Roman" w:hAnsi="Times New Roman" w:cs="Times New Roman"/>
          <w:sz w:val="24"/>
        </w:rPr>
        <w:t xml:space="preserve"> Quinn) have a following.</w:t>
      </w:r>
    </w:p>
    <w:p w14:paraId="19352ACC" w14:textId="27B792E7" w:rsidR="0041481B" w:rsidRDefault="0041481B" w:rsidP="00847246">
      <w:pPr>
        <w:spacing w:after="0" w:line="240" w:lineRule="auto"/>
        <w:rPr>
          <w:rFonts w:ascii="Times New Roman" w:hAnsi="Times New Roman" w:cs="Times New Roman"/>
          <w:sz w:val="24"/>
        </w:rPr>
      </w:pPr>
    </w:p>
    <w:p w14:paraId="488B63A3" w14:textId="75309202" w:rsidR="0041481B" w:rsidRDefault="0041481B" w:rsidP="00847246">
      <w:pPr>
        <w:spacing w:after="0" w:line="240" w:lineRule="auto"/>
        <w:rPr>
          <w:rFonts w:ascii="Times New Roman" w:hAnsi="Times New Roman" w:cs="Times New Roman"/>
          <w:sz w:val="24"/>
        </w:rPr>
      </w:pPr>
      <w:r>
        <w:rPr>
          <w:rFonts w:ascii="Times New Roman" w:hAnsi="Times New Roman" w:cs="Times New Roman"/>
          <w:sz w:val="24"/>
        </w:rPr>
        <w:t xml:space="preserve">Doherty has used Eightmile promotion and advertising material on social media and internet platforms.  Thomas reminded the group that some demographics do not have ready access to </w:t>
      </w:r>
      <w:r>
        <w:rPr>
          <w:rFonts w:ascii="Times New Roman" w:hAnsi="Times New Roman" w:cs="Times New Roman"/>
          <w:sz w:val="24"/>
        </w:rPr>
        <w:lastRenderedPageBreak/>
        <w:t xml:space="preserve">online material, so printed materials still have merit.  On August 27, ERWSCC will have a table </w:t>
      </w:r>
      <w:r w:rsidR="00A57D71">
        <w:rPr>
          <w:rFonts w:ascii="Times New Roman" w:hAnsi="Times New Roman" w:cs="Times New Roman"/>
          <w:sz w:val="24"/>
        </w:rPr>
        <w:t>at</w:t>
      </w:r>
      <w:r>
        <w:rPr>
          <w:rFonts w:ascii="Times New Roman" w:hAnsi="Times New Roman" w:cs="Times New Roman"/>
          <w:sz w:val="24"/>
        </w:rPr>
        <w:t xml:space="preserve"> East Haddam’s all-day Goodspeed Airport Festival.  From 11:00 AM – 6:00, with an extra hour on either side for set up and breakdown, Young asked if Committee members could help provide coverage for the day.  </w:t>
      </w:r>
      <w:proofErr w:type="spellStart"/>
      <w:r>
        <w:rPr>
          <w:rFonts w:ascii="Times New Roman" w:hAnsi="Times New Roman" w:cs="Times New Roman"/>
          <w:sz w:val="24"/>
        </w:rPr>
        <w:t>Govert</w:t>
      </w:r>
      <w:proofErr w:type="spellEnd"/>
      <w:r>
        <w:rPr>
          <w:rFonts w:ascii="Times New Roman" w:hAnsi="Times New Roman" w:cs="Times New Roman"/>
          <w:sz w:val="24"/>
        </w:rPr>
        <w:t xml:space="preserve"> reported the East Haddam Land Trust is planning a Fun(d) Raiser for </w:t>
      </w:r>
      <w:proofErr w:type="gramStart"/>
      <w:r>
        <w:rPr>
          <w:rFonts w:ascii="Times New Roman" w:hAnsi="Times New Roman" w:cs="Times New Roman"/>
          <w:sz w:val="24"/>
        </w:rPr>
        <w:t>August  22</w:t>
      </w:r>
      <w:proofErr w:type="gramEnd"/>
      <w:r>
        <w:rPr>
          <w:rFonts w:ascii="Times New Roman" w:hAnsi="Times New Roman" w:cs="Times New Roman"/>
          <w:sz w:val="24"/>
        </w:rPr>
        <w:t xml:space="preserve">.  </w:t>
      </w:r>
      <w:proofErr w:type="spellStart"/>
      <w:r>
        <w:rPr>
          <w:rFonts w:ascii="Times New Roman" w:hAnsi="Times New Roman" w:cs="Times New Roman"/>
          <w:sz w:val="24"/>
        </w:rPr>
        <w:t>Govert’s</w:t>
      </w:r>
      <w:proofErr w:type="spellEnd"/>
      <w:r>
        <w:rPr>
          <w:rFonts w:ascii="Times New Roman" w:hAnsi="Times New Roman" w:cs="Times New Roman"/>
          <w:sz w:val="24"/>
        </w:rPr>
        <w:t xml:space="preserve"> band will perform that evening and it is hoped that $5000 may be raised to benefit the land trust.  </w:t>
      </w:r>
    </w:p>
    <w:p w14:paraId="33877F15" w14:textId="77777777" w:rsidR="00DD4C3B" w:rsidRDefault="00DD4C3B" w:rsidP="00847246">
      <w:pPr>
        <w:spacing w:after="0" w:line="240" w:lineRule="auto"/>
        <w:rPr>
          <w:rFonts w:ascii="Times New Roman" w:hAnsi="Times New Roman" w:cs="Times New Roman"/>
          <w:sz w:val="24"/>
        </w:rPr>
      </w:pPr>
    </w:p>
    <w:p w14:paraId="4654B17D" w14:textId="0780FF5C" w:rsidR="00F267DF" w:rsidRDefault="00092CA3" w:rsidP="00847246">
      <w:pPr>
        <w:spacing w:after="0" w:line="240" w:lineRule="auto"/>
        <w:rPr>
          <w:rFonts w:ascii="Times New Roman" w:hAnsi="Times New Roman" w:cs="Times New Roman"/>
          <w:sz w:val="24"/>
        </w:rPr>
      </w:pPr>
      <w:r>
        <w:rPr>
          <w:rFonts w:ascii="Times New Roman" w:hAnsi="Times New Roman" w:cs="Times New Roman"/>
          <w:i/>
          <w:iCs/>
          <w:sz w:val="24"/>
        </w:rPr>
        <w:t xml:space="preserve">-  </w:t>
      </w:r>
      <w:r w:rsidRPr="00092CA3">
        <w:rPr>
          <w:rFonts w:ascii="Times New Roman" w:hAnsi="Times New Roman" w:cs="Times New Roman"/>
          <w:i/>
          <w:iCs/>
          <w:sz w:val="24"/>
        </w:rPr>
        <w:t>Protection &amp; Management</w:t>
      </w:r>
      <w:r>
        <w:rPr>
          <w:rFonts w:ascii="Times New Roman" w:hAnsi="Times New Roman" w:cs="Times New Roman"/>
          <w:sz w:val="24"/>
        </w:rPr>
        <w:t xml:space="preserve">:  </w:t>
      </w:r>
      <w:r w:rsidR="00F267DF">
        <w:rPr>
          <w:rFonts w:ascii="Times New Roman" w:hAnsi="Times New Roman" w:cs="Times New Roman"/>
          <w:sz w:val="24"/>
        </w:rPr>
        <w:t>Two aquatic invasive species are a concern: hydrilla and water chestnut.  A large water chestnut mat</w:t>
      </w:r>
      <w:r w:rsidR="00CD4106">
        <w:rPr>
          <w:rFonts w:ascii="Times New Roman" w:hAnsi="Times New Roman" w:cs="Times New Roman"/>
          <w:sz w:val="24"/>
        </w:rPr>
        <w:t>,</w:t>
      </w:r>
      <w:r w:rsidR="00F267DF">
        <w:rPr>
          <w:rFonts w:ascii="Times New Roman" w:hAnsi="Times New Roman" w:cs="Times New Roman"/>
          <w:sz w:val="24"/>
        </w:rPr>
        <w:t xml:space="preserve"> caused by a release from an upstream sewage treatment plant</w:t>
      </w:r>
      <w:r w:rsidR="00CD4106">
        <w:rPr>
          <w:rFonts w:ascii="Times New Roman" w:hAnsi="Times New Roman" w:cs="Times New Roman"/>
          <w:sz w:val="24"/>
        </w:rPr>
        <w:t>,</w:t>
      </w:r>
      <w:r w:rsidR="00A57D71">
        <w:rPr>
          <w:rFonts w:ascii="Times New Roman" w:hAnsi="Times New Roman" w:cs="Times New Roman"/>
          <w:sz w:val="24"/>
        </w:rPr>
        <w:t xml:space="preserve"> has caused infestations along </w:t>
      </w:r>
      <w:r w:rsidR="00CD4106">
        <w:rPr>
          <w:rFonts w:ascii="Times New Roman" w:hAnsi="Times New Roman" w:cs="Times New Roman"/>
          <w:sz w:val="24"/>
        </w:rPr>
        <w:t xml:space="preserve">the </w:t>
      </w:r>
      <w:r w:rsidR="00A57D71">
        <w:rPr>
          <w:rFonts w:ascii="Times New Roman" w:hAnsi="Times New Roman" w:cs="Times New Roman"/>
          <w:sz w:val="24"/>
        </w:rPr>
        <w:t>CT</w:t>
      </w:r>
      <w:r w:rsidR="00CD4106">
        <w:rPr>
          <w:rFonts w:ascii="Times New Roman" w:hAnsi="Times New Roman" w:cs="Times New Roman"/>
          <w:sz w:val="24"/>
        </w:rPr>
        <w:t xml:space="preserve"> </w:t>
      </w:r>
      <w:proofErr w:type="gramStart"/>
      <w:r w:rsidR="00CD4106">
        <w:rPr>
          <w:rFonts w:ascii="Times New Roman" w:hAnsi="Times New Roman" w:cs="Times New Roman"/>
          <w:sz w:val="24"/>
        </w:rPr>
        <w:t>River</w:t>
      </w:r>
      <w:r w:rsidR="00A57D71">
        <w:rPr>
          <w:rFonts w:ascii="Times New Roman" w:hAnsi="Times New Roman" w:cs="Times New Roman"/>
          <w:sz w:val="24"/>
        </w:rPr>
        <w:t xml:space="preserve"> </w:t>
      </w:r>
      <w:r w:rsidR="00F267DF">
        <w:rPr>
          <w:rFonts w:ascii="Times New Roman" w:hAnsi="Times New Roman" w:cs="Times New Roman"/>
          <w:sz w:val="24"/>
        </w:rPr>
        <w:t>.</w:t>
      </w:r>
      <w:proofErr w:type="gramEnd"/>
      <w:r w:rsidR="00F267DF">
        <w:rPr>
          <w:rFonts w:ascii="Times New Roman" w:hAnsi="Times New Roman" w:cs="Times New Roman"/>
          <w:sz w:val="24"/>
        </w:rPr>
        <w:t xml:space="preserve"> With help providing access to the cove from the Hamburg Cove Yacht Club, an August 23 water chestnut removal work party is planned, with a second effort likely for September.  Lacy voiced support for pulling efforts</w:t>
      </w:r>
      <w:r w:rsidR="00E03134">
        <w:rPr>
          <w:rFonts w:ascii="Times New Roman" w:hAnsi="Times New Roman" w:cs="Times New Roman"/>
          <w:sz w:val="24"/>
        </w:rPr>
        <w:t xml:space="preserve"> at known locations</w:t>
      </w:r>
      <w:r w:rsidR="00F267DF">
        <w:rPr>
          <w:rFonts w:ascii="Times New Roman" w:hAnsi="Times New Roman" w:cs="Times New Roman"/>
          <w:sz w:val="24"/>
        </w:rPr>
        <w:t xml:space="preserve">, but also </w:t>
      </w:r>
      <w:r w:rsidR="00E03134">
        <w:rPr>
          <w:rFonts w:ascii="Times New Roman" w:hAnsi="Times New Roman" w:cs="Times New Roman"/>
          <w:sz w:val="24"/>
        </w:rPr>
        <w:t>stated assessments at other sites are worthwhile.  To that end, the Connecticut Agricultural Experiment Station has funding to conduct another aquatic invasives survey.  All removed material will be composted safely away from w</w:t>
      </w:r>
      <w:r w:rsidR="00CD4106">
        <w:rPr>
          <w:rFonts w:ascii="Times New Roman" w:hAnsi="Times New Roman" w:cs="Times New Roman"/>
          <w:sz w:val="24"/>
        </w:rPr>
        <w:t>ater resources</w:t>
      </w:r>
      <w:r w:rsidR="00E03134">
        <w:rPr>
          <w:rFonts w:ascii="Times New Roman" w:hAnsi="Times New Roman" w:cs="Times New Roman"/>
          <w:sz w:val="24"/>
        </w:rPr>
        <w:t xml:space="preserve">.  </w:t>
      </w:r>
    </w:p>
    <w:p w14:paraId="233DA3CB" w14:textId="0EC15BEB" w:rsidR="00E03134" w:rsidRDefault="00E03134" w:rsidP="00847246">
      <w:pPr>
        <w:spacing w:after="0" w:line="240" w:lineRule="auto"/>
        <w:rPr>
          <w:rFonts w:ascii="Times New Roman" w:hAnsi="Times New Roman" w:cs="Times New Roman"/>
          <w:sz w:val="24"/>
        </w:rPr>
      </w:pPr>
    </w:p>
    <w:p w14:paraId="2AF0108D" w14:textId="61AEF8F2" w:rsidR="00E03134" w:rsidRDefault="00E03134" w:rsidP="00847246">
      <w:pPr>
        <w:spacing w:after="0" w:line="240" w:lineRule="auto"/>
        <w:rPr>
          <w:rFonts w:ascii="Times New Roman" w:hAnsi="Times New Roman" w:cs="Times New Roman"/>
          <w:sz w:val="24"/>
        </w:rPr>
      </w:pPr>
      <w:r>
        <w:rPr>
          <w:rFonts w:ascii="Times New Roman" w:hAnsi="Times New Roman" w:cs="Times New Roman"/>
          <w:sz w:val="24"/>
        </w:rPr>
        <w:t xml:space="preserve">David Bingham reported the University of Rhode Island is conducting research on biocontrol of </w:t>
      </w:r>
      <w:proofErr w:type="gramStart"/>
      <w:r>
        <w:rPr>
          <w:rFonts w:ascii="Times New Roman" w:hAnsi="Times New Roman" w:cs="Times New Roman"/>
          <w:sz w:val="24"/>
        </w:rPr>
        <w:t>swallow-wort</w:t>
      </w:r>
      <w:proofErr w:type="gramEnd"/>
      <w:r>
        <w:rPr>
          <w:rFonts w:ascii="Times New Roman" w:hAnsi="Times New Roman" w:cs="Times New Roman"/>
          <w:sz w:val="24"/>
        </w:rPr>
        <w:t xml:space="preserve">.  A biocontrol moth is being released at two sites in Salem.  Bingham also noted purple loosestrife biocontrol efforts appear to be successful.  </w:t>
      </w:r>
      <w:r w:rsidR="00CD4106">
        <w:rPr>
          <w:rFonts w:ascii="Times New Roman" w:hAnsi="Times New Roman" w:cs="Times New Roman"/>
          <w:sz w:val="24"/>
        </w:rPr>
        <w:t xml:space="preserve">A </w:t>
      </w:r>
      <w:r>
        <w:rPr>
          <w:rFonts w:ascii="Times New Roman" w:hAnsi="Times New Roman" w:cs="Times New Roman"/>
          <w:sz w:val="24"/>
        </w:rPr>
        <w:t>new bog bridge ha</w:t>
      </w:r>
      <w:r w:rsidR="00CD4106">
        <w:rPr>
          <w:rFonts w:ascii="Times New Roman" w:hAnsi="Times New Roman" w:cs="Times New Roman"/>
          <w:sz w:val="24"/>
        </w:rPr>
        <w:t>s</w:t>
      </w:r>
      <w:r>
        <w:rPr>
          <w:rFonts w:ascii="Times New Roman" w:hAnsi="Times New Roman" w:cs="Times New Roman"/>
          <w:sz w:val="24"/>
        </w:rPr>
        <w:t xml:space="preserve"> been installed on the Goodwin Trail</w:t>
      </w:r>
      <w:r w:rsidR="002B5CDA">
        <w:rPr>
          <w:rFonts w:ascii="Times New Roman" w:hAnsi="Times New Roman" w:cs="Times New Roman"/>
          <w:sz w:val="24"/>
        </w:rPr>
        <w:t xml:space="preserve"> in</w:t>
      </w:r>
      <w:r w:rsidR="00CD4106">
        <w:rPr>
          <w:rFonts w:ascii="Times New Roman" w:hAnsi="Times New Roman" w:cs="Times New Roman"/>
          <w:sz w:val="24"/>
        </w:rPr>
        <w:t xml:space="preserve"> the</w:t>
      </w:r>
      <w:r w:rsidR="002B5CDA">
        <w:rPr>
          <w:rFonts w:ascii="Times New Roman" w:hAnsi="Times New Roman" w:cs="Times New Roman"/>
          <w:sz w:val="24"/>
        </w:rPr>
        <w:t xml:space="preserve"> </w:t>
      </w:r>
      <w:proofErr w:type="spellStart"/>
      <w:r w:rsidR="002B5CDA">
        <w:rPr>
          <w:rFonts w:ascii="Times New Roman" w:hAnsi="Times New Roman" w:cs="Times New Roman"/>
          <w:sz w:val="24"/>
        </w:rPr>
        <w:t>Nehantic</w:t>
      </w:r>
      <w:proofErr w:type="spellEnd"/>
      <w:r w:rsidR="002B5CDA">
        <w:rPr>
          <w:rFonts w:ascii="Times New Roman" w:hAnsi="Times New Roman" w:cs="Times New Roman"/>
          <w:sz w:val="24"/>
        </w:rPr>
        <w:t xml:space="preserve"> State Forest</w:t>
      </w:r>
      <w:r>
        <w:rPr>
          <w:rFonts w:ascii="Times New Roman" w:hAnsi="Times New Roman" w:cs="Times New Roman"/>
          <w:sz w:val="24"/>
        </w:rPr>
        <w:t xml:space="preserve">, with Committee members </w:t>
      </w:r>
      <w:r w:rsidR="002B5CDA">
        <w:rPr>
          <w:rFonts w:ascii="Times New Roman" w:hAnsi="Times New Roman" w:cs="Times New Roman"/>
          <w:sz w:val="24"/>
        </w:rPr>
        <w:t xml:space="preserve">Gillis, Griggs and Rob </w:t>
      </w:r>
      <w:r>
        <w:rPr>
          <w:rFonts w:ascii="Times New Roman" w:hAnsi="Times New Roman" w:cs="Times New Roman"/>
          <w:sz w:val="24"/>
        </w:rPr>
        <w:t>Smith</w:t>
      </w:r>
      <w:r w:rsidR="002B5CDA">
        <w:rPr>
          <w:rFonts w:ascii="Times New Roman" w:hAnsi="Times New Roman" w:cs="Times New Roman"/>
          <w:sz w:val="24"/>
        </w:rPr>
        <w:t xml:space="preserve"> all </w:t>
      </w:r>
      <w:proofErr w:type="gramStart"/>
      <w:r w:rsidR="002B5CDA">
        <w:rPr>
          <w:rFonts w:ascii="Times New Roman" w:hAnsi="Times New Roman" w:cs="Times New Roman"/>
          <w:sz w:val="24"/>
        </w:rPr>
        <w:t>providing assistance</w:t>
      </w:r>
      <w:proofErr w:type="gramEnd"/>
      <w:r w:rsidR="002B5CDA">
        <w:rPr>
          <w:rFonts w:ascii="Times New Roman" w:hAnsi="Times New Roman" w:cs="Times New Roman"/>
          <w:sz w:val="24"/>
        </w:rPr>
        <w:t>.  Two smaller foot bridges planned for Salem are awaiting permitting approval.</w:t>
      </w:r>
      <w:r w:rsidR="00CD4106">
        <w:rPr>
          <w:rFonts w:ascii="Times New Roman" w:hAnsi="Times New Roman" w:cs="Times New Roman"/>
          <w:sz w:val="24"/>
        </w:rPr>
        <w:t xml:space="preserve"> This project was funded via an ERWSCC grant to minimize establishment of new detours</w:t>
      </w:r>
      <w:r w:rsidR="00B811CD">
        <w:rPr>
          <w:rFonts w:ascii="Times New Roman" w:hAnsi="Times New Roman" w:cs="Times New Roman"/>
          <w:sz w:val="24"/>
        </w:rPr>
        <w:t xml:space="preserve"> </w:t>
      </w:r>
      <w:r w:rsidR="00CD4106">
        <w:rPr>
          <w:rFonts w:ascii="Times New Roman" w:hAnsi="Times New Roman" w:cs="Times New Roman"/>
          <w:sz w:val="24"/>
        </w:rPr>
        <w:t xml:space="preserve">by </w:t>
      </w:r>
      <w:r w:rsidR="00B811CD">
        <w:rPr>
          <w:rFonts w:ascii="Times New Roman" w:hAnsi="Times New Roman" w:cs="Times New Roman"/>
          <w:sz w:val="24"/>
        </w:rPr>
        <w:t xml:space="preserve">trail </w:t>
      </w:r>
      <w:r w:rsidR="00CD4106">
        <w:rPr>
          <w:rFonts w:ascii="Times New Roman" w:hAnsi="Times New Roman" w:cs="Times New Roman"/>
          <w:sz w:val="24"/>
        </w:rPr>
        <w:t>users</w:t>
      </w:r>
    </w:p>
    <w:p w14:paraId="11CFAC41" w14:textId="670FF27B" w:rsidR="00524AA4" w:rsidRDefault="00524AA4" w:rsidP="00847246">
      <w:pPr>
        <w:spacing w:after="0" w:line="240" w:lineRule="auto"/>
        <w:rPr>
          <w:rFonts w:ascii="Times New Roman" w:hAnsi="Times New Roman" w:cs="Times New Roman"/>
          <w:sz w:val="24"/>
        </w:rPr>
      </w:pPr>
    </w:p>
    <w:p w14:paraId="69D653B7" w14:textId="4547EB6E" w:rsidR="00524AA4" w:rsidRDefault="00524AA4" w:rsidP="00847246">
      <w:pPr>
        <w:spacing w:after="0" w:line="240" w:lineRule="auto"/>
        <w:rPr>
          <w:rFonts w:ascii="Times New Roman" w:hAnsi="Times New Roman" w:cs="Times New Roman"/>
          <w:sz w:val="24"/>
        </w:rPr>
      </w:pPr>
      <w:r>
        <w:rPr>
          <w:rFonts w:ascii="Times New Roman" w:hAnsi="Times New Roman" w:cs="Times New Roman"/>
          <w:sz w:val="24"/>
        </w:rPr>
        <w:t xml:space="preserve">Bradley reported that the New England Mountain Biking Association (NEMBA) has volunteers who are trained in chainsaw use and safety; they are willing to help with removal of downed trees on trails.  </w:t>
      </w:r>
    </w:p>
    <w:p w14:paraId="731FBC97" w14:textId="2392E0B2" w:rsidR="00524AA4" w:rsidRDefault="00524AA4" w:rsidP="00847246">
      <w:pPr>
        <w:spacing w:after="0" w:line="240" w:lineRule="auto"/>
        <w:rPr>
          <w:rFonts w:ascii="Times New Roman" w:hAnsi="Times New Roman" w:cs="Times New Roman"/>
          <w:sz w:val="24"/>
        </w:rPr>
      </w:pPr>
    </w:p>
    <w:p w14:paraId="5D5149C1" w14:textId="3AC9A01C" w:rsidR="00524AA4" w:rsidRDefault="00D45F4C" w:rsidP="00847246">
      <w:pPr>
        <w:spacing w:after="0" w:line="240" w:lineRule="auto"/>
        <w:rPr>
          <w:rFonts w:ascii="Times New Roman" w:hAnsi="Times New Roman" w:cs="Times New Roman"/>
          <w:sz w:val="24"/>
        </w:rPr>
      </w:pPr>
      <w:r>
        <w:rPr>
          <w:rFonts w:ascii="Times New Roman" w:hAnsi="Times New Roman" w:cs="Times New Roman"/>
          <w:sz w:val="24"/>
        </w:rPr>
        <w:t xml:space="preserve">- </w:t>
      </w:r>
      <w:r w:rsidRPr="00D45F4C">
        <w:rPr>
          <w:rFonts w:ascii="Times New Roman" w:hAnsi="Times New Roman" w:cs="Times New Roman"/>
          <w:i/>
          <w:iCs/>
          <w:sz w:val="24"/>
        </w:rPr>
        <w:t xml:space="preserve"> Science &amp; Monitoring</w:t>
      </w:r>
      <w:r>
        <w:rPr>
          <w:rFonts w:ascii="Times New Roman" w:hAnsi="Times New Roman" w:cs="Times New Roman"/>
          <w:sz w:val="24"/>
        </w:rPr>
        <w:t xml:space="preserve">:  </w:t>
      </w:r>
      <w:r w:rsidR="00524AA4">
        <w:rPr>
          <w:rFonts w:ascii="Times New Roman" w:hAnsi="Times New Roman" w:cs="Times New Roman"/>
          <w:sz w:val="24"/>
        </w:rPr>
        <w:t xml:space="preserve">a </w:t>
      </w:r>
      <w:r w:rsidR="00B811CD">
        <w:rPr>
          <w:rFonts w:ascii="Times New Roman" w:hAnsi="Times New Roman" w:cs="Times New Roman"/>
          <w:sz w:val="24"/>
        </w:rPr>
        <w:t xml:space="preserve">proposal for completing a </w:t>
      </w:r>
      <w:r w:rsidR="00524AA4">
        <w:rPr>
          <w:rFonts w:ascii="Times New Roman" w:hAnsi="Times New Roman" w:cs="Times New Roman"/>
          <w:sz w:val="24"/>
        </w:rPr>
        <w:t>mussel survey was recently received from Ethan Nadeau</w:t>
      </w:r>
      <w:r w:rsidR="00B811CD">
        <w:rPr>
          <w:rFonts w:ascii="Times New Roman" w:hAnsi="Times New Roman" w:cs="Times New Roman"/>
          <w:sz w:val="24"/>
        </w:rPr>
        <w:t xml:space="preserve"> at the request of ERWSCC after meeting with the CT DEEP mussel representative and Nadeau</w:t>
      </w:r>
      <w:r w:rsidR="00524AA4">
        <w:rPr>
          <w:rFonts w:ascii="Times New Roman" w:hAnsi="Times New Roman" w:cs="Times New Roman"/>
          <w:sz w:val="24"/>
        </w:rPr>
        <w:t xml:space="preserve">.  </w:t>
      </w:r>
      <w:r w:rsidR="00B811CD">
        <w:rPr>
          <w:rFonts w:ascii="Times New Roman" w:hAnsi="Times New Roman" w:cs="Times New Roman"/>
          <w:sz w:val="24"/>
        </w:rPr>
        <w:t xml:space="preserve">Nadeau originally conducted the first </w:t>
      </w:r>
      <w:proofErr w:type="gramStart"/>
      <w:r w:rsidR="00B811CD">
        <w:rPr>
          <w:rFonts w:ascii="Times New Roman" w:hAnsi="Times New Roman" w:cs="Times New Roman"/>
          <w:sz w:val="24"/>
        </w:rPr>
        <w:t>survey</w:t>
      </w:r>
      <w:proofErr w:type="gramEnd"/>
      <w:r w:rsidR="00B811CD">
        <w:rPr>
          <w:rFonts w:ascii="Times New Roman" w:hAnsi="Times New Roman" w:cs="Times New Roman"/>
          <w:sz w:val="24"/>
        </w:rPr>
        <w:t xml:space="preserve"> and a follow-up survey is now warranted as the Eightmile offers excellent habitat.  </w:t>
      </w:r>
      <w:r w:rsidR="00524AA4">
        <w:rPr>
          <w:rFonts w:ascii="Times New Roman" w:hAnsi="Times New Roman" w:cs="Times New Roman"/>
          <w:sz w:val="24"/>
        </w:rPr>
        <w:t xml:space="preserve">If weather/water level conditions are favorable, work on this inventory could be completed in 2022.   All raw data collected will be part of a submitted report, with an assessment and recommendations also to be included.  Irving stated that scientific inventory efforts support ERWSCC efforts in the watershed, and the </w:t>
      </w:r>
      <w:r w:rsidR="003B0969">
        <w:rPr>
          <w:rFonts w:ascii="Times New Roman" w:hAnsi="Times New Roman" w:cs="Times New Roman"/>
          <w:sz w:val="24"/>
        </w:rPr>
        <w:t xml:space="preserve">knowledge gained (and shared) is valuable.  </w:t>
      </w:r>
      <w:proofErr w:type="spellStart"/>
      <w:r w:rsidR="003B0969">
        <w:rPr>
          <w:rFonts w:ascii="Times New Roman" w:hAnsi="Times New Roman" w:cs="Times New Roman"/>
          <w:sz w:val="24"/>
        </w:rPr>
        <w:t>Natoli</w:t>
      </w:r>
      <w:proofErr w:type="spellEnd"/>
      <w:r w:rsidR="003B0969">
        <w:rPr>
          <w:rFonts w:ascii="Times New Roman" w:hAnsi="Times New Roman" w:cs="Times New Roman"/>
          <w:sz w:val="24"/>
        </w:rPr>
        <w:t xml:space="preserve"> agreed, but also stated that, for a grant request of $14,000, any deliverables should be more than just a presentation to the Committee.  Bingham stated the results can be published in the ERWSCC newsletter.  Lacy suggested Nadeau, an accomplished artist, could be asked to provide artwork for ERWSCC to use.  A motion to support the 14K grant request was made by Bingham and seconded by </w:t>
      </w:r>
      <w:proofErr w:type="spellStart"/>
      <w:r w:rsidR="003B0969">
        <w:rPr>
          <w:rFonts w:ascii="Times New Roman" w:hAnsi="Times New Roman" w:cs="Times New Roman"/>
          <w:sz w:val="24"/>
        </w:rPr>
        <w:t>Govert</w:t>
      </w:r>
      <w:proofErr w:type="spellEnd"/>
      <w:r w:rsidR="003B0969">
        <w:rPr>
          <w:rFonts w:ascii="Times New Roman" w:hAnsi="Times New Roman" w:cs="Times New Roman"/>
          <w:sz w:val="24"/>
        </w:rPr>
        <w:t>.  This motion passed.</w:t>
      </w:r>
    </w:p>
    <w:p w14:paraId="359D5DE2" w14:textId="712775C6" w:rsidR="003B0969" w:rsidRDefault="003B0969" w:rsidP="00847246">
      <w:pPr>
        <w:spacing w:after="0" w:line="240" w:lineRule="auto"/>
        <w:rPr>
          <w:rFonts w:ascii="Times New Roman" w:hAnsi="Times New Roman" w:cs="Times New Roman"/>
          <w:sz w:val="24"/>
        </w:rPr>
      </w:pPr>
    </w:p>
    <w:p w14:paraId="7A5C3915" w14:textId="58A88FF6" w:rsidR="003B0969" w:rsidRDefault="003B0969" w:rsidP="00847246">
      <w:pPr>
        <w:spacing w:after="0" w:line="240" w:lineRule="auto"/>
        <w:rPr>
          <w:rFonts w:ascii="Times New Roman" w:hAnsi="Times New Roman" w:cs="Times New Roman"/>
          <w:sz w:val="24"/>
        </w:rPr>
      </w:pPr>
      <w:r>
        <w:rPr>
          <w:rFonts w:ascii="Times New Roman" w:hAnsi="Times New Roman" w:cs="Times New Roman"/>
          <w:sz w:val="24"/>
        </w:rPr>
        <w:t xml:space="preserve">Results from 2022 </w:t>
      </w:r>
      <w:proofErr w:type="spellStart"/>
      <w:r>
        <w:rPr>
          <w:rFonts w:ascii="Times New Roman" w:hAnsi="Times New Roman" w:cs="Times New Roman"/>
          <w:sz w:val="24"/>
        </w:rPr>
        <w:t>Moulson</w:t>
      </w:r>
      <w:proofErr w:type="spellEnd"/>
      <w:r>
        <w:rPr>
          <w:rFonts w:ascii="Times New Roman" w:hAnsi="Times New Roman" w:cs="Times New Roman"/>
          <w:sz w:val="24"/>
        </w:rPr>
        <w:t xml:space="preserve"> Pond fishway observations were very low, with only about 80 blueback herring noted.  Thomas had made inquiries to his DEEP colleagues on how ERWSCC can best voice its concerns, given commercial fishing regulations</w:t>
      </w:r>
      <w:r w:rsidR="00B811CD">
        <w:rPr>
          <w:rFonts w:ascii="Times New Roman" w:hAnsi="Times New Roman" w:cs="Times New Roman"/>
          <w:sz w:val="24"/>
        </w:rPr>
        <w:t xml:space="preserve"> regarding bycatch as originally</w:t>
      </w:r>
      <w:r>
        <w:rPr>
          <w:rFonts w:ascii="Times New Roman" w:hAnsi="Times New Roman" w:cs="Times New Roman"/>
          <w:sz w:val="24"/>
        </w:rPr>
        <w:t xml:space="preserve"> </w:t>
      </w:r>
      <w:r w:rsidR="00B811CD">
        <w:rPr>
          <w:rFonts w:ascii="Times New Roman" w:hAnsi="Times New Roman" w:cs="Times New Roman"/>
          <w:sz w:val="24"/>
        </w:rPr>
        <w:t>established by NOAA have had setbacks</w:t>
      </w:r>
      <w:r>
        <w:rPr>
          <w:rFonts w:ascii="Times New Roman" w:hAnsi="Times New Roman" w:cs="Times New Roman"/>
          <w:sz w:val="24"/>
        </w:rPr>
        <w:t>.  He will continue to seek responses.</w:t>
      </w:r>
    </w:p>
    <w:p w14:paraId="043F9821" w14:textId="77777777" w:rsidR="003B0969" w:rsidRDefault="003B0969" w:rsidP="00847246">
      <w:pPr>
        <w:spacing w:after="0" w:line="240" w:lineRule="auto"/>
        <w:rPr>
          <w:rFonts w:ascii="Times New Roman" w:hAnsi="Times New Roman" w:cs="Times New Roman"/>
          <w:sz w:val="24"/>
        </w:rPr>
      </w:pPr>
    </w:p>
    <w:p w14:paraId="75ECF24C" w14:textId="6E5DFC15" w:rsidR="000B2A80" w:rsidRDefault="003B0969" w:rsidP="002A459C">
      <w:pPr>
        <w:spacing w:after="0" w:line="240" w:lineRule="auto"/>
        <w:rPr>
          <w:rFonts w:ascii="Times New Roman" w:hAnsi="Times New Roman" w:cs="Times New Roman"/>
          <w:sz w:val="24"/>
        </w:rPr>
      </w:pPr>
      <w:r>
        <w:rPr>
          <w:rFonts w:ascii="Times New Roman" w:hAnsi="Times New Roman" w:cs="Times New Roman"/>
          <w:sz w:val="24"/>
        </w:rPr>
        <w:t xml:space="preserve">Interns from Three Rivers Community College have assisted with weekly data collection for </w:t>
      </w:r>
      <w:r w:rsidR="004D3C98">
        <w:rPr>
          <w:rFonts w:ascii="Times New Roman" w:hAnsi="Times New Roman" w:cs="Times New Roman"/>
          <w:sz w:val="24"/>
        </w:rPr>
        <w:t xml:space="preserve">baseline monitoring and </w:t>
      </w:r>
      <w:r>
        <w:rPr>
          <w:rFonts w:ascii="Times New Roman" w:hAnsi="Times New Roman" w:cs="Times New Roman"/>
          <w:sz w:val="24"/>
        </w:rPr>
        <w:t>stream loggers in the watershed.</w:t>
      </w:r>
    </w:p>
    <w:p w14:paraId="120B91F1" w14:textId="60EA727D" w:rsidR="000B2A80" w:rsidRDefault="000B2A80" w:rsidP="00847246">
      <w:pPr>
        <w:spacing w:after="0" w:line="240" w:lineRule="auto"/>
        <w:rPr>
          <w:rFonts w:ascii="Times New Roman" w:hAnsi="Times New Roman" w:cs="Times New Roman"/>
          <w:sz w:val="24"/>
        </w:rPr>
      </w:pPr>
    </w:p>
    <w:p w14:paraId="1D3703A3" w14:textId="76BF86CB" w:rsidR="000B2A80" w:rsidRDefault="000B2A80" w:rsidP="00DA3E29">
      <w:pPr>
        <w:spacing w:after="0" w:line="240" w:lineRule="auto"/>
        <w:rPr>
          <w:rFonts w:ascii="Times New Roman" w:hAnsi="Times New Roman" w:cs="Times New Roman"/>
          <w:sz w:val="24"/>
        </w:rPr>
      </w:pPr>
      <w:r>
        <w:rPr>
          <w:rFonts w:ascii="Times New Roman" w:hAnsi="Times New Roman" w:cs="Times New Roman"/>
          <w:sz w:val="24"/>
        </w:rPr>
        <w:t xml:space="preserve">-   </w:t>
      </w:r>
      <w:r w:rsidRPr="000B2A80">
        <w:rPr>
          <w:rFonts w:ascii="Times New Roman" w:hAnsi="Times New Roman" w:cs="Times New Roman"/>
          <w:i/>
          <w:iCs/>
          <w:sz w:val="24"/>
        </w:rPr>
        <w:t>Project Review</w:t>
      </w:r>
      <w:r>
        <w:rPr>
          <w:rFonts w:ascii="Times New Roman" w:hAnsi="Times New Roman" w:cs="Times New Roman"/>
          <w:sz w:val="24"/>
        </w:rPr>
        <w:t>:</w:t>
      </w:r>
      <w:r w:rsidR="00924A43">
        <w:rPr>
          <w:rFonts w:ascii="Times New Roman" w:hAnsi="Times New Roman" w:cs="Times New Roman"/>
          <w:sz w:val="24"/>
        </w:rPr>
        <w:t xml:space="preserve">  </w:t>
      </w:r>
      <w:r w:rsidR="002A459C">
        <w:rPr>
          <w:rFonts w:ascii="Times New Roman" w:hAnsi="Times New Roman" w:cs="Times New Roman"/>
          <w:sz w:val="24"/>
        </w:rPr>
        <w:t xml:space="preserve">Irving reported that the Lyme Board of Selectmen has decided to move ahead with a bridge replacement project </w:t>
      </w:r>
      <w:r w:rsidR="00DA3E29">
        <w:rPr>
          <w:rFonts w:ascii="Times New Roman" w:hAnsi="Times New Roman" w:cs="Times New Roman"/>
          <w:sz w:val="24"/>
        </w:rPr>
        <w:t>over the Falls Brook River</w:t>
      </w:r>
      <w:r w:rsidR="004D3C98">
        <w:rPr>
          <w:rFonts w:ascii="Times New Roman" w:hAnsi="Times New Roman" w:cs="Times New Roman"/>
          <w:sz w:val="24"/>
        </w:rPr>
        <w:t>. He had originally brought up the idea of bridge elimination and a restoration project, which more recently received local public support. However, based on public safety standards, timing of any new permitting and access to federal funds, the selectmen felt they needed to move forward with the original plan.</w:t>
      </w:r>
      <w:r w:rsidR="00DA3E29">
        <w:rPr>
          <w:rFonts w:ascii="Times New Roman" w:hAnsi="Times New Roman" w:cs="Times New Roman"/>
          <w:sz w:val="24"/>
        </w:rPr>
        <w:t xml:space="preserve">  Lacy stated the input from ERWSCC did improve the project design of the bridge replacement project.  Lacy also reported she has a new contact at the Army Corps of Engineers, though this person has not been terribly responsive.  Understaffing at AC</w:t>
      </w:r>
      <w:r w:rsidR="004D3C98">
        <w:rPr>
          <w:rFonts w:ascii="Times New Roman" w:hAnsi="Times New Roman" w:cs="Times New Roman"/>
          <w:sz w:val="24"/>
        </w:rPr>
        <w:t>O</w:t>
      </w:r>
      <w:r w:rsidR="00DA3E29">
        <w:rPr>
          <w:rFonts w:ascii="Times New Roman" w:hAnsi="Times New Roman" w:cs="Times New Roman"/>
          <w:sz w:val="24"/>
        </w:rPr>
        <w:t>E results in attention being given mostly to large projects.</w:t>
      </w:r>
      <w:r w:rsidR="00924A43">
        <w:rPr>
          <w:rFonts w:ascii="Times New Roman" w:hAnsi="Times New Roman" w:cs="Times New Roman"/>
          <w:sz w:val="24"/>
        </w:rPr>
        <w:t xml:space="preserve"> </w:t>
      </w:r>
    </w:p>
    <w:p w14:paraId="397E4A8D" w14:textId="3CFED738" w:rsidR="00924A43" w:rsidRDefault="00924A43" w:rsidP="00847246">
      <w:pPr>
        <w:spacing w:after="0" w:line="240" w:lineRule="auto"/>
        <w:rPr>
          <w:rFonts w:ascii="Times New Roman" w:hAnsi="Times New Roman" w:cs="Times New Roman"/>
          <w:sz w:val="24"/>
        </w:rPr>
      </w:pPr>
    </w:p>
    <w:p w14:paraId="17934A93" w14:textId="1E38F329" w:rsidR="00924A43" w:rsidRDefault="00924A43" w:rsidP="00847246">
      <w:pPr>
        <w:spacing w:after="0" w:line="240" w:lineRule="auto"/>
        <w:rPr>
          <w:rFonts w:ascii="Times New Roman" w:hAnsi="Times New Roman" w:cs="Times New Roman"/>
          <w:sz w:val="24"/>
        </w:rPr>
      </w:pPr>
      <w:r w:rsidRPr="00924A43">
        <w:rPr>
          <w:rFonts w:ascii="Times New Roman" w:hAnsi="Times New Roman" w:cs="Times New Roman"/>
          <w:sz w:val="24"/>
          <w:u w:val="single"/>
        </w:rPr>
        <w:t>Partner Updates</w:t>
      </w:r>
      <w:r w:rsidR="00DA3E29">
        <w:rPr>
          <w:rFonts w:ascii="Times New Roman" w:hAnsi="Times New Roman" w:cs="Times New Roman"/>
          <w:sz w:val="24"/>
          <w:u w:val="single"/>
        </w:rPr>
        <w:t xml:space="preserve"> and Old/New Business</w:t>
      </w:r>
      <w:r>
        <w:rPr>
          <w:rFonts w:ascii="Times New Roman" w:hAnsi="Times New Roman" w:cs="Times New Roman"/>
          <w:sz w:val="24"/>
        </w:rPr>
        <w:t>:</w:t>
      </w:r>
    </w:p>
    <w:p w14:paraId="2A7FA3FF" w14:textId="42C9CFAB" w:rsidR="00DA3E29" w:rsidRDefault="00DA3E29" w:rsidP="00847246">
      <w:pPr>
        <w:spacing w:after="0" w:line="240" w:lineRule="auto"/>
        <w:rPr>
          <w:rFonts w:ascii="Times New Roman" w:hAnsi="Times New Roman" w:cs="Times New Roman"/>
          <w:sz w:val="24"/>
        </w:rPr>
      </w:pPr>
      <w:r>
        <w:rPr>
          <w:rFonts w:ascii="Times New Roman" w:hAnsi="Times New Roman" w:cs="Times New Roman"/>
          <w:sz w:val="24"/>
        </w:rPr>
        <w:t xml:space="preserve">-  </w:t>
      </w:r>
      <w:r w:rsidRPr="00DA3E29">
        <w:rPr>
          <w:rFonts w:ascii="Times New Roman" w:hAnsi="Times New Roman" w:cs="Times New Roman"/>
          <w:i/>
          <w:iCs/>
          <w:sz w:val="24"/>
        </w:rPr>
        <w:t>Salem Land Trust</w:t>
      </w:r>
      <w:r>
        <w:rPr>
          <w:rFonts w:ascii="Times New Roman" w:hAnsi="Times New Roman" w:cs="Times New Roman"/>
          <w:sz w:val="24"/>
        </w:rPr>
        <w:t xml:space="preserve">:  </w:t>
      </w:r>
      <w:proofErr w:type="spellStart"/>
      <w:r>
        <w:rPr>
          <w:rFonts w:ascii="Times New Roman" w:hAnsi="Times New Roman" w:cs="Times New Roman"/>
          <w:sz w:val="24"/>
        </w:rPr>
        <w:t>Chysinki</w:t>
      </w:r>
      <w:proofErr w:type="spellEnd"/>
      <w:r>
        <w:rPr>
          <w:rFonts w:ascii="Times New Roman" w:hAnsi="Times New Roman" w:cs="Times New Roman"/>
          <w:sz w:val="24"/>
        </w:rPr>
        <w:t xml:space="preserve"> reported the land trust has contacted Salem’s Probate Court to support the protection of a 200-acre property where the (now-deceased) landowner left no will, but where the intention of preserving land was known.  Another parcel, of 150 acres, is expected to be available, situated between The Nature Conservancy’s Walden Preserve and its East Branch/</w:t>
      </w:r>
      <w:proofErr w:type="spellStart"/>
      <w:r>
        <w:rPr>
          <w:rFonts w:ascii="Times New Roman" w:hAnsi="Times New Roman" w:cs="Times New Roman"/>
          <w:sz w:val="24"/>
        </w:rPr>
        <w:t>Zemko</w:t>
      </w:r>
      <w:proofErr w:type="spellEnd"/>
      <w:r>
        <w:rPr>
          <w:rFonts w:ascii="Times New Roman" w:hAnsi="Times New Roman" w:cs="Times New Roman"/>
          <w:sz w:val="24"/>
        </w:rPr>
        <w:t xml:space="preserve"> preserve.  The land trust has provided TNC with information</w:t>
      </w:r>
      <w:r w:rsidR="00982033">
        <w:rPr>
          <w:rFonts w:ascii="Times New Roman" w:hAnsi="Times New Roman" w:cs="Times New Roman"/>
          <w:sz w:val="24"/>
        </w:rPr>
        <w:t xml:space="preserve">; the owner would like to see her land protected.  </w:t>
      </w:r>
      <w:proofErr w:type="spellStart"/>
      <w:r w:rsidR="00982033">
        <w:rPr>
          <w:rFonts w:ascii="Times New Roman" w:hAnsi="Times New Roman" w:cs="Times New Roman"/>
          <w:sz w:val="24"/>
        </w:rPr>
        <w:t>Gumbart</w:t>
      </w:r>
      <w:proofErr w:type="spellEnd"/>
      <w:r w:rsidR="00982033">
        <w:rPr>
          <w:rFonts w:ascii="Times New Roman" w:hAnsi="Times New Roman" w:cs="Times New Roman"/>
          <w:sz w:val="24"/>
        </w:rPr>
        <w:t xml:space="preserve"> stated the Conservancy would require some amount of funding in-hand before making any earnest efforts to protect the parcel.  While ERWSCC might be able to support this protection project, the amount would still need to be determined.  Bradley stated the DEEP expects to h</w:t>
      </w:r>
      <w:r w:rsidR="00C8048F">
        <w:rPr>
          <w:rFonts w:ascii="Times New Roman" w:hAnsi="Times New Roman" w:cs="Times New Roman"/>
          <w:sz w:val="24"/>
        </w:rPr>
        <w:t>a</w:t>
      </w:r>
      <w:r w:rsidR="00982033">
        <w:rPr>
          <w:rFonts w:ascii="Times New Roman" w:hAnsi="Times New Roman" w:cs="Times New Roman"/>
          <w:sz w:val="24"/>
        </w:rPr>
        <w:t xml:space="preserve">ve a fair amount of money available for land protection grants, pending a state bonding commission determination.  Young asked </w:t>
      </w:r>
      <w:proofErr w:type="spellStart"/>
      <w:r w:rsidR="00982033">
        <w:rPr>
          <w:rFonts w:ascii="Times New Roman" w:hAnsi="Times New Roman" w:cs="Times New Roman"/>
          <w:sz w:val="24"/>
        </w:rPr>
        <w:t>Chyinski</w:t>
      </w:r>
      <w:proofErr w:type="spellEnd"/>
      <w:r w:rsidR="00982033">
        <w:rPr>
          <w:rFonts w:ascii="Times New Roman" w:hAnsi="Times New Roman" w:cs="Times New Roman"/>
          <w:sz w:val="24"/>
        </w:rPr>
        <w:t xml:space="preserve"> about a Salem property with a known heron rookery.  </w:t>
      </w:r>
      <w:proofErr w:type="spellStart"/>
      <w:r w:rsidR="00982033">
        <w:rPr>
          <w:rFonts w:ascii="Times New Roman" w:hAnsi="Times New Roman" w:cs="Times New Roman"/>
          <w:sz w:val="24"/>
        </w:rPr>
        <w:t>Chyinski</w:t>
      </w:r>
      <w:proofErr w:type="spellEnd"/>
      <w:r w:rsidR="00982033">
        <w:rPr>
          <w:rFonts w:ascii="Times New Roman" w:hAnsi="Times New Roman" w:cs="Times New Roman"/>
          <w:sz w:val="24"/>
        </w:rPr>
        <w:t xml:space="preserve"> stated the landowners would like to see their property protected, which is supported by the land trust.</w:t>
      </w:r>
    </w:p>
    <w:p w14:paraId="53E63943" w14:textId="5C83EE57" w:rsidR="00FB48FC" w:rsidRDefault="00FB48FC" w:rsidP="00847246">
      <w:pPr>
        <w:spacing w:after="0" w:line="240" w:lineRule="auto"/>
        <w:rPr>
          <w:rFonts w:ascii="Times New Roman" w:hAnsi="Times New Roman" w:cs="Times New Roman"/>
          <w:sz w:val="24"/>
        </w:rPr>
      </w:pPr>
      <w:r>
        <w:rPr>
          <w:rFonts w:ascii="Times New Roman" w:hAnsi="Times New Roman" w:cs="Times New Roman"/>
          <w:sz w:val="24"/>
        </w:rPr>
        <w:t xml:space="preserve">-  </w:t>
      </w:r>
      <w:r w:rsidRPr="00FB48FC">
        <w:rPr>
          <w:rFonts w:ascii="Times New Roman" w:hAnsi="Times New Roman" w:cs="Times New Roman"/>
          <w:i/>
          <w:iCs/>
          <w:sz w:val="24"/>
        </w:rPr>
        <w:t>Town of East Haddam</w:t>
      </w:r>
      <w:r>
        <w:rPr>
          <w:rFonts w:ascii="Times New Roman" w:hAnsi="Times New Roman" w:cs="Times New Roman"/>
          <w:sz w:val="24"/>
        </w:rPr>
        <w:t xml:space="preserve">:  Mary </w:t>
      </w:r>
      <w:proofErr w:type="spellStart"/>
      <w:r>
        <w:rPr>
          <w:rFonts w:ascii="Times New Roman" w:hAnsi="Times New Roman" w:cs="Times New Roman"/>
          <w:sz w:val="24"/>
        </w:rPr>
        <w:t>Augustiny</w:t>
      </w:r>
      <w:proofErr w:type="spellEnd"/>
      <w:r w:rsidR="00CB073D">
        <w:rPr>
          <w:rFonts w:ascii="Times New Roman" w:hAnsi="Times New Roman" w:cs="Times New Roman"/>
          <w:sz w:val="24"/>
        </w:rPr>
        <w:t xml:space="preserve"> reported that a $5,000,000 bond authorization by the town, from 20 years ago, leveraged an additional 15 million of funds to protect local open space. The Town Board of Finance is considering a new open space bond authorization, of between 2 – 5 million.</w:t>
      </w:r>
    </w:p>
    <w:p w14:paraId="7AF61B34" w14:textId="7AB083F6" w:rsidR="006C59A3" w:rsidRDefault="00CB073D" w:rsidP="00CB073D">
      <w:pPr>
        <w:spacing w:after="0" w:line="240" w:lineRule="auto"/>
        <w:rPr>
          <w:rFonts w:ascii="Times New Roman" w:hAnsi="Times New Roman" w:cs="Times New Roman"/>
          <w:sz w:val="24"/>
        </w:rPr>
      </w:pPr>
      <w:r>
        <w:rPr>
          <w:rFonts w:ascii="Times New Roman" w:hAnsi="Times New Roman" w:cs="Times New Roman"/>
          <w:sz w:val="24"/>
        </w:rPr>
        <w:t xml:space="preserve">-  </w:t>
      </w:r>
      <w:r w:rsidRPr="00CB073D">
        <w:rPr>
          <w:rFonts w:ascii="Times New Roman" w:hAnsi="Times New Roman" w:cs="Times New Roman"/>
          <w:i/>
          <w:iCs/>
          <w:sz w:val="24"/>
        </w:rPr>
        <w:t>East Haddam Land Trust</w:t>
      </w:r>
      <w:r>
        <w:rPr>
          <w:rFonts w:ascii="Times New Roman" w:hAnsi="Times New Roman" w:cs="Times New Roman"/>
          <w:sz w:val="24"/>
        </w:rPr>
        <w:t xml:space="preserve">:  </w:t>
      </w:r>
      <w:proofErr w:type="spellStart"/>
      <w:r w:rsidR="009A2A9D">
        <w:rPr>
          <w:rFonts w:ascii="Times New Roman" w:hAnsi="Times New Roman" w:cs="Times New Roman"/>
          <w:sz w:val="24"/>
        </w:rPr>
        <w:t>Govert</w:t>
      </w:r>
      <w:proofErr w:type="spellEnd"/>
      <w:r w:rsidR="009A2A9D">
        <w:rPr>
          <w:rFonts w:ascii="Times New Roman" w:hAnsi="Times New Roman" w:cs="Times New Roman"/>
          <w:sz w:val="24"/>
        </w:rPr>
        <w:t xml:space="preserve"> reported the EHLT has a special meeting coming up to discuss a 125-acre open space project, across from its recent Saunders project.  The owners are willing sellers.</w:t>
      </w:r>
      <w:r w:rsidR="006C59A3">
        <w:rPr>
          <w:rFonts w:ascii="Times New Roman" w:hAnsi="Times New Roman" w:cs="Times New Roman"/>
          <w:sz w:val="24"/>
        </w:rPr>
        <w:t xml:space="preserve">  </w:t>
      </w:r>
      <w:proofErr w:type="spellStart"/>
      <w:r w:rsidR="006C59A3">
        <w:rPr>
          <w:rFonts w:ascii="Times New Roman" w:hAnsi="Times New Roman" w:cs="Times New Roman"/>
          <w:sz w:val="24"/>
        </w:rPr>
        <w:t>Govert</w:t>
      </w:r>
      <w:proofErr w:type="spellEnd"/>
      <w:r w:rsidR="006C59A3">
        <w:rPr>
          <w:rFonts w:ascii="Times New Roman" w:hAnsi="Times New Roman" w:cs="Times New Roman"/>
          <w:sz w:val="24"/>
        </w:rPr>
        <w:t xml:space="preserve"> also reported on the long-standing land trust annual calendar, which is very popular in town</w:t>
      </w:r>
      <w:r w:rsidR="00C8048F">
        <w:rPr>
          <w:rFonts w:ascii="Times New Roman" w:hAnsi="Times New Roman" w:cs="Times New Roman"/>
          <w:sz w:val="24"/>
        </w:rPr>
        <w:t xml:space="preserve"> and asked if</w:t>
      </w:r>
      <w:r w:rsidR="006C59A3">
        <w:rPr>
          <w:rFonts w:ascii="Times New Roman" w:hAnsi="Times New Roman" w:cs="Times New Roman"/>
          <w:sz w:val="24"/>
        </w:rPr>
        <w:t xml:space="preserve"> ERWSCC </w:t>
      </w:r>
      <w:r w:rsidR="00C8048F">
        <w:rPr>
          <w:rFonts w:ascii="Times New Roman" w:hAnsi="Times New Roman" w:cs="Times New Roman"/>
          <w:sz w:val="24"/>
        </w:rPr>
        <w:t xml:space="preserve">would consider </w:t>
      </w:r>
      <w:r w:rsidR="006C59A3">
        <w:rPr>
          <w:rFonts w:ascii="Times New Roman" w:hAnsi="Times New Roman" w:cs="Times New Roman"/>
          <w:sz w:val="24"/>
        </w:rPr>
        <w:t>partner</w:t>
      </w:r>
      <w:r w:rsidR="00C8048F">
        <w:rPr>
          <w:rFonts w:ascii="Times New Roman" w:hAnsi="Times New Roman" w:cs="Times New Roman"/>
          <w:sz w:val="24"/>
        </w:rPr>
        <w:t>ing</w:t>
      </w:r>
      <w:r w:rsidR="006C59A3">
        <w:rPr>
          <w:rFonts w:ascii="Times New Roman" w:hAnsi="Times New Roman" w:cs="Times New Roman"/>
          <w:sz w:val="24"/>
        </w:rPr>
        <w:t xml:space="preserve"> with the land trust to help spread information (and photos) about the Eightmile.  Perhaps sharing the $4000 cost would be possible?  </w:t>
      </w:r>
      <w:proofErr w:type="gramStart"/>
      <w:r w:rsidR="006C59A3">
        <w:rPr>
          <w:rFonts w:ascii="Times New Roman" w:hAnsi="Times New Roman" w:cs="Times New Roman"/>
          <w:sz w:val="24"/>
        </w:rPr>
        <w:t>Young asked</w:t>
      </w:r>
      <w:proofErr w:type="gramEnd"/>
      <w:r w:rsidR="006C59A3">
        <w:rPr>
          <w:rFonts w:ascii="Times New Roman" w:hAnsi="Times New Roman" w:cs="Times New Roman"/>
          <w:sz w:val="24"/>
        </w:rPr>
        <w:t xml:space="preserve"> Lacy about this possibility; Lacy stated that i</w:t>
      </w:r>
      <w:r w:rsidR="00C8048F">
        <w:rPr>
          <w:rFonts w:ascii="Times New Roman" w:hAnsi="Times New Roman" w:cs="Times New Roman"/>
          <w:sz w:val="24"/>
        </w:rPr>
        <w:t>f</w:t>
      </w:r>
      <w:r w:rsidR="006C59A3">
        <w:rPr>
          <w:rFonts w:ascii="Times New Roman" w:hAnsi="Times New Roman" w:cs="Times New Roman"/>
          <w:sz w:val="24"/>
        </w:rPr>
        <w:t xml:space="preserve"> the calendar were available for free, and not for sale,</w:t>
      </w:r>
      <w:r w:rsidR="00C8048F">
        <w:rPr>
          <w:rFonts w:ascii="Times New Roman" w:hAnsi="Times New Roman" w:cs="Times New Roman"/>
          <w:sz w:val="24"/>
        </w:rPr>
        <w:t xml:space="preserve"> and has educational value,</w:t>
      </w:r>
      <w:r w:rsidR="006C59A3">
        <w:rPr>
          <w:rFonts w:ascii="Times New Roman" w:hAnsi="Times New Roman" w:cs="Times New Roman"/>
          <w:sz w:val="24"/>
        </w:rPr>
        <w:t xml:space="preserve"> it </w:t>
      </w:r>
      <w:r w:rsidR="00C8048F">
        <w:rPr>
          <w:rFonts w:ascii="Times New Roman" w:hAnsi="Times New Roman" w:cs="Times New Roman"/>
          <w:sz w:val="24"/>
        </w:rPr>
        <w:t xml:space="preserve">could be </w:t>
      </w:r>
      <w:r w:rsidR="006C59A3">
        <w:rPr>
          <w:rFonts w:ascii="Times New Roman" w:hAnsi="Times New Roman" w:cs="Times New Roman"/>
          <w:sz w:val="24"/>
        </w:rPr>
        <w:t xml:space="preserve">a viable project.  </w:t>
      </w:r>
    </w:p>
    <w:p w14:paraId="4C5B5732" w14:textId="3BB5F52C" w:rsidR="00CB073D" w:rsidRDefault="006C59A3" w:rsidP="00CB073D">
      <w:pPr>
        <w:spacing w:after="0" w:line="240" w:lineRule="auto"/>
        <w:rPr>
          <w:rFonts w:ascii="Times New Roman" w:hAnsi="Times New Roman" w:cs="Times New Roman"/>
          <w:sz w:val="24"/>
        </w:rPr>
      </w:pPr>
      <w:r>
        <w:rPr>
          <w:rFonts w:ascii="Times New Roman" w:hAnsi="Times New Roman" w:cs="Times New Roman"/>
          <w:sz w:val="24"/>
        </w:rPr>
        <w:t xml:space="preserve">-  </w:t>
      </w:r>
      <w:r w:rsidRPr="006C59A3">
        <w:rPr>
          <w:rFonts w:ascii="Times New Roman" w:hAnsi="Times New Roman" w:cs="Times New Roman"/>
          <w:i/>
          <w:iCs/>
          <w:sz w:val="24"/>
        </w:rPr>
        <w:t>DEEP</w:t>
      </w:r>
      <w:r>
        <w:rPr>
          <w:rFonts w:ascii="Times New Roman" w:hAnsi="Times New Roman" w:cs="Times New Roman"/>
          <w:sz w:val="24"/>
        </w:rPr>
        <w:t>:  Thomas reported the Lake Hayward bioretention project is now complete and the initial site review is very positive.  It should help improve education on wetland function for local citizens and may help initiate other projects.</w:t>
      </w:r>
    </w:p>
    <w:p w14:paraId="4E8B6376" w14:textId="547394D6" w:rsidR="00F62369" w:rsidRDefault="00F62369" w:rsidP="00CB073D">
      <w:pPr>
        <w:spacing w:after="0" w:line="240" w:lineRule="auto"/>
        <w:rPr>
          <w:rFonts w:ascii="Times New Roman" w:hAnsi="Times New Roman" w:cs="Times New Roman"/>
          <w:sz w:val="24"/>
        </w:rPr>
      </w:pPr>
    </w:p>
    <w:p w14:paraId="725BD00E" w14:textId="1D263914" w:rsidR="00A10211" w:rsidRDefault="00F62369" w:rsidP="00F62369">
      <w:pPr>
        <w:spacing w:after="0" w:line="240" w:lineRule="auto"/>
        <w:rPr>
          <w:rFonts w:ascii="Times New Roman" w:hAnsi="Times New Roman" w:cs="Times New Roman"/>
          <w:sz w:val="24"/>
        </w:rPr>
      </w:pPr>
      <w:r>
        <w:rPr>
          <w:rFonts w:ascii="Times New Roman" w:hAnsi="Times New Roman" w:cs="Times New Roman"/>
          <w:sz w:val="24"/>
        </w:rPr>
        <w:t xml:space="preserve">Bradley was pleased to report that </w:t>
      </w:r>
      <w:r w:rsidR="00C8048F">
        <w:rPr>
          <w:rFonts w:ascii="Times New Roman" w:hAnsi="Times New Roman" w:cs="Times New Roman"/>
          <w:sz w:val="24"/>
        </w:rPr>
        <w:t xml:space="preserve">on a personal note, </w:t>
      </w:r>
      <w:r>
        <w:rPr>
          <w:rFonts w:ascii="Times New Roman" w:hAnsi="Times New Roman" w:cs="Times New Roman"/>
          <w:sz w:val="24"/>
        </w:rPr>
        <w:t xml:space="preserve">her husband </w:t>
      </w:r>
      <w:r w:rsidR="00C8048F">
        <w:rPr>
          <w:rFonts w:ascii="Times New Roman" w:hAnsi="Times New Roman" w:cs="Times New Roman"/>
          <w:sz w:val="24"/>
        </w:rPr>
        <w:t>expressed enthusiasm on the p</w:t>
      </w:r>
      <w:r>
        <w:rPr>
          <w:rFonts w:ascii="Times New Roman" w:hAnsi="Times New Roman" w:cs="Times New Roman"/>
          <w:sz w:val="24"/>
        </w:rPr>
        <w:t>lanting results at the East Branch dam removal project site, in Lyme</w:t>
      </w:r>
      <w:r w:rsidR="00C8048F">
        <w:rPr>
          <w:rFonts w:ascii="Times New Roman" w:hAnsi="Times New Roman" w:cs="Times New Roman"/>
          <w:sz w:val="24"/>
        </w:rPr>
        <w:t xml:space="preserve"> when they visited it recently</w:t>
      </w:r>
      <w:r>
        <w:rPr>
          <w:rFonts w:ascii="Times New Roman" w:hAnsi="Times New Roman" w:cs="Times New Roman"/>
          <w:sz w:val="24"/>
        </w:rPr>
        <w:t>.  Both plantings and natural revegetation of the former pond site are creating a healthy riparian corridor.</w:t>
      </w:r>
    </w:p>
    <w:p w14:paraId="7B821D3A" w14:textId="49A8357A" w:rsidR="00F061BD" w:rsidRDefault="00F061BD" w:rsidP="00847246">
      <w:pPr>
        <w:spacing w:after="0" w:line="240" w:lineRule="auto"/>
        <w:rPr>
          <w:rFonts w:ascii="Times New Roman" w:hAnsi="Times New Roman" w:cs="Times New Roman"/>
          <w:sz w:val="24"/>
        </w:rPr>
      </w:pPr>
    </w:p>
    <w:p w14:paraId="00647928" w14:textId="32A0BC7F" w:rsidR="00854B95" w:rsidRDefault="00854B95" w:rsidP="00847246">
      <w:pPr>
        <w:spacing w:after="0" w:line="240" w:lineRule="auto"/>
        <w:rPr>
          <w:rFonts w:ascii="Times New Roman" w:hAnsi="Times New Roman" w:cs="Times New Roman"/>
          <w:sz w:val="24"/>
        </w:rPr>
      </w:pPr>
      <w:r w:rsidRPr="00854B95">
        <w:rPr>
          <w:rFonts w:ascii="Times New Roman" w:hAnsi="Times New Roman" w:cs="Times New Roman"/>
          <w:sz w:val="24"/>
          <w:u w:val="single"/>
        </w:rPr>
        <w:t>Adjournment</w:t>
      </w:r>
      <w:r>
        <w:rPr>
          <w:rFonts w:ascii="Times New Roman" w:hAnsi="Times New Roman" w:cs="Times New Roman"/>
          <w:sz w:val="24"/>
        </w:rPr>
        <w:t xml:space="preserve">:  There being no further </w:t>
      </w:r>
      <w:r w:rsidR="00F62369">
        <w:rPr>
          <w:rFonts w:ascii="Times New Roman" w:hAnsi="Times New Roman" w:cs="Times New Roman"/>
          <w:sz w:val="24"/>
        </w:rPr>
        <w:t xml:space="preserve">partner reports or </w:t>
      </w:r>
      <w:r>
        <w:rPr>
          <w:rFonts w:ascii="Times New Roman" w:hAnsi="Times New Roman" w:cs="Times New Roman"/>
          <w:sz w:val="24"/>
        </w:rPr>
        <w:t>new</w:t>
      </w:r>
      <w:r w:rsidR="00F62369">
        <w:rPr>
          <w:rFonts w:ascii="Times New Roman" w:hAnsi="Times New Roman" w:cs="Times New Roman"/>
          <w:sz w:val="24"/>
        </w:rPr>
        <w:t>/</w:t>
      </w:r>
      <w:r>
        <w:rPr>
          <w:rFonts w:ascii="Times New Roman" w:hAnsi="Times New Roman" w:cs="Times New Roman"/>
          <w:sz w:val="24"/>
        </w:rPr>
        <w:t xml:space="preserve">old business, Irving adjourned the meeting at </w:t>
      </w:r>
      <w:r w:rsidR="00F061BD">
        <w:rPr>
          <w:rFonts w:ascii="Times New Roman" w:hAnsi="Times New Roman" w:cs="Times New Roman"/>
          <w:sz w:val="24"/>
        </w:rPr>
        <w:t>7:</w:t>
      </w:r>
      <w:r w:rsidR="00F62369">
        <w:rPr>
          <w:rFonts w:ascii="Times New Roman" w:hAnsi="Times New Roman" w:cs="Times New Roman"/>
          <w:sz w:val="24"/>
        </w:rPr>
        <w:t>29</w:t>
      </w:r>
      <w:r w:rsidR="00F061BD">
        <w:rPr>
          <w:rFonts w:ascii="Times New Roman" w:hAnsi="Times New Roman" w:cs="Times New Roman"/>
          <w:sz w:val="24"/>
        </w:rPr>
        <w:t xml:space="preserve"> </w:t>
      </w:r>
      <w:r>
        <w:rPr>
          <w:rFonts w:ascii="Times New Roman" w:hAnsi="Times New Roman" w:cs="Times New Roman"/>
          <w:sz w:val="24"/>
        </w:rPr>
        <w:t>PM.</w:t>
      </w:r>
    </w:p>
    <w:p w14:paraId="3BC7F598" w14:textId="77777777" w:rsidR="006644A9" w:rsidRDefault="006644A9" w:rsidP="00F12D55">
      <w:pPr>
        <w:spacing w:after="0" w:line="240" w:lineRule="auto"/>
        <w:rPr>
          <w:rFonts w:ascii="Times New Roman" w:hAnsi="Times New Roman" w:cs="Times New Roman"/>
          <w:sz w:val="24"/>
        </w:rPr>
      </w:pPr>
    </w:p>
    <w:p w14:paraId="194E366D" w14:textId="6EE5B9B9" w:rsidR="00FC5EF0" w:rsidRDefault="00FC5EF0" w:rsidP="00F12D55">
      <w:pPr>
        <w:spacing w:after="0" w:line="240" w:lineRule="auto"/>
        <w:rPr>
          <w:rFonts w:ascii="Times New Roman" w:hAnsi="Times New Roman" w:cs="Times New Roman"/>
          <w:noProof/>
          <w:sz w:val="24"/>
        </w:rPr>
      </w:pPr>
      <w:r>
        <w:rPr>
          <w:rFonts w:ascii="Times New Roman" w:hAnsi="Times New Roman" w:cs="Times New Roman"/>
          <w:sz w:val="24"/>
        </w:rPr>
        <w:t>R</w:t>
      </w:r>
      <w:r w:rsidR="009932FF">
        <w:rPr>
          <w:rFonts w:ascii="Times New Roman" w:hAnsi="Times New Roman" w:cs="Times New Roman"/>
          <w:sz w:val="24"/>
        </w:rPr>
        <w:t xml:space="preserve">espectfully submitted, David </w:t>
      </w:r>
      <w:proofErr w:type="spellStart"/>
      <w:r w:rsidR="009932FF">
        <w:rPr>
          <w:rFonts w:ascii="Times New Roman" w:hAnsi="Times New Roman" w:cs="Times New Roman"/>
          <w:sz w:val="24"/>
        </w:rPr>
        <w:t>Gumbart</w:t>
      </w:r>
      <w:proofErr w:type="spellEnd"/>
      <w:r w:rsidR="009932FF">
        <w:rPr>
          <w:rFonts w:ascii="Times New Roman" w:hAnsi="Times New Roman" w:cs="Times New Roman"/>
          <w:sz w:val="24"/>
        </w:rPr>
        <w:t>, ERWSCC Secretary</w:t>
      </w:r>
      <w:r w:rsidR="00337A7D">
        <w:rPr>
          <w:rFonts w:ascii="Times New Roman" w:hAnsi="Times New Roman" w:cs="Times New Roman"/>
          <w:sz w:val="24"/>
        </w:rPr>
        <w:t xml:space="preserve"> </w:t>
      </w:r>
    </w:p>
    <w:p w14:paraId="2EBBE196" w14:textId="77777777" w:rsidR="00FC5EF0" w:rsidRDefault="00FC5EF0" w:rsidP="00F12D55">
      <w:pPr>
        <w:spacing w:after="0" w:line="240" w:lineRule="auto"/>
        <w:rPr>
          <w:rFonts w:ascii="Times New Roman" w:hAnsi="Times New Roman" w:cs="Times New Roman"/>
          <w:noProof/>
          <w:sz w:val="24"/>
        </w:rPr>
      </w:pPr>
    </w:p>
    <w:p w14:paraId="3605FE51" w14:textId="688AC531" w:rsidR="009932FF" w:rsidRPr="00386637" w:rsidRDefault="00337A7D" w:rsidP="00F12D55">
      <w:pPr>
        <w:spacing w:after="0" w:line="240" w:lineRule="auto"/>
        <w:rPr>
          <w:rFonts w:ascii="Times New Roman" w:hAnsi="Times New Roman" w:cs="Times New Roman"/>
          <w:sz w:val="24"/>
        </w:rPr>
      </w:pPr>
      <w:r>
        <w:rPr>
          <w:rFonts w:ascii="Times New Roman" w:hAnsi="Times New Roman" w:cs="Times New Roman"/>
          <w:noProof/>
          <w:sz w:val="24"/>
        </w:rPr>
        <w:drawing>
          <wp:inline distT="0" distB="0" distL="0" distR="0" wp14:anchorId="1EFA2F7C" wp14:editId="30F2B113">
            <wp:extent cx="2164698" cy="473528"/>
            <wp:effectExtent l="0" t="0" r="762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ignature 02, small.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415077" cy="528298"/>
                    </a:xfrm>
                    <a:prstGeom prst="rect">
                      <a:avLst/>
                    </a:prstGeom>
                  </pic:spPr>
                </pic:pic>
              </a:graphicData>
            </a:graphic>
          </wp:inline>
        </w:drawing>
      </w:r>
    </w:p>
    <w:sectPr w:rsidR="009932FF" w:rsidRPr="0038663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541CF5" w14:textId="77777777" w:rsidR="00B22BEB" w:rsidRDefault="00B22BEB" w:rsidP="009628A1">
      <w:pPr>
        <w:spacing w:after="0" w:line="240" w:lineRule="auto"/>
      </w:pPr>
      <w:r>
        <w:separator/>
      </w:r>
    </w:p>
  </w:endnote>
  <w:endnote w:type="continuationSeparator" w:id="0">
    <w:p w14:paraId="1B02083F" w14:textId="77777777" w:rsidR="00B22BEB" w:rsidRDefault="00B22BEB" w:rsidP="009628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AB908D" w14:textId="77777777" w:rsidR="00B22BEB" w:rsidRDefault="00B22BEB" w:rsidP="009628A1">
      <w:pPr>
        <w:spacing w:after="0" w:line="240" w:lineRule="auto"/>
      </w:pPr>
      <w:r>
        <w:separator/>
      </w:r>
    </w:p>
  </w:footnote>
  <w:footnote w:type="continuationSeparator" w:id="0">
    <w:p w14:paraId="3FCDC31A" w14:textId="77777777" w:rsidR="00B22BEB" w:rsidRDefault="00B22BEB" w:rsidP="009628A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28A1"/>
    <w:rsid w:val="0000309E"/>
    <w:rsid w:val="00003D29"/>
    <w:rsid w:val="000263AB"/>
    <w:rsid w:val="000275A0"/>
    <w:rsid w:val="000321D3"/>
    <w:rsid w:val="00042E1C"/>
    <w:rsid w:val="00042E5E"/>
    <w:rsid w:val="00051786"/>
    <w:rsid w:val="00054AB3"/>
    <w:rsid w:val="00054D64"/>
    <w:rsid w:val="0005541F"/>
    <w:rsid w:val="0005569A"/>
    <w:rsid w:val="00061C9F"/>
    <w:rsid w:val="00077170"/>
    <w:rsid w:val="00092CA3"/>
    <w:rsid w:val="00093800"/>
    <w:rsid w:val="00093ACD"/>
    <w:rsid w:val="000972B9"/>
    <w:rsid w:val="000A02A4"/>
    <w:rsid w:val="000A1575"/>
    <w:rsid w:val="000A5A45"/>
    <w:rsid w:val="000B2A80"/>
    <w:rsid w:val="000B3965"/>
    <w:rsid w:val="000B5517"/>
    <w:rsid w:val="000B571F"/>
    <w:rsid w:val="000C7964"/>
    <w:rsid w:val="000D7D88"/>
    <w:rsid w:val="00113D63"/>
    <w:rsid w:val="001174AB"/>
    <w:rsid w:val="00127D34"/>
    <w:rsid w:val="001366A9"/>
    <w:rsid w:val="00136E9E"/>
    <w:rsid w:val="00137414"/>
    <w:rsid w:val="00147BCE"/>
    <w:rsid w:val="00186527"/>
    <w:rsid w:val="0019535D"/>
    <w:rsid w:val="001A252F"/>
    <w:rsid w:val="001B1840"/>
    <w:rsid w:val="001B36C4"/>
    <w:rsid w:val="001C4D4E"/>
    <w:rsid w:val="001C609E"/>
    <w:rsid w:val="001C7544"/>
    <w:rsid w:val="001C7674"/>
    <w:rsid w:val="001D3207"/>
    <w:rsid w:val="001E06B6"/>
    <w:rsid w:val="001E2309"/>
    <w:rsid w:val="001E4265"/>
    <w:rsid w:val="001F01FE"/>
    <w:rsid w:val="001F401C"/>
    <w:rsid w:val="001F558B"/>
    <w:rsid w:val="001F6A7F"/>
    <w:rsid w:val="00201CC3"/>
    <w:rsid w:val="0021137A"/>
    <w:rsid w:val="0022162C"/>
    <w:rsid w:val="002240B3"/>
    <w:rsid w:val="00236827"/>
    <w:rsid w:val="00244FE3"/>
    <w:rsid w:val="002467F8"/>
    <w:rsid w:val="002529B7"/>
    <w:rsid w:val="00254368"/>
    <w:rsid w:val="0025580C"/>
    <w:rsid w:val="00292BE8"/>
    <w:rsid w:val="00293253"/>
    <w:rsid w:val="002933B9"/>
    <w:rsid w:val="002957E0"/>
    <w:rsid w:val="002979BF"/>
    <w:rsid w:val="002A0A6C"/>
    <w:rsid w:val="002A459C"/>
    <w:rsid w:val="002B2462"/>
    <w:rsid w:val="002B48D0"/>
    <w:rsid w:val="002B5CDA"/>
    <w:rsid w:val="002B76F8"/>
    <w:rsid w:val="002C21B3"/>
    <w:rsid w:val="002C3047"/>
    <w:rsid w:val="002C6C33"/>
    <w:rsid w:val="002D0C8A"/>
    <w:rsid w:val="002D1EB8"/>
    <w:rsid w:val="002E2390"/>
    <w:rsid w:val="002E401A"/>
    <w:rsid w:val="002F0696"/>
    <w:rsid w:val="00300303"/>
    <w:rsid w:val="003075BC"/>
    <w:rsid w:val="00307BA6"/>
    <w:rsid w:val="0031145B"/>
    <w:rsid w:val="003246DF"/>
    <w:rsid w:val="00330BAC"/>
    <w:rsid w:val="00336E9E"/>
    <w:rsid w:val="00337A7D"/>
    <w:rsid w:val="003544B6"/>
    <w:rsid w:val="0035725C"/>
    <w:rsid w:val="00365A07"/>
    <w:rsid w:val="00370636"/>
    <w:rsid w:val="00370CC4"/>
    <w:rsid w:val="00372660"/>
    <w:rsid w:val="00374671"/>
    <w:rsid w:val="00380D44"/>
    <w:rsid w:val="003858CB"/>
    <w:rsid w:val="00386637"/>
    <w:rsid w:val="003907B2"/>
    <w:rsid w:val="00391A75"/>
    <w:rsid w:val="003A31F1"/>
    <w:rsid w:val="003A67F2"/>
    <w:rsid w:val="003A7080"/>
    <w:rsid w:val="003B0969"/>
    <w:rsid w:val="003C05BE"/>
    <w:rsid w:val="003C40A6"/>
    <w:rsid w:val="003C51CB"/>
    <w:rsid w:val="003C7279"/>
    <w:rsid w:val="003D323E"/>
    <w:rsid w:val="003F272F"/>
    <w:rsid w:val="003F41C9"/>
    <w:rsid w:val="0040330C"/>
    <w:rsid w:val="00411F8D"/>
    <w:rsid w:val="0041481B"/>
    <w:rsid w:val="00430E6F"/>
    <w:rsid w:val="00443C40"/>
    <w:rsid w:val="0048630D"/>
    <w:rsid w:val="00486FC3"/>
    <w:rsid w:val="00495D52"/>
    <w:rsid w:val="004A42A3"/>
    <w:rsid w:val="004A7506"/>
    <w:rsid w:val="004B44BF"/>
    <w:rsid w:val="004B570D"/>
    <w:rsid w:val="004C5ED6"/>
    <w:rsid w:val="004D2A64"/>
    <w:rsid w:val="004D3C98"/>
    <w:rsid w:val="004D575C"/>
    <w:rsid w:val="004E1A61"/>
    <w:rsid w:val="004E6B4F"/>
    <w:rsid w:val="004F030E"/>
    <w:rsid w:val="004F0487"/>
    <w:rsid w:val="004F4B50"/>
    <w:rsid w:val="004F5B66"/>
    <w:rsid w:val="004F7CFB"/>
    <w:rsid w:val="00524AA4"/>
    <w:rsid w:val="00526A0B"/>
    <w:rsid w:val="00526AD8"/>
    <w:rsid w:val="00530C25"/>
    <w:rsid w:val="00531E52"/>
    <w:rsid w:val="00534E39"/>
    <w:rsid w:val="00535AE0"/>
    <w:rsid w:val="00540EF6"/>
    <w:rsid w:val="00542438"/>
    <w:rsid w:val="0054552B"/>
    <w:rsid w:val="0055482A"/>
    <w:rsid w:val="0056208D"/>
    <w:rsid w:val="005735DC"/>
    <w:rsid w:val="00574353"/>
    <w:rsid w:val="00586F7B"/>
    <w:rsid w:val="00591BD6"/>
    <w:rsid w:val="00594C8B"/>
    <w:rsid w:val="005960F6"/>
    <w:rsid w:val="005A205C"/>
    <w:rsid w:val="005B0132"/>
    <w:rsid w:val="005B022A"/>
    <w:rsid w:val="005C6B31"/>
    <w:rsid w:val="005C7875"/>
    <w:rsid w:val="005D50C2"/>
    <w:rsid w:val="005E739F"/>
    <w:rsid w:val="005F17A5"/>
    <w:rsid w:val="005F28AF"/>
    <w:rsid w:val="005F7978"/>
    <w:rsid w:val="00611AD9"/>
    <w:rsid w:val="006120A3"/>
    <w:rsid w:val="00612916"/>
    <w:rsid w:val="006137FC"/>
    <w:rsid w:val="006170B7"/>
    <w:rsid w:val="006203D3"/>
    <w:rsid w:val="00620F5D"/>
    <w:rsid w:val="00625F8C"/>
    <w:rsid w:val="00633BCA"/>
    <w:rsid w:val="00636F5F"/>
    <w:rsid w:val="0065466D"/>
    <w:rsid w:val="00655615"/>
    <w:rsid w:val="006644A9"/>
    <w:rsid w:val="00672CA1"/>
    <w:rsid w:val="006739E5"/>
    <w:rsid w:val="00677924"/>
    <w:rsid w:val="00681238"/>
    <w:rsid w:val="006848B2"/>
    <w:rsid w:val="00696AE9"/>
    <w:rsid w:val="006A146B"/>
    <w:rsid w:val="006A4A8F"/>
    <w:rsid w:val="006B679C"/>
    <w:rsid w:val="006C23F2"/>
    <w:rsid w:val="006C4926"/>
    <w:rsid w:val="006C4C34"/>
    <w:rsid w:val="006C5311"/>
    <w:rsid w:val="006C59A3"/>
    <w:rsid w:val="006C7451"/>
    <w:rsid w:val="006D46AA"/>
    <w:rsid w:val="006E2087"/>
    <w:rsid w:val="006E3D75"/>
    <w:rsid w:val="006F21DA"/>
    <w:rsid w:val="006F295A"/>
    <w:rsid w:val="006F5707"/>
    <w:rsid w:val="007009DB"/>
    <w:rsid w:val="00700CFC"/>
    <w:rsid w:val="00703F1F"/>
    <w:rsid w:val="00723D72"/>
    <w:rsid w:val="007362DF"/>
    <w:rsid w:val="00741092"/>
    <w:rsid w:val="007475DE"/>
    <w:rsid w:val="0077491B"/>
    <w:rsid w:val="00790C91"/>
    <w:rsid w:val="00797329"/>
    <w:rsid w:val="007A12EC"/>
    <w:rsid w:val="007A3F65"/>
    <w:rsid w:val="007B03F4"/>
    <w:rsid w:val="007B4FCF"/>
    <w:rsid w:val="007B69E9"/>
    <w:rsid w:val="007D7AD2"/>
    <w:rsid w:val="007E48A4"/>
    <w:rsid w:val="007E7139"/>
    <w:rsid w:val="007F1A2D"/>
    <w:rsid w:val="007F2D7F"/>
    <w:rsid w:val="0080497C"/>
    <w:rsid w:val="00811EBF"/>
    <w:rsid w:val="00827935"/>
    <w:rsid w:val="0083638B"/>
    <w:rsid w:val="00847246"/>
    <w:rsid w:val="00850024"/>
    <w:rsid w:val="00854B95"/>
    <w:rsid w:val="00872558"/>
    <w:rsid w:val="00875465"/>
    <w:rsid w:val="00875A67"/>
    <w:rsid w:val="00881C13"/>
    <w:rsid w:val="00883BF4"/>
    <w:rsid w:val="00890051"/>
    <w:rsid w:val="008977AF"/>
    <w:rsid w:val="008A2D43"/>
    <w:rsid w:val="008A51A0"/>
    <w:rsid w:val="008A7CD2"/>
    <w:rsid w:val="008B32F2"/>
    <w:rsid w:val="008E2BFB"/>
    <w:rsid w:val="008F32D4"/>
    <w:rsid w:val="00901E9C"/>
    <w:rsid w:val="00904014"/>
    <w:rsid w:val="00916C4E"/>
    <w:rsid w:val="00917507"/>
    <w:rsid w:val="00924A43"/>
    <w:rsid w:val="009271D2"/>
    <w:rsid w:val="00932DAD"/>
    <w:rsid w:val="00937AF5"/>
    <w:rsid w:val="0094030B"/>
    <w:rsid w:val="0094386B"/>
    <w:rsid w:val="00944955"/>
    <w:rsid w:val="00952E67"/>
    <w:rsid w:val="009628A1"/>
    <w:rsid w:val="00964FE1"/>
    <w:rsid w:val="0096788D"/>
    <w:rsid w:val="00982033"/>
    <w:rsid w:val="00985068"/>
    <w:rsid w:val="009932FF"/>
    <w:rsid w:val="009A10B1"/>
    <w:rsid w:val="009A15D6"/>
    <w:rsid w:val="009A2A9D"/>
    <w:rsid w:val="009A2D76"/>
    <w:rsid w:val="009A3549"/>
    <w:rsid w:val="009A58DA"/>
    <w:rsid w:val="009A60BC"/>
    <w:rsid w:val="009A6536"/>
    <w:rsid w:val="009C7BF0"/>
    <w:rsid w:val="009D2035"/>
    <w:rsid w:val="009D59DD"/>
    <w:rsid w:val="009D6A79"/>
    <w:rsid w:val="009F189A"/>
    <w:rsid w:val="009F7FD0"/>
    <w:rsid w:val="00A0206B"/>
    <w:rsid w:val="00A048D2"/>
    <w:rsid w:val="00A06ACC"/>
    <w:rsid w:val="00A10211"/>
    <w:rsid w:val="00A217B0"/>
    <w:rsid w:val="00A21B0F"/>
    <w:rsid w:val="00A24BA0"/>
    <w:rsid w:val="00A24ECD"/>
    <w:rsid w:val="00A26734"/>
    <w:rsid w:val="00A26C8A"/>
    <w:rsid w:val="00A26CF3"/>
    <w:rsid w:val="00A27034"/>
    <w:rsid w:val="00A30F82"/>
    <w:rsid w:val="00A32BF0"/>
    <w:rsid w:val="00A41666"/>
    <w:rsid w:val="00A41CEC"/>
    <w:rsid w:val="00A42363"/>
    <w:rsid w:val="00A426B4"/>
    <w:rsid w:val="00A42C22"/>
    <w:rsid w:val="00A520ED"/>
    <w:rsid w:val="00A57491"/>
    <w:rsid w:val="00A57D71"/>
    <w:rsid w:val="00A641E2"/>
    <w:rsid w:val="00A71D54"/>
    <w:rsid w:val="00A749A2"/>
    <w:rsid w:val="00A82040"/>
    <w:rsid w:val="00A860FD"/>
    <w:rsid w:val="00A90072"/>
    <w:rsid w:val="00A94172"/>
    <w:rsid w:val="00A950F3"/>
    <w:rsid w:val="00A97AF2"/>
    <w:rsid w:val="00AA201A"/>
    <w:rsid w:val="00AA78BF"/>
    <w:rsid w:val="00AC306D"/>
    <w:rsid w:val="00AD55FF"/>
    <w:rsid w:val="00AF4FBE"/>
    <w:rsid w:val="00AF6658"/>
    <w:rsid w:val="00B0553D"/>
    <w:rsid w:val="00B06B71"/>
    <w:rsid w:val="00B1581A"/>
    <w:rsid w:val="00B16A7C"/>
    <w:rsid w:val="00B22BEB"/>
    <w:rsid w:val="00B31E97"/>
    <w:rsid w:val="00B34742"/>
    <w:rsid w:val="00B429E2"/>
    <w:rsid w:val="00B46EC5"/>
    <w:rsid w:val="00B753A4"/>
    <w:rsid w:val="00B811CD"/>
    <w:rsid w:val="00B82331"/>
    <w:rsid w:val="00B82553"/>
    <w:rsid w:val="00B84AF5"/>
    <w:rsid w:val="00B95433"/>
    <w:rsid w:val="00B97253"/>
    <w:rsid w:val="00BB4CD9"/>
    <w:rsid w:val="00BB68A6"/>
    <w:rsid w:val="00BC0756"/>
    <w:rsid w:val="00BC595C"/>
    <w:rsid w:val="00BD7C94"/>
    <w:rsid w:val="00BE66CD"/>
    <w:rsid w:val="00BE7470"/>
    <w:rsid w:val="00BF3417"/>
    <w:rsid w:val="00C02636"/>
    <w:rsid w:val="00C13152"/>
    <w:rsid w:val="00C169BA"/>
    <w:rsid w:val="00C21E87"/>
    <w:rsid w:val="00C23AE9"/>
    <w:rsid w:val="00C26255"/>
    <w:rsid w:val="00C26C23"/>
    <w:rsid w:val="00C27BC8"/>
    <w:rsid w:val="00C344B9"/>
    <w:rsid w:val="00C3544A"/>
    <w:rsid w:val="00C42289"/>
    <w:rsid w:val="00C53E6F"/>
    <w:rsid w:val="00C61F28"/>
    <w:rsid w:val="00C62A84"/>
    <w:rsid w:val="00C80413"/>
    <w:rsid w:val="00C8048F"/>
    <w:rsid w:val="00C82A67"/>
    <w:rsid w:val="00C8629A"/>
    <w:rsid w:val="00C95960"/>
    <w:rsid w:val="00CA2BBD"/>
    <w:rsid w:val="00CA4CD2"/>
    <w:rsid w:val="00CA578D"/>
    <w:rsid w:val="00CA59AB"/>
    <w:rsid w:val="00CB073D"/>
    <w:rsid w:val="00CB18DE"/>
    <w:rsid w:val="00CB4714"/>
    <w:rsid w:val="00CB53B8"/>
    <w:rsid w:val="00CB5B63"/>
    <w:rsid w:val="00CB5C4B"/>
    <w:rsid w:val="00CC26CA"/>
    <w:rsid w:val="00CC3717"/>
    <w:rsid w:val="00CD4106"/>
    <w:rsid w:val="00CE58A4"/>
    <w:rsid w:val="00CF3A24"/>
    <w:rsid w:val="00D04185"/>
    <w:rsid w:val="00D05642"/>
    <w:rsid w:val="00D11371"/>
    <w:rsid w:val="00D162D0"/>
    <w:rsid w:val="00D20B74"/>
    <w:rsid w:val="00D225E2"/>
    <w:rsid w:val="00D269B0"/>
    <w:rsid w:val="00D271C9"/>
    <w:rsid w:val="00D32DD4"/>
    <w:rsid w:val="00D45F4C"/>
    <w:rsid w:val="00D50013"/>
    <w:rsid w:val="00D5090E"/>
    <w:rsid w:val="00D53729"/>
    <w:rsid w:val="00D56DFB"/>
    <w:rsid w:val="00D571DD"/>
    <w:rsid w:val="00D63245"/>
    <w:rsid w:val="00D63CF2"/>
    <w:rsid w:val="00D715DB"/>
    <w:rsid w:val="00D748A4"/>
    <w:rsid w:val="00D76BE1"/>
    <w:rsid w:val="00D90032"/>
    <w:rsid w:val="00D97243"/>
    <w:rsid w:val="00DA0369"/>
    <w:rsid w:val="00DA3E29"/>
    <w:rsid w:val="00DB2B79"/>
    <w:rsid w:val="00DB4DBD"/>
    <w:rsid w:val="00DB4EF9"/>
    <w:rsid w:val="00DD13C4"/>
    <w:rsid w:val="00DD1D48"/>
    <w:rsid w:val="00DD4C3B"/>
    <w:rsid w:val="00DD5EC7"/>
    <w:rsid w:val="00DF264F"/>
    <w:rsid w:val="00DF7287"/>
    <w:rsid w:val="00DF7A5E"/>
    <w:rsid w:val="00E03134"/>
    <w:rsid w:val="00E045BE"/>
    <w:rsid w:val="00E0680E"/>
    <w:rsid w:val="00E06A2C"/>
    <w:rsid w:val="00E16242"/>
    <w:rsid w:val="00E23862"/>
    <w:rsid w:val="00E35ED1"/>
    <w:rsid w:val="00E360A6"/>
    <w:rsid w:val="00E430FB"/>
    <w:rsid w:val="00E45C0F"/>
    <w:rsid w:val="00E62548"/>
    <w:rsid w:val="00E73DC7"/>
    <w:rsid w:val="00E8163D"/>
    <w:rsid w:val="00E8521F"/>
    <w:rsid w:val="00E965C8"/>
    <w:rsid w:val="00EB273C"/>
    <w:rsid w:val="00EC1328"/>
    <w:rsid w:val="00EC15E7"/>
    <w:rsid w:val="00EC33C8"/>
    <w:rsid w:val="00EC5117"/>
    <w:rsid w:val="00EC6E68"/>
    <w:rsid w:val="00EF5145"/>
    <w:rsid w:val="00EF528B"/>
    <w:rsid w:val="00F061BD"/>
    <w:rsid w:val="00F12D55"/>
    <w:rsid w:val="00F15D1A"/>
    <w:rsid w:val="00F22431"/>
    <w:rsid w:val="00F227AE"/>
    <w:rsid w:val="00F235CB"/>
    <w:rsid w:val="00F267DF"/>
    <w:rsid w:val="00F334EC"/>
    <w:rsid w:val="00F363FD"/>
    <w:rsid w:val="00F42173"/>
    <w:rsid w:val="00F62369"/>
    <w:rsid w:val="00F72594"/>
    <w:rsid w:val="00F77577"/>
    <w:rsid w:val="00F82836"/>
    <w:rsid w:val="00F8405F"/>
    <w:rsid w:val="00F9401F"/>
    <w:rsid w:val="00FA1B67"/>
    <w:rsid w:val="00FA476A"/>
    <w:rsid w:val="00FA6CB4"/>
    <w:rsid w:val="00FB00DE"/>
    <w:rsid w:val="00FB2E8F"/>
    <w:rsid w:val="00FB3161"/>
    <w:rsid w:val="00FB48FC"/>
    <w:rsid w:val="00FB62A9"/>
    <w:rsid w:val="00FC2CF9"/>
    <w:rsid w:val="00FC5EF0"/>
    <w:rsid w:val="00FC691C"/>
    <w:rsid w:val="00FD162E"/>
    <w:rsid w:val="00FF36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9FCEAA"/>
  <w15:chartTrackingRefBased/>
  <w15:docId w15:val="{5C203094-F2B8-40DA-A1C2-F439CEB715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28A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932F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32FF"/>
    <w:rPr>
      <w:rFonts w:ascii="Segoe UI" w:hAnsi="Segoe UI" w:cs="Segoe UI"/>
      <w:sz w:val="18"/>
      <w:szCs w:val="18"/>
    </w:rPr>
  </w:style>
  <w:style w:type="character" w:styleId="Hyperlink">
    <w:name w:val="Hyperlink"/>
    <w:basedOn w:val="DefaultParagraphFont"/>
    <w:uiPriority w:val="99"/>
    <w:unhideWhenUsed/>
    <w:rsid w:val="001E06B6"/>
    <w:rPr>
      <w:color w:val="0563C1" w:themeColor="hyperlink"/>
      <w:u w:val="single"/>
    </w:rPr>
  </w:style>
  <w:style w:type="character" w:styleId="UnresolvedMention">
    <w:name w:val="Unresolved Mention"/>
    <w:basedOn w:val="DefaultParagraphFont"/>
    <w:uiPriority w:val="99"/>
    <w:semiHidden/>
    <w:unhideWhenUsed/>
    <w:rsid w:val="001E06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1972</Words>
  <Characters>11244</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Gumbart</dc:creator>
  <cp:keywords/>
  <dc:description/>
  <cp:lastModifiedBy>Patricia Young</cp:lastModifiedBy>
  <cp:revision>2</cp:revision>
  <dcterms:created xsi:type="dcterms:W3CDTF">2022-09-23T13:31:00Z</dcterms:created>
  <dcterms:modified xsi:type="dcterms:W3CDTF">2022-09-23T13:31:00Z</dcterms:modified>
</cp:coreProperties>
</file>