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CEB1637"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CA4CD2">
        <w:rPr>
          <w:rFonts w:ascii="Times New Roman" w:hAnsi="Times New Roman" w:cs="Times New Roman"/>
          <w:sz w:val="24"/>
        </w:rPr>
        <w:t xml:space="preserve">March 28, </w:t>
      </w:r>
      <w:r>
        <w:rPr>
          <w:rFonts w:ascii="Times New Roman" w:hAnsi="Times New Roman" w:cs="Times New Roman"/>
          <w:sz w:val="24"/>
        </w:rPr>
        <w:t>20</w:t>
      </w:r>
      <w:r w:rsidR="00113D63">
        <w:rPr>
          <w:rFonts w:ascii="Times New Roman" w:hAnsi="Times New Roman" w:cs="Times New Roman"/>
          <w:sz w:val="24"/>
        </w:rPr>
        <w:t>2</w:t>
      </w:r>
      <w:r w:rsidR="0056208D">
        <w:rPr>
          <w:rFonts w:ascii="Times New Roman" w:hAnsi="Times New Roman" w:cs="Times New Roman"/>
          <w:sz w:val="24"/>
        </w:rPr>
        <w:t>2</w:t>
      </w:r>
      <w:r>
        <w:rPr>
          <w:rFonts w:ascii="Times New Roman" w:hAnsi="Times New Roman" w:cs="Times New Roman"/>
          <w:sz w:val="24"/>
        </w:rPr>
        <w:t xml:space="preserve">, 5:00 - 7:00 PM, </w:t>
      </w:r>
      <w:r w:rsidR="00CA4CD2">
        <w:rPr>
          <w:rFonts w:ascii="Times New Roman" w:hAnsi="Times New Roman" w:cs="Times New Roman"/>
          <w:sz w:val="24"/>
        </w:rPr>
        <w:t>Salem Town Hall</w:t>
      </w:r>
    </w:p>
    <w:p w14:paraId="2486D830" w14:textId="77777777" w:rsidR="009628A1" w:rsidRDefault="009628A1" w:rsidP="009628A1">
      <w:pPr>
        <w:spacing w:after="0" w:line="240" w:lineRule="auto"/>
        <w:rPr>
          <w:rFonts w:ascii="Times New Roman" w:hAnsi="Times New Roman" w:cs="Times New Roman"/>
          <w:sz w:val="24"/>
        </w:rPr>
      </w:pPr>
    </w:p>
    <w:p w14:paraId="6420738A" w14:textId="57676046"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E28701E"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4061F8C7" w14:textId="4769354E" w:rsidR="00850024" w:rsidRDefault="00850024" w:rsidP="00CC26CA">
      <w:pPr>
        <w:spacing w:after="0" w:line="240" w:lineRule="auto"/>
        <w:rPr>
          <w:rFonts w:ascii="Times New Roman" w:hAnsi="Times New Roman" w:cs="Times New Roman"/>
          <w:sz w:val="20"/>
        </w:rPr>
      </w:pPr>
      <w:r>
        <w:rPr>
          <w:rFonts w:ascii="Times New Roman" w:hAnsi="Times New Roman" w:cs="Times New Roman"/>
          <w:sz w:val="20"/>
        </w:rPr>
        <w:t>Pat Young</w:t>
      </w:r>
      <w:r w:rsidR="00D32DD4">
        <w:rPr>
          <w:rFonts w:ascii="Times New Roman" w:hAnsi="Times New Roman" w:cs="Times New Roman"/>
          <w:sz w:val="20"/>
        </w:rPr>
        <w:t xml:space="preserve"> (ERWSCC Program Director)</w:t>
      </w:r>
    </w:p>
    <w:p w14:paraId="5748F5F2" w14:textId="0BB8F583" w:rsidR="004D2A64" w:rsidRDefault="004D2A64" w:rsidP="004D2A64">
      <w:pPr>
        <w:spacing w:after="0" w:line="240" w:lineRule="auto"/>
        <w:rPr>
          <w:rFonts w:ascii="Times New Roman" w:hAnsi="Times New Roman" w:cs="Times New Roman"/>
          <w:sz w:val="20"/>
        </w:rPr>
      </w:pPr>
      <w:r>
        <w:rPr>
          <w:rFonts w:ascii="Times New Roman" w:hAnsi="Times New Roman" w:cs="Times New Roman"/>
          <w:sz w:val="20"/>
        </w:rPr>
        <w:t xml:space="preserve">Riley Doherty (ERWSCC Environmental Program </w:t>
      </w:r>
      <w:r w:rsidR="007D7AD2">
        <w:rPr>
          <w:rFonts w:ascii="Times New Roman" w:hAnsi="Times New Roman" w:cs="Times New Roman"/>
          <w:sz w:val="20"/>
        </w:rPr>
        <w:t>Manager</w:t>
      </w:r>
      <w:r>
        <w:rPr>
          <w:rFonts w:ascii="Times New Roman" w:hAnsi="Times New Roman" w:cs="Times New Roman"/>
          <w:sz w:val="20"/>
        </w:rPr>
        <w:t>)</w:t>
      </w:r>
    </w:p>
    <w:p w14:paraId="1F6ECCE7" w14:textId="41C0312B" w:rsidR="00916C4E" w:rsidRDefault="00916C4E" w:rsidP="004D2A64">
      <w:pPr>
        <w:spacing w:after="0" w:line="240" w:lineRule="auto"/>
        <w:rPr>
          <w:rFonts w:ascii="Times New Roman" w:hAnsi="Times New Roman" w:cs="Times New Roman"/>
          <w:sz w:val="20"/>
        </w:rPr>
      </w:pPr>
      <w:r>
        <w:rPr>
          <w:rFonts w:ascii="Times New Roman" w:hAnsi="Times New Roman" w:cs="Times New Roman"/>
          <w:sz w:val="20"/>
        </w:rPr>
        <w:t>Liz Lacy (National Park Servic</w:t>
      </w:r>
      <w:r w:rsidR="00F77577">
        <w:rPr>
          <w:rFonts w:ascii="Times New Roman" w:hAnsi="Times New Roman" w:cs="Times New Roman"/>
          <w:sz w:val="20"/>
        </w:rPr>
        <w:t>e)</w:t>
      </w:r>
    </w:p>
    <w:p w14:paraId="3CF5D797" w14:textId="36D62A42"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p>
    <w:p w14:paraId="323D6414" w14:textId="53FFC221" w:rsidR="00916C4E" w:rsidRDefault="00916C4E"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D2A1D00" w14:textId="486375F2" w:rsidR="0056208D" w:rsidRDefault="0056208D"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2AB0A02E" w14:textId="0684FEF1" w:rsidR="00CA4CD2" w:rsidRDefault="00CA4CD2" w:rsidP="005F28AF">
      <w:pPr>
        <w:spacing w:after="0" w:line="240" w:lineRule="auto"/>
        <w:rPr>
          <w:rFonts w:ascii="Times New Roman" w:hAnsi="Times New Roman" w:cs="Times New Roman"/>
          <w:sz w:val="20"/>
        </w:rPr>
      </w:pPr>
      <w:r>
        <w:rPr>
          <w:rFonts w:ascii="Times New Roman" w:hAnsi="Times New Roman" w:cs="Times New Roman"/>
          <w:sz w:val="20"/>
        </w:rPr>
        <w:t>Rich Chyinski</w:t>
      </w:r>
    </w:p>
    <w:p w14:paraId="220895EB" w14:textId="5E4F3D9D"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69FE50E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C72AA5F" w14:textId="7A731977"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 xml:space="preserve">Anthony Griggs (Town of Salem) </w:t>
      </w:r>
    </w:p>
    <w:p w14:paraId="072CA85E" w14:textId="6F690B13"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2BDAD542" w14:textId="70D6EFB7" w:rsidR="00F77577" w:rsidRDefault="00F77577" w:rsidP="001366A9">
      <w:pPr>
        <w:spacing w:after="0" w:line="240" w:lineRule="auto"/>
        <w:rPr>
          <w:rFonts w:ascii="Times New Roman" w:hAnsi="Times New Roman" w:cs="Times New Roman"/>
          <w:sz w:val="20"/>
        </w:rPr>
      </w:pPr>
      <w:r>
        <w:rPr>
          <w:rFonts w:ascii="Times New Roman" w:hAnsi="Times New Roman" w:cs="Times New Roman"/>
          <w:sz w:val="20"/>
        </w:rPr>
        <w:t xml:space="preserve">Ed Natoli </w:t>
      </w:r>
      <w:r w:rsidR="00E0680E">
        <w:rPr>
          <w:rFonts w:ascii="Times New Roman" w:hAnsi="Times New Roman" w:cs="Times New Roman"/>
          <w:sz w:val="20"/>
        </w:rPr>
        <w:t>(Town of Salem)</w:t>
      </w:r>
    </w:p>
    <w:p w14:paraId="7BF09593" w14:textId="2DC779C8" w:rsidR="0056208D" w:rsidRDefault="0056208D" w:rsidP="001366A9">
      <w:pPr>
        <w:spacing w:after="0" w:line="240" w:lineRule="auto"/>
        <w:rPr>
          <w:rFonts w:ascii="Times New Roman" w:hAnsi="Times New Roman" w:cs="Times New Roman"/>
          <w:sz w:val="20"/>
        </w:rPr>
      </w:pPr>
      <w:r>
        <w:rPr>
          <w:rFonts w:ascii="Times New Roman" w:hAnsi="Times New Roman" w:cs="Times New Roman"/>
          <w:sz w:val="20"/>
        </w:rPr>
        <w:t>Rob Smith (East Haddam Land Trust)</w:t>
      </w:r>
    </w:p>
    <w:p w14:paraId="53845149" w14:textId="3F10A0AB" w:rsidR="00D32DD4" w:rsidRDefault="00D32DD4" w:rsidP="001366A9">
      <w:pPr>
        <w:spacing w:after="0" w:line="240" w:lineRule="auto"/>
        <w:rPr>
          <w:rFonts w:ascii="Times New Roman" w:hAnsi="Times New Roman" w:cs="Times New Roman"/>
          <w:sz w:val="20"/>
        </w:rPr>
      </w:pPr>
      <w:r>
        <w:rPr>
          <w:rFonts w:ascii="Times New Roman" w:hAnsi="Times New Roman" w:cs="Times New Roman"/>
          <w:sz w:val="20"/>
        </w:rPr>
        <w:t>Regan Stacey (Lyme Land Conservation Trust)</w:t>
      </w:r>
    </w:p>
    <w:p w14:paraId="27F0B436" w14:textId="325A2C55" w:rsidR="00CA4CD2" w:rsidRDefault="00CA4CD2"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0E416EB6" w14:textId="77777777" w:rsidR="00E0680E" w:rsidRDefault="00E0680E" w:rsidP="00CC26CA">
      <w:pPr>
        <w:spacing w:after="0" w:line="240" w:lineRule="auto"/>
        <w:rPr>
          <w:rFonts w:ascii="Times New Roman" w:hAnsi="Times New Roman" w:cs="Times New Roman"/>
          <w:sz w:val="20"/>
        </w:rPr>
      </w:pPr>
    </w:p>
    <w:p w14:paraId="3E93C499" w14:textId="0E81250C" w:rsidR="003A31F1" w:rsidRDefault="009628A1" w:rsidP="00847246">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at 5:0</w:t>
      </w:r>
      <w:r w:rsidR="007E7139">
        <w:rPr>
          <w:rFonts w:ascii="Times New Roman" w:hAnsi="Times New Roman" w:cs="Times New Roman"/>
          <w:sz w:val="24"/>
        </w:rPr>
        <w:t>6</w:t>
      </w:r>
      <w:r w:rsidR="00916C4E">
        <w:rPr>
          <w:rFonts w:ascii="Times New Roman" w:hAnsi="Times New Roman" w:cs="Times New Roman"/>
          <w:sz w:val="24"/>
        </w:rPr>
        <w:t xml:space="preserve"> PM.</w:t>
      </w:r>
    </w:p>
    <w:p w14:paraId="3B793A41" w14:textId="77777777" w:rsidR="003A31F1" w:rsidRDefault="003A31F1" w:rsidP="00847246">
      <w:pPr>
        <w:spacing w:after="0" w:line="240" w:lineRule="auto"/>
        <w:rPr>
          <w:rFonts w:ascii="Times New Roman" w:hAnsi="Times New Roman" w:cs="Times New Roman"/>
          <w:sz w:val="24"/>
        </w:rPr>
      </w:pPr>
    </w:p>
    <w:p w14:paraId="368699E1" w14:textId="4C3CDE63" w:rsidR="003A31F1" w:rsidRDefault="00916C4E" w:rsidP="00847246">
      <w:pPr>
        <w:spacing w:after="0" w:line="240" w:lineRule="auto"/>
        <w:rPr>
          <w:rFonts w:ascii="Times New Roman" w:hAnsi="Times New Roman" w:cs="Times New Roman"/>
          <w:sz w:val="24"/>
        </w:rPr>
      </w:pPr>
      <w:r w:rsidRPr="00916C4E">
        <w:rPr>
          <w:rFonts w:ascii="Times New Roman" w:hAnsi="Times New Roman" w:cs="Times New Roman"/>
          <w:sz w:val="24"/>
          <w:u w:val="single"/>
        </w:rPr>
        <w:t>Minutes</w:t>
      </w:r>
      <w:r>
        <w:rPr>
          <w:rFonts w:ascii="Times New Roman" w:hAnsi="Times New Roman" w:cs="Times New Roman"/>
          <w:sz w:val="24"/>
        </w:rPr>
        <w:t xml:space="preserve">:  Minutes of the </w:t>
      </w:r>
      <w:r w:rsidR="007E7139">
        <w:rPr>
          <w:rFonts w:ascii="Times New Roman" w:hAnsi="Times New Roman" w:cs="Times New Roman"/>
          <w:sz w:val="24"/>
        </w:rPr>
        <w:t xml:space="preserve">January 24, </w:t>
      </w:r>
      <w:proofErr w:type="gramStart"/>
      <w:r w:rsidR="007E7139">
        <w:rPr>
          <w:rFonts w:ascii="Times New Roman" w:hAnsi="Times New Roman" w:cs="Times New Roman"/>
          <w:sz w:val="24"/>
        </w:rPr>
        <w:t>2022</w:t>
      </w:r>
      <w:proofErr w:type="gramEnd"/>
      <w:r>
        <w:rPr>
          <w:rFonts w:ascii="Times New Roman" w:hAnsi="Times New Roman" w:cs="Times New Roman"/>
          <w:sz w:val="24"/>
        </w:rPr>
        <w:t xml:space="preserve"> E</w:t>
      </w:r>
      <w:r w:rsidR="006C4926">
        <w:rPr>
          <w:rFonts w:ascii="Times New Roman" w:hAnsi="Times New Roman" w:cs="Times New Roman"/>
          <w:sz w:val="24"/>
        </w:rPr>
        <w:t>RWSCC meeting were</w:t>
      </w:r>
      <w:r w:rsidR="00F15D1A">
        <w:rPr>
          <w:rFonts w:ascii="Times New Roman" w:hAnsi="Times New Roman" w:cs="Times New Roman"/>
          <w:sz w:val="24"/>
        </w:rPr>
        <w:t xml:space="preserve"> approved by consensus.  </w:t>
      </w:r>
    </w:p>
    <w:p w14:paraId="562C6B4F" w14:textId="011D8C65" w:rsidR="00A24ECD" w:rsidRDefault="00A24ECD" w:rsidP="00847246">
      <w:pPr>
        <w:spacing w:after="0" w:line="240" w:lineRule="auto"/>
        <w:rPr>
          <w:rFonts w:ascii="Times New Roman" w:hAnsi="Times New Roman" w:cs="Times New Roman"/>
          <w:sz w:val="24"/>
        </w:rPr>
      </w:pPr>
    </w:p>
    <w:p w14:paraId="659FB83C" w14:textId="78C69125" w:rsidR="00A24ECD" w:rsidRDefault="00A24ECD" w:rsidP="00847246">
      <w:pPr>
        <w:spacing w:after="0" w:line="240" w:lineRule="auto"/>
        <w:rPr>
          <w:rFonts w:ascii="Times New Roman" w:hAnsi="Times New Roman" w:cs="Times New Roman"/>
          <w:sz w:val="24"/>
        </w:rPr>
      </w:pPr>
      <w:r w:rsidRPr="00A24ECD">
        <w:rPr>
          <w:rFonts w:ascii="Times New Roman" w:hAnsi="Times New Roman" w:cs="Times New Roman"/>
          <w:sz w:val="24"/>
          <w:u w:val="single"/>
        </w:rPr>
        <w:t>Community Grant Requests</w:t>
      </w:r>
      <w:r>
        <w:rPr>
          <w:rFonts w:ascii="Times New Roman" w:hAnsi="Times New Roman" w:cs="Times New Roman"/>
          <w:sz w:val="24"/>
        </w:rPr>
        <w:t>:</w:t>
      </w:r>
    </w:p>
    <w:p w14:paraId="74BB3857" w14:textId="6F8F769A" w:rsidR="00A24ECD" w:rsidRDefault="00A24ECD" w:rsidP="00847246">
      <w:pPr>
        <w:spacing w:after="0" w:line="240" w:lineRule="auto"/>
        <w:rPr>
          <w:rFonts w:ascii="Times New Roman" w:hAnsi="Times New Roman" w:cs="Times New Roman"/>
          <w:sz w:val="24"/>
        </w:rPr>
      </w:pPr>
      <w:r>
        <w:rPr>
          <w:rFonts w:ascii="Times New Roman" w:hAnsi="Times New Roman" w:cs="Times New Roman"/>
          <w:sz w:val="24"/>
        </w:rPr>
        <w:t xml:space="preserve">1.  Colchester Land Trust (CLT):  the CLT is working on protecting a 75-acre parcel, entirely in the Eightmile River watershed.  It abuts protected state land and fish &amp; game property.  CLT is requesting $1600 to help cover appraisal costs.  Following a brief discussion, Rob </w:t>
      </w:r>
      <w:proofErr w:type="spellStart"/>
      <w:r>
        <w:rPr>
          <w:rFonts w:ascii="Times New Roman" w:hAnsi="Times New Roman" w:cs="Times New Roman"/>
          <w:sz w:val="24"/>
        </w:rPr>
        <w:t>Smih</w:t>
      </w:r>
      <w:proofErr w:type="spellEnd"/>
      <w:r>
        <w:rPr>
          <w:rFonts w:ascii="Times New Roman" w:hAnsi="Times New Roman" w:cs="Times New Roman"/>
          <w:sz w:val="24"/>
        </w:rPr>
        <w:t xml:space="preserve"> made a motion to approve the request.  Second by Ed Natoli. This motion was approved.</w:t>
      </w:r>
    </w:p>
    <w:p w14:paraId="2C4566D1" w14:textId="5B1895F4" w:rsidR="00A24ECD" w:rsidRDefault="00A24ECD" w:rsidP="00847246">
      <w:pPr>
        <w:spacing w:after="0" w:line="240" w:lineRule="auto"/>
        <w:rPr>
          <w:rFonts w:ascii="Times New Roman" w:hAnsi="Times New Roman" w:cs="Times New Roman"/>
          <w:sz w:val="24"/>
        </w:rPr>
      </w:pPr>
      <w:r>
        <w:rPr>
          <w:rFonts w:ascii="Times New Roman" w:hAnsi="Times New Roman" w:cs="Times New Roman"/>
          <w:sz w:val="24"/>
        </w:rPr>
        <w:t>2.  Lyme Pollinator Pathway project (Lyme Land Conservation Trust as fiscal agent):  partners in Lyme are looking to plant/increase the number of native plants on the east side of Hamburg Cove.  Ongoing work to control invasive plants at the site is to be supplemented with native plantings.  ERWSCC support would be for plant purchase and informational signage.  Wendy Hill, Town of Lyme Open Space Coordinator is the project coordinator.  A question was raised by Anthony Griggs regarding use of non-neonicotinoid plants</w:t>
      </w:r>
      <w:r w:rsidR="00C02636">
        <w:rPr>
          <w:rFonts w:ascii="Times New Roman" w:hAnsi="Times New Roman" w:cs="Times New Roman"/>
          <w:sz w:val="24"/>
        </w:rPr>
        <w:t xml:space="preserve"> (which can be harmful to insects).  Such plants will not be used.  Smith made a motion to support the project, and the </w:t>
      </w:r>
      <w:proofErr w:type="spellStart"/>
      <w:r w:rsidR="00C02636">
        <w:rPr>
          <w:rFonts w:ascii="Times New Roman" w:hAnsi="Times New Roman" w:cs="Times New Roman"/>
          <w:sz w:val="24"/>
        </w:rPr>
        <w:t>moiton</w:t>
      </w:r>
      <w:proofErr w:type="spellEnd"/>
      <w:r w:rsidR="00C02636">
        <w:rPr>
          <w:rFonts w:ascii="Times New Roman" w:hAnsi="Times New Roman" w:cs="Times New Roman"/>
          <w:sz w:val="24"/>
        </w:rPr>
        <w:t xml:space="preserve"> was seconded by Rich Chyinski.  This motion was approved.</w:t>
      </w:r>
    </w:p>
    <w:p w14:paraId="56780EE7" w14:textId="00DE268E" w:rsidR="00C02636" w:rsidRDefault="00C02636" w:rsidP="00847246">
      <w:pPr>
        <w:spacing w:after="0" w:line="240" w:lineRule="auto"/>
        <w:rPr>
          <w:rFonts w:ascii="Times New Roman" w:hAnsi="Times New Roman" w:cs="Times New Roman"/>
          <w:sz w:val="24"/>
        </w:rPr>
      </w:pPr>
      <w:r>
        <w:rPr>
          <w:rFonts w:ascii="Times New Roman" w:hAnsi="Times New Roman" w:cs="Times New Roman"/>
          <w:sz w:val="24"/>
        </w:rPr>
        <w:t xml:space="preserve">3.  Lyme Land Conservation Trust (LLCT):  LLCT is working with ERWSCC on maintenance of the Goodwin </w:t>
      </w:r>
      <w:proofErr w:type="gramStart"/>
      <w:r>
        <w:rPr>
          <w:rFonts w:ascii="Times New Roman" w:hAnsi="Times New Roman" w:cs="Times New Roman"/>
          <w:sz w:val="24"/>
        </w:rPr>
        <w:t>Trail</w:t>
      </w:r>
      <w:proofErr w:type="gramEnd"/>
      <w:r>
        <w:rPr>
          <w:rFonts w:ascii="Times New Roman" w:hAnsi="Times New Roman" w:cs="Times New Roman"/>
          <w:sz w:val="24"/>
        </w:rPr>
        <w:t xml:space="preserve"> and they are seeking funds for 3 foot bridges to cross wet areas.  These will be on state-owned land at Nehantic State Forest and the Darling Road preserve of the Salem Land Trust (SLT).  Both parties have provided consent for the bridges to be built/placed.  Pat Young is working with SLT President Linda Schroeder to obtain Town of Salem permits.  A brief discussion took place on bridge specifications and concern about water levels for one bridge, owing to nearby beaver activity.  Following discussion, Pete Govert made a motion to approve the funding request, which was seconded by Natoli.  This motion was approved.</w:t>
      </w:r>
    </w:p>
    <w:p w14:paraId="6579B56E" w14:textId="09321E5F" w:rsidR="002A0A6C" w:rsidRDefault="002A0A6C" w:rsidP="00847246">
      <w:pPr>
        <w:spacing w:after="0" w:line="240" w:lineRule="auto"/>
        <w:rPr>
          <w:rFonts w:ascii="Times New Roman" w:hAnsi="Times New Roman" w:cs="Times New Roman"/>
          <w:sz w:val="24"/>
        </w:rPr>
      </w:pPr>
    </w:p>
    <w:p w14:paraId="62C3E68B" w14:textId="188F8BA6" w:rsidR="002A0A6C" w:rsidRDefault="002A0A6C" w:rsidP="00847246">
      <w:pPr>
        <w:spacing w:after="0" w:line="240" w:lineRule="auto"/>
        <w:rPr>
          <w:rFonts w:ascii="Times New Roman" w:hAnsi="Times New Roman" w:cs="Times New Roman"/>
          <w:sz w:val="24"/>
        </w:rPr>
      </w:pPr>
      <w:r w:rsidRPr="002A0A6C">
        <w:rPr>
          <w:rFonts w:ascii="Times New Roman" w:hAnsi="Times New Roman" w:cs="Times New Roman"/>
          <w:sz w:val="24"/>
          <w:u w:val="single"/>
        </w:rPr>
        <w:t xml:space="preserve">National Park Service </w:t>
      </w:r>
      <w:r>
        <w:rPr>
          <w:rFonts w:ascii="Times New Roman" w:hAnsi="Times New Roman" w:cs="Times New Roman"/>
          <w:sz w:val="24"/>
          <w:u w:val="single"/>
        </w:rPr>
        <w:t xml:space="preserve">(NPS) </w:t>
      </w:r>
      <w:r w:rsidRPr="002A0A6C">
        <w:rPr>
          <w:rFonts w:ascii="Times New Roman" w:hAnsi="Times New Roman" w:cs="Times New Roman"/>
          <w:sz w:val="24"/>
          <w:u w:val="single"/>
        </w:rPr>
        <w:t>Update</w:t>
      </w:r>
      <w:r>
        <w:rPr>
          <w:rFonts w:ascii="Times New Roman" w:hAnsi="Times New Roman" w:cs="Times New Roman"/>
          <w:sz w:val="24"/>
        </w:rPr>
        <w:t xml:space="preserve">:  Liz Lacy reported that the upcoming fiscal year (beginning October 1) will see a likely increase in the ERWSCC budget of +/- $50,000.  Lacy </w:t>
      </w:r>
      <w:r>
        <w:rPr>
          <w:rFonts w:ascii="Times New Roman" w:hAnsi="Times New Roman" w:cs="Times New Roman"/>
          <w:sz w:val="24"/>
        </w:rPr>
        <w:lastRenderedPageBreak/>
        <w:t xml:space="preserve">stated new NPS Chief Chuck </w:t>
      </w:r>
      <w:proofErr w:type="spellStart"/>
      <w:r>
        <w:rPr>
          <w:rFonts w:ascii="Times New Roman" w:hAnsi="Times New Roman" w:cs="Times New Roman"/>
          <w:sz w:val="24"/>
        </w:rPr>
        <w:t>Sams</w:t>
      </w:r>
      <w:proofErr w:type="spellEnd"/>
      <w:r>
        <w:rPr>
          <w:rFonts w:ascii="Times New Roman" w:hAnsi="Times New Roman" w:cs="Times New Roman"/>
          <w:sz w:val="24"/>
        </w:rPr>
        <w:t xml:space="preserve"> is </w:t>
      </w:r>
      <w:r w:rsidR="00C8629A">
        <w:rPr>
          <w:rFonts w:ascii="Times New Roman" w:hAnsi="Times New Roman" w:cs="Times New Roman"/>
          <w:sz w:val="24"/>
        </w:rPr>
        <w:t xml:space="preserve">well-respected and doing a good job.  As a Native American, Chuck </w:t>
      </w:r>
      <w:proofErr w:type="gramStart"/>
      <w:r w:rsidR="00C8629A">
        <w:rPr>
          <w:rFonts w:ascii="Times New Roman" w:hAnsi="Times New Roman" w:cs="Times New Roman"/>
          <w:sz w:val="24"/>
        </w:rPr>
        <w:t>is able to</w:t>
      </w:r>
      <w:proofErr w:type="gramEnd"/>
      <w:r w:rsidR="00C8629A">
        <w:rPr>
          <w:rFonts w:ascii="Times New Roman" w:hAnsi="Times New Roman" w:cs="Times New Roman"/>
          <w:sz w:val="24"/>
        </w:rPr>
        <w:t xml:space="preserve"> bring a fresh perspective to the agency.  Lacy was asked if there are any new Wild &amp; Scenic rivers in the northeast.  Planning for the York River, in Maine, is nearly complete and is expected to be approved.  The Housatonic River from the Massachusetts border to New Milford, Connecticut is also nearly finalized.  Despite study and planning completed in the 1980’s, this river was never enacted as Wild &amp; Scenic. It is hoped this will be complete soon.</w:t>
      </w:r>
    </w:p>
    <w:p w14:paraId="6A1B809A" w14:textId="360AC2D1" w:rsidR="0077491B" w:rsidRDefault="0077491B" w:rsidP="00847246">
      <w:pPr>
        <w:spacing w:after="0" w:line="240" w:lineRule="auto"/>
        <w:rPr>
          <w:rFonts w:ascii="Times New Roman" w:hAnsi="Times New Roman" w:cs="Times New Roman"/>
          <w:sz w:val="24"/>
        </w:rPr>
      </w:pPr>
    </w:p>
    <w:p w14:paraId="55E08F49" w14:textId="226B88A5" w:rsidR="000C7964" w:rsidRDefault="000C7964" w:rsidP="00847246">
      <w:pPr>
        <w:spacing w:after="0" w:line="240" w:lineRule="auto"/>
        <w:rPr>
          <w:rFonts w:ascii="Times New Roman" w:hAnsi="Times New Roman" w:cs="Times New Roman"/>
          <w:sz w:val="24"/>
        </w:rPr>
      </w:pPr>
      <w:r>
        <w:rPr>
          <w:rFonts w:ascii="Times New Roman" w:hAnsi="Times New Roman" w:cs="Times New Roman"/>
          <w:sz w:val="24"/>
        </w:rPr>
        <w:t>Smith, asking on behalf of the town of East Haddam, inquired of Lacy about a series of culverts immediately west of the Eightmile River.  With recent major storms causing scouring and erosion, would box culverts be allowed to accommodate higher rates of runoff/flow.  Lacy responded that this would likely require Army Corps of Engineers permitting.  Mary Augustiny stated it would also require East Haddam Inland Wetlands Commission review.  Lacy suggested holding an on-site meeting to engage in early planning and discussion would be helpful.</w:t>
      </w:r>
    </w:p>
    <w:p w14:paraId="1265EBE6" w14:textId="6B1794BE" w:rsidR="000C7964" w:rsidRDefault="000C7964" w:rsidP="00847246">
      <w:pPr>
        <w:spacing w:after="0" w:line="240" w:lineRule="auto"/>
        <w:rPr>
          <w:rFonts w:ascii="Times New Roman" w:hAnsi="Times New Roman" w:cs="Times New Roman"/>
          <w:sz w:val="24"/>
        </w:rPr>
      </w:pPr>
    </w:p>
    <w:p w14:paraId="02B23417" w14:textId="006CD893" w:rsidR="000C7964" w:rsidRDefault="00A217B0" w:rsidP="00847246">
      <w:pPr>
        <w:spacing w:after="0" w:line="240" w:lineRule="auto"/>
        <w:rPr>
          <w:rFonts w:ascii="Times New Roman" w:hAnsi="Times New Roman" w:cs="Times New Roman"/>
          <w:sz w:val="24"/>
        </w:rPr>
      </w:pPr>
      <w:r w:rsidRPr="00A217B0">
        <w:rPr>
          <w:rFonts w:ascii="Times New Roman" w:hAnsi="Times New Roman" w:cs="Times New Roman"/>
          <w:sz w:val="24"/>
          <w:u w:val="single"/>
        </w:rPr>
        <w:t>Executive Committee/Budget</w:t>
      </w:r>
      <w:r>
        <w:rPr>
          <w:rFonts w:ascii="Times New Roman" w:hAnsi="Times New Roman" w:cs="Times New Roman"/>
          <w:sz w:val="24"/>
        </w:rPr>
        <w:t>:  Young distributed current year-to-date budget spreadsheets.  She asked if there were any other projects</w:t>
      </w:r>
      <w:r w:rsidR="000B571F">
        <w:rPr>
          <w:rFonts w:ascii="Times New Roman" w:hAnsi="Times New Roman" w:cs="Times New Roman"/>
          <w:sz w:val="24"/>
        </w:rPr>
        <w:t xml:space="preserve"> (community grants)</w:t>
      </w:r>
      <w:r>
        <w:rPr>
          <w:rFonts w:ascii="Times New Roman" w:hAnsi="Times New Roman" w:cs="Times New Roman"/>
          <w:sz w:val="24"/>
        </w:rPr>
        <w:t xml:space="preserve"> that might come before the Committee</w:t>
      </w:r>
      <w:r w:rsidR="000B571F">
        <w:rPr>
          <w:rFonts w:ascii="Times New Roman" w:hAnsi="Times New Roman" w:cs="Times New Roman"/>
          <w:sz w:val="24"/>
        </w:rPr>
        <w:t>.  Govert indicated the East Haddam Land Trust may have two projects (at Saunders Brook and a new acquisition).  Chyinski reported on a possible Eagle Scout project at the Walden preserve, to add numerical signage along the trails to aid first responders in locating anyone needing help.  This is yet to be finalized.  It is possible the Denison-</w:t>
      </w:r>
      <w:proofErr w:type="spellStart"/>
      <w:r w:rsidR="000B571F">
        <w:rPr>
          <w:rFonts w:ascii="Times New Roman" w:hAnsi="Times New Roman" w:cs="Times New Roman"/>
          <w:sz w:val="24"/>
        </w:rPr>
        <w:t>Pequotsepos</w:t>
      </w:r>
      <w:proofErr w:type="spellEnd"/>
      <w:r w:rsidR="000B571F">
        <w:rPr>
          <w:rFonts w:ascii="Times New Roman" w:hAnsi="Times New Roman" w:cs="Times New Roman"/>
          <w:sz w:val="24"/>
        </w:rPr>
        <w:t xml:space="preserve"> Nature Center may do further programming with the Salem Library; this has been well-received in the past.  Young inquired of David Gumbart if The Nature Conservancy would plan on submitting a request; the Conservancy is having a natural resource inventory and forest management plan done at its Burnham Brook preserve.  It is expected there is sufficient funding available to cover project </w:t>
      </w:r>
      <w:proofErr w:type="gramStart"/>
      <w:r w:rsidR="000B571F">
        <w:rPr>
          <w:rFonts w:ascii="Times New Roman" w:hAnsi="Times New Roman" w:cs="Times New Roman"/>
          <w:sz w:val="24"/>
        </w:rPr>
        <w:t>costs</w:t>
      </w:r>
      <w:r w:rsidR="007A12EC">
        <w:rPr>
          <w:rFonts w:ascii="Times New Roman" w:hAnsi="Times New Roman" w:cs="Times New Roman"/>
          <w:sz w:val="24"/>
        </w:rPr>
        <w:t xml:space="preserve">;  </w:t>
      </w:r>
      <w:r w:rsidR="000B571F">
        <w:rPr>
          <w:rFonts w:ascii="Times New Roman" w:hAnsi="Times New Roman" w:cs="Times New Roman"/>
          <w:sz w:val="24"/>
        </w:rPr>
        <w:t>information</w:t>
      </w:r>
      <w:proofErr w:type="gramEnd"/>
      <w:r w:rsidR="000B571F">
        <w:rPr>
          <w:rFonts w:ascii="Times New Roman" w:hAnsi="Times New Roman" w:cs="Times New Roman"/>
          <w:sz w:val="24"/>
        </w:rPr>
        <w:t xml:space="preserve"> expected from the effort</w:t>
      </w:r>
      <w:r w:rsidR="007A12EC">
        <w:rPr>
          <w:rFonts w:ascii="Times New Roman" w:hAnsi="Times New Roman" w:cs="Times New Roman"/>
          <w:sz w:val="24"/>
        </w:rPr>
        <w:t xml:space="preserve"> will be shared with partners.  Young stated additional money could cover costs to expand the study area.</w:t>
      </w:r>
    </w:p>
    <w:p w14:paraId="6ABD2D55" w14:textId="7680FCFA" w:rsidR="005735DC" w:rsidRDefault="005735DC" w:rsidP="00847246">
      <w:pPr>
        <w:spacing w:after="0" w:line="240" w:lineRule="auto"/>
        <w:rPr>
          <w:rFonts w:ascii="Times New Roman" w:hAnsi="Times New Roman" w:cs="Times New Roman"/>
          <w:sz w:val="24"/>
        </w:rPr>
      </w:pPr>
    </w:p>
    <w:p w14:paraId="4D760C17" w14:textId="21BC9DFA" w:rsidR="005735DC" w:rsidRDefault="005735DC" w:rsidP="00847246">
      <w:pPr>
        <w:spacing w:after="0" w:line="240" w:lineRule="auto"/>
        <w:rPr>
          <w:rFonts w:ascii="Times New Roman" w:hAnsi="Times New Roman" w:cs="Times New Roman"/>
          <w:sz w:val="24"/>
        </w:rPr>
      </w:pPr>
      <w:r>
        <w:rPr>
          <w:rFonts w:ascii="Times New Roman" w:hAnsi="Times New Roman" w:cs="Times New Roman"/>
          <w:sz w:val="24"/>
        </w:rPr>
        <w:t xml:space="preserve">Budget notes for the coming fiscal year include a 5% increase in salary for Young and Riley Doherty.  This is from a recommendation of the ERWSCC budget committee.  Funding is needed to cover costs of operating the </w:t>
      </w:r>
      <w:proofErr w:type="spellStart"/>
      <w:r>
        <w:rPr>
          <w:rFonts w:ascii="Times New Roman" w:hAnsi="Times New Roman" w:cs="Times New Roman"/>
          <w:sz w:val="24"/>
        </w:rPr>
        <w:t>Moulson</w:t>
      </w:r>
      <w:proofErr w:type="spellEnd"/>
      <w:r>
        <w:rPr>
          <w:rFonts w:ascii="Times New Roman" w:hAnsi="Times New Roman" w:cs="Times New Roman"/>
          <w:sz w:val="24"/>
        </w:rPr>
        <w:t xml:space="preserve"> Pond fishway.  Legal and bookkeeping support is included.  Some funding may be needed for improvements at the new ERWSCC office location at Burnham Brook.  A budget increase, as discussed by Lacy earlier, would allow for an increase in the amount of number of community grants ERWSCC supports.  A new YSI stream logger (water monitoring) could be purchased, which would expand data collection to include </w:t>
      </w:r>
      <w:proofErr w:type="spellStart"/>
      <w:r>
        <w:rPr>
          <w:rFonts w:ascii="Times New Roman" w:hAnsi="Times New Roman" w:cs="Times New Roman"/>
          <w:sz w:val="24"/>
        </w:rPr>
        <w:t>flourides</w:t>
      </w:r>
      <w:proofErr w:type="spellEnd"/>
      <w:r>
        <w:rPr>
          <w:rFonts w:ascii="Times New Roman" w:hAnsi="Times New Roman" w:cs="Times New Roman"/>
          <w:sz w:val="24"/>
        </w:rPr>
        <w:t xml:space="preserve"> and nitrates in local streams; if purchased, the cost ($6600) could be offset by selling a current stream logger to the Salmon River Wild &amp; Scenic program. This information will help with a final budget for fiscal year 2023, as once the expected increase is confirmed by Lacy, there will be a quick turnaround for submitting a draft budget.</w:t>
      </w:r>
    </w:p>
    <w:p w14:paraId="5C05480D" w14:textId="51A9F875" w:rsidR="005735DC" w:rsidRDefault="005735DC" w:rsidP="00847246">
      <w:pPr>
        <w:spacing w:after="0" w:line="240" w:lineRule="auto"/>
        <w:rPr>
          <w:rFonts w:ascii="Times New Roman" w:hAnsi="Times New Roman" w:cs="Times New Roman"/>
          <w:sz w:val="24"/>
        </w:rPr>
      </w:pPr>
    </w:p>
    <w:p w14:paraId="00AD8343" w14:textId="5360C67B" w:rsidR="005735DC" w:rsidRDefault="005735DC" w:rsidP="00847246">
      <w:pPr>
        <w:spacing w:after="0" w:line="240" w:lineRule="auto"/>
        <w:rPr>
          <w:rFonts w:ascii="Times New Roman" w:hAnsi="Times New Roman" w:cs="Times New Roman"/>
          <w:sz w:val="24"/>
        </w:rPr>
      </w:pPr>
      <w:r>
        <w:rPr>
          <w:rFonts w:ascii="Times New Roman" w:hAnsi="Times New Roman" w:cs="Times New Roman"/>
          <w:sz w:val="24"/>
        </w:rPr>
        <w:t>Irving asked Lacy is there was a cap on community grant projects.  There is no cap; amounts given to fund projects is at the discretion of ERWSCC, so long as each project is within the project’s mission.  Federal guidelines do prohi</w:t>
      </w:r>
      <w:r w:rsidR="00B34742">
        <w:rPr>
          <w:rFonts w:ascii="Times New Roman" w:hAnsi="Times New Roman" w:cs="Times New Roman"/>
          <w:sz w:val="24"/>
        </w:rPr>
        <w:t>bit food costs; if travel is needed (</w:t>
      </w:r>
      <w:proofErr w:type="gramStart"/>
      <w:r w:rsidR="00B34742">
        <w:rPr>
          <w:rFonts w:ascii="Times New Roman" w:hAnsi="Times New Roman" w:cs="Times New Roman"/>
          <w:sz w:val="24"/>
        </w:rPr>
        <w:t>e.g.</w:t>
      </w:r>
      <w:proofErr w:type="gramEnd"/>
      <w:r w:rsidR="00B34742">
        <w:rPr>
          <w:rFonts w:ascii="Times New Roman" w:hAnsi="Times New Roman" w:cs="Times New Roman"/>
          <w:sz w:val="24"/>
        </w:rPr>
        <w:t xml:space="preserve"> out of state conferences), there are other NPS monies available to tap into.  Federal money can support land acquisition.  Govert reported </w:t>
      </w:r>
      <w:proofErr w:type="gramStart"/>
      <w:r w:rsidR="00B34742">
        <w:rPr>
          <w:rFonts w:ascii="Times New Roman" w:hAnsi="Times New Roman" w:cs="Times New Roman"/>
          <w:sz w:val="24"/>
        </w:rPr>
        <w:t>professionally-produced</w:t>
      </w:r>
      <w:proofErr w:type="gramEnd"/>
      <w:r w:rsidR="00B34742">
        <w:rPr>
          <w:rFonts w:ascii="Times New Roman" w:hAnsi="Times New Roman" w:cs="Times New Roman"/>
          <w:sz w:val="24"/>
        </w:rPr>
        <w:t xml:space="preserve"> videos for the East Haddam Land Trust have been well-received; perhaps a video or two for ERWSCC may be worth considering.  Kim </w:t>
      </w:r>
      <w:r w:rsidR="00B34742">
        <w:rPr>
          <w:rFonts w:ascii="Times New Roman" w:hAnsi="Times New Roman" w:cs="Times New Roman"/>
          <w:sz w:val="24"/>
        </w:rPr>
        <w:lastRenderedPageBreak/>
        <w:t>Bradley expressed support for outreach and education projects.  The “Nature Explorers” program held in Salem prior to the Covid pandemic “was great.”</w:t>
      </w:r>
    </w:p>
    <w:p w14:paraId="42AB4F8C" w14:textId="41179928" w:rsidR="00495D52" w:rsidRDefault="00495D52" w:rsidP="00847246">
      <w:pPr>
        <w:spacing w:after="0" w:line="240" w:lineRule="auto"/>
        <w:rPr>
          <w:rFonts w:ascii="Times New Roman" w:hAnsi="Times New Roman" w:cs="Times New Roman"/>
          <w:sz w:val="24"/>
        </w:rPr>
      </w:pPr>
    </w:p>
    <w:p w14:paraId="415B7191" w14:textId="77CA87B2" w:rsidR="00495D52" w:rsidRDefault="00495D52" w:rsidP="00847246">
      <w:pPr>
        <w:spacing w:after="0" w:line="240" w:lineRule="auto"/>
        <w:rPr>
          <w:rFonts w:ascii="Times New Roman" w:hAnsi="Times New Roman" w:cs="Times New Roman"/>
          <w:sz w:val="24"/>
        </w:rPr>
      </w:pPr>
      <w:r w:rsidRPr="00495D52">
        <w:rPr>
          <w:rFonts w:ascii="Times New Roman" w:hAnsi="Times New Roman" w:cs="Times New Roman"/>
          <w:sz w:val="24"/>
          <w:u w:val="single"/>
        </w:rPr>
        <w:t>Partner Updates</w:t>
      </w:r>
      <w:r>
        <w:rPr>
          <w:rFonts w:ascii="Times New Roman" w:hAnsi="Times New Roman" w:cs="Times New Roman"/>
          <w:sz w:val="24"/>
        </w:rPr>
        <w:t>:</w:t>
      </w:r>
    </w:p>
    <w:p w14:paraId="2FC4B878" w14:textId="6CEC8E57" w:rsidR="009D6A79" w:rsidRDefault="009D6A79"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D6A79">
        <w:rPr>
          <w:rFonts w:ascii="Times New Roman" w:hAnsi="Times New Roman" w:cs="Times New Roman"/>
          <w:i/>
          <w:iCs/>
          <w:sz w:val="24"/>
        </w:rPr>
        <w:t>The Nature Conservancy</w:t>
      </w:r>
      <w:r>
        <w:rPr>
          <w:rFonts w:ascii="Times New Roman" w:hAnsi="Times New Roman" w:cs="Times New Roman"/>
          <w:sz w:val="24"/>
        </w:rPr>
        <w:t>:  Gumbart reported that the Conservancy is now officially using the home at its Burnham Brook preserve as an office (after much discussion and planning).  It is expected ERWSCC will sign a lease with TNC soon to be a partner sharing the space.  Similarly, the East Haddam Land Trust is also expected to make use of the space with its own lease, perhaps beginning in May or early June.</w:t>
      </w:r>
    </w:p>
    <w:p w14:paraId="7048B0DF" w14:textId="77777777" w:rsidR="00D63CF2" w:rsidRDefault="009D6A79"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9D6A79">
        <w:rPr>
          <w:rFonts w:ascii="Times New Roman" w:hAnsi="Times New Roman" w:cs="Times New Roman"/>
          <w:i/>
          <w:iCs/>
          <w:sz w:val="24"/>
        </w:rPr>
        <w:t>DEEP</w:t>
      </w:r>
      <w:r>
        <w:rPr>
          <w:rFonts w:ascii="Times New Roman" w:hAnsi="Times New Roman" w:cs="Times New Roman"/>
          <w:sz w:val="24"/>
        </w:rPr>
        <w:t xml:space="preserve">:  </w:t>
      </w:r>
      <w:r w:rsidR="00D53729">
        <w:rPr>
          <w:rFonts w:ascii="Times New Roman" w:hAnsi="Times New Roman" w:cs="Times New Roman"/>
          <w:sz w:val="24"/>
        </w:rPr>
        <w:t xml:space="preserve">Eric Thomas stated there were no updates from other DEEP Divisions. </w:t>
      </w:r>
      <w:r w:rsidR="00A21B0F">
        <w:rPr>
          <w:rFonts w:ascii="Times New Roman" w:hAnsi="Times New Roman" w:cs="Times New Roman"/>
          <w:sz w:val="24"/>
        </w:rPr>
        <w:t xml:space="preserve"> The Lake Hayward </w:t>
      </w:r>
      <w:proofErr w:type="spellStart"/>
      <w:r w:rsidR="00A21B0F">
        <w:rPr>
          <w:rFonts w:ascii="Times New Roman" w:hAnsi="Times New Roman" w:cs="Times New Roman"/>
          <w:sz w:val="24"/>
        </w:rPr>
        <w:t>biorention</w:t>
      </w:r>
      <w:proofErr w:type="spellEnd"/>
      <w:r w:rsidR="00A21B0F">
        <w:rPr>
          <w:rFonts w:ascii="Times New Roman" w:hAnsi="Times New Roman" w:cs="Times New Roman"/>
          <w:sz w:val="24"/>
        </w:rPr>
        <w:t xml:space="preserve"> project is moving forward, with the lake association ready to send the bid package out to potential contractors.  Augustiny stated this will help resolve the problem of sediment flowing into the lake from feeder streams.  Thomas stated local farms (with horses) are being contacted to encourage best management practices for pasture and manure management.</w:t>
      </w:r>
      <w:r w:rsidR="00D63CF2">
        <w:rPr>
          <w:rFonts w:ascii="Times New Roman" w:hAnsi="Times New Roman" w:cs="Times New Roman"/>
          <w:sz w:val="24"/>
        </w:rPr>
        <w:t xml:space="preserve">  Lacy stated the NRCS (federal Natural Resources Conservation Service) may also be able to </w:t>
      </w:r>
      <w:proofErr w:type="gramStart"/>
      <w:r w:rsidR="00D63CF2">
        <w:rPr>
          <w:rFonts w:ascii="Times New Roman" w:hAnsi="Times New Roman" w:cs="Times New Roman"/>
          <w:sz w:val="24"/>
        </w:rPr>
        <w:t>assist, if</w:t>
      </w:r>
      <w:proofErr w:type="gramEnd"/>
      <w:r w:rsidR="00D63CF2">
        <w:rPr>
          <w:rFonts w:ascii="Times New Roman" w:hAnsi="Times New Roman" w:cs="Times New Roman"/>
          <w:sz w:val="24"/>
        </w:rPr>
        <w:t xml:space="preserve"> landowners are interested.  The deadline for bids is in May, so project implementation may begin in June or July.</w:t>
      </w:r>
    </w:p>
    <w:p w14:paraId="03974D17" w14:textId="74418AE0" w:rsidR="00C8629A" w:rsidRDefault="00D63CF2"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63CF2">
        <w:rPr>
          <w:rFonts w:ascii="Times New Roman" w:hAnsi="Times New Roman" w:cs="Times New Roman"/>
          <w:i/>
          <w:iCs/>
          <w:sz w:val="24"/>
        </w:rPr>
        <w:t>Salem Land Trust</w:t>
      </w:r>
      <w:r>
        <w:rPr>
          <w:rFonts w:ascii="Times New Roman" w:hAnsi="Times New Roman" w:cs="Times New Roman"/>
          <w:sz w:val="24"/>
        </w:rPr>
        <w:t xml:space="preserve">:  survey work for the SLT Ransom Brook </w:t>
      </w:r>
      <w:r w:rsidR="00EC15E7">
        <w:rPr>
          <w:rFonts w:ascii="Times New Roman" w:hAnsi="Times New Roman" w:cs="Times New Roman"/>
          <w:sz w:val="24"/>
        </w:rPr>
        <w:t xml:space="preserve">acquisition </w:t>
      </w:r>
      <w:r>
        <w:rPr>
          <w:rFonts w:ascii="Times New Roman" w:hAnsi="Times New Roman" w:cs="Times New Roman"/>
          <w:sz w:val="24"/>
        </w:rPr>
        <w:t>project (funded in part by ERWSCC) is underway.</w:t>
      </w:r>
    </w:p>
    <w:p w14:paraId="5794CCB7" w14:textId="25C52369" w:rsidR="00D63CF2" w:rsidRDefault="00D63CF2"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D63CF2">
        <w:rPr>
          <w:rFonts w:ascii="Times New Roman" w:hAnsi="Times New Roman" w:cs="Times New Roman"/>
          <w:i/>
          <w:iCs/>
          <w:sz w:val="24"/>
        </w:rPr>
        <w:t>Town of Salem</w:t>
      </w:r>
      <w:r>
        <w:rPr>
          <w:rFonts w:ascii="Times New Roman" w:hAnsi="Times New Roman" w:cs="Times New Roman"/>
          <w:sz w:val="24"/>
        </w:rPr>
        <w:t>:  Griggs reported</w:t>
      </w:r>
      <w:r w:rsidR="00EC15E7">
        <w:rPr>
          <w:rFonts w:ascii="Times New Roman" w:hAnsi="Times New Roman" w:cs="Times New Roman"/>
          <w:sz w:val="24"/>
        </w:rPr>
        <w:t xml:space="preserve"> a 50-acre parcel south of the Salem roundabout is up for sale.  It includes acreage in the Shingle Mill Brook floodplain.  David Bingham stated the site was a former gun range: is lead contamination of the soil an issue?  Any potential redevelopment plans will need careful review.  </w:t>
      </w:r>
      <w:proofErr w:type="gramStart"/>
      <w:r w:rsidR="00EC15E7">
        <w:rPr>
          <w:rFonts w:ascii="Times New Roman" w:hAnsi="Times New Roman" w:cs="Times New Roman"/>
          <w:sz w:val="24"/>
        </w:rPr>
        <w:t>Young requested</w:t>
      </w:r>
      <w:proofErr w:type="gramEnd"/>
      <w:r w:rsidR="00EC15E7">
        <w:rPr>
          <w:rFonts w:ascii="Times New Roman" w:hAnsi="Times New Roman" w:cs="Times New Roman"/>
          <w:sz w:val="24"/>
        </w:rPr>
        <w:t xml:space="preserve"> Thomas to see if the property is on any of the DEEP lists of known sites with contamination.  </w:t>
      </w:r>
    </w:p>
    <w:p w14:paraId="00860381" w14:textId="77777777" w:rsidR="00EC15E7" w:rsidRDefault="00EC15E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EC15E7">
        <w:rPr>
          <w:rFonts w:ascii="Times New Roman" w:hAnsi="Times New Roman" w:cs="Times New Roman"/>
          <w:i/>
          <w:iCs/>
          <w:sz w:val="24"/>
        </w:rPr>
        <w:t>Town of East Haddam</w:t>
      </w:r>
      <w:r>
        <w:rPr>
          <w:rFonts w:ascii="Times New Roman" w:hAnsi="Times New Roman" w:cs="Times New Roman"/>
          <w:sz w:val="24"/>
        </w:rPr>
        <w:t xml:space="preserve">:  Bernie Gillis reported the Town Conservation Commission will hold an </w:t>
      </w:r>
      <w:proofErr w:type="spellStart"/>
      <w:r>
        <w:rPr>
          <w:rFonts w:ascii="Times New Roman" w:hAnsi="Times New Roman" w:cs="Times New Roman"/>
          <w:sz w:val="24"/>
        </w:rPr>
        <w:t>invasie</w:t>
      </w:r>
      <w:proofErr w:type="spellEnd"/>
      <w:r>
        <w:rPr>
          <w:rFonts w:ascii="Times New Roman" w:hAnsi="Times New Roman" w:cs="Times New Roman"/>
          <w:sz w:val="24"/>
        </w:rPr>
        <w:t xml:space="preserve"> species control </w:t>
      </w:r>
      <w:proofErr w:type="gramStart"/>
      <w:r>
        <w:rPr>
          <w:rFonts w:ascii="Times New Roman" w:hAnsi="Times New Roman" w:cs="Times New Roman"/>
          <w:sz w:val="24"/>
        </w:rPr>
        <w:t>work day</w:t>
      </w:r>
      <w:proofErr w:type="gramEnd"/>
      <w:r>
        <w:rPr>
          <w:rFonts w:ascii="Times New Roman" w:hAnsi="Times New Roman" w:cs="Times New Roman"/>
          <w:sz w:val="24"/>
        </w:rPr>
        <w:t xml:space="preserve"> on April 23 at the town’s Patrell property.</w:t>
      </w:r>
    </w:p>
    <w:p w14:paraId="4DB53A45" w14:textId="77777777" w:rsidR="00EC15E7" w:rsidRDefault="00EC15E7" w:rsidP="00847246">
      <w:pPr>
        <w:spacing w:after="0" w:line="240" w:lineRule="auto"/>
        <w:rPr>
          <w:rFonts w:ascii="Times New Roman" w:hAnsi="Times New Roman" w:cs="Times New Roman"/>
          <w:sz w:val="24"/>
        </w:rPr>
      </w:pPr>
    </w:p>
    <w:p w14:paraId="16EC4A97" w14:textId="5F09F946" w:rsidR="00EC15E7" w:rsidRDefault="00EC15E7" w:rsidP="00847246">
      <w:pPr>
        <w:spacing w:after="0" w:line="240" w:lineRule="auto"/>
        <w:rPr>
          <w:rFonts w:ascii="Times New Roman" w:hAnsi="Times New Roman" w:cs="Times New Roman"/>
          <w:sz w:val="24"/>
        </w:rPr>
      </w:pPr>
      <w:r>
        <w:rPr>
          <w:rFonts w:ascii="Times New Roman" w:hAnsi="Times New Roman" w:cs="Times New Roman"/>
          <w:sz w:val="24"/>
        </w:rPr>
        <w:t>Bingham asked if local Planning &amp; Zoning and/or Inland Wetlands commissions have authority to provide consent for future Eagle Scout projects (</w:t>
      </w:r>
      <w:proofErr w:type="gramStart"/>
      <w:r>
        <w:rPr>
          <w:rFonts w:ascii="Times New Roman" w:hAnsi="Times New Roman" w:cs="Times New Roman"/>
          <w:sz w:val="24"/>
        </w:rPr>
        <w:t>e.g.</w:t>
      </w:r>
      <w:proofErr w:type="gramEnd"/>
      <w:r>
        <w:rPr>
          <w:rFonts w:ascii="Times New Roman" w:hAnsi="Times New Roman" w:cs="Times New Roman"/>
          <w:sz w:val="24"/>
        </w:rPr>
        <w:t xml:space="preserve"> bog bridges).  Bradley stated the Salem Inland Wetlands Commission is discussing with Salem’s Recreation Commission how best to provide guidance and recommendations, but that each project will ultimately need its own review, as project specifications and site conditions will be different.  Natoli noted that review of scouting projects is not too time consuming, so looking at them on a </w:t>
      </w:r>
      <w:proofErr w:type="gramStart"/>
      <w:r>
        <w:rPr>
          <w:rFonts w:ascii="Times New Roman" w:hAnsi="Times New Roman" w:cs="Times New Roman"/>
          <w:sz w:val="24"/>
        </w:rPr>
        <w:t>case by case</w:t>
      </w:r>
      <w:proofErr w:type="gramEnd"/>
      <w:r>
        <w:rPr>
          <w:rFonts w:ascii="Times New Roman" w:hAnsi="Times New Roman" w:cs="Times New Roman"/>
          <w:sz w:val="24"/>
        </w:rPr>
        <w:t xml:space="preserve"> basis is fine.</w:t>
      </w:r>
    </w:p>
    <w:p w14:paraId="1CACEA9E" w14:textId="30B1705D" w:rsidR="00EC15E7" w:rsidRDefault="00EC15E7" w:rsidP="00847246">
      <w:pPr>
        <w:spacing w:after="0" w:line="240" w:lineRule="auto"/>
        <w:rPr>
          <w:rFonts w:ascii="Times New Roman" w:hAnsi="Times New Roman" w:cs="Times New Roman"/>
          <w:sz w:val="24"/>
        </w:rPr>
      </w:pPr>
    </w:p>
    <w:p w14:paraId="223065C5" w14:textId="7AEECCBD" w:rsidR="00EC15E7" w:rsidRDefault="00EC15E7"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EC15E7">
        <w:rPr>
          <w:rFonts w:ascii="Times New Roman" w:hAnsi="Times New Roman" w:cs="Times New Roman"/>
          <w:i/>
          <w:iCs/>
          <w:sz w:val="24"/>
        </w:rPr>
        <w:t>East Haddam Land Trust</w:t>
      </w:r>
      <w:r>
        <w:rPr>
          <w:rFonts w:ascii="Times New Roman" w:hAnsi="Times New Roman" w:cs="Times New Roman"/>
          <w:sz w:val="24"/>
        </w:rPr>
        <w:t>:  Govert asked for support regarding beaver activity at the land trust’s Ayers Preserve, which has</w:t>
      </w:r>
      <w:r w:rsidR="00F227AE">
        <w:rPr>
          <w:rFonts w:ascii="Times New Roman" w:hAnsi="Times New Roman" w:cs="Times New Roman"/>
          <w:sz w:val="24"/>
        </w:rPr>
        <w:t xml:space="preserve"> 600’ of Eightmile River frontage.  Young and Doherty will plan a site visit.  In general, if no structural impactor damage is expected, allowing beaver activity to continue is generally recommended.  The land trust is working on its 68-acre Saunders acquisition project; a 125-acre property across the road (largely outside the Eightmile watershed) is available.  The land trust is trying to be creative and thinking of </w:t>
      </w:r>
      <w:proofErr w:type="gramStart"/>
      <w:r w:rsidR="00F227AE">
        <w:rPr>
          <w:rFonts w:ascii="Times New Roman" w:hAnsi="Times New Roman" w:cs="Times New Roman"/>
          <w:sz w:val="24"/>
        </w:rPr>
        <w:t>whether or not</w:t>
      </w:r>
      <w:proofErr w:type="gramEnd"/>
      <w:r w:rsidR="00F227AE">
        <w:rPr>
          <w:rFonts w:ascii="Times New Roman" w:hAnsi="Times New Roman" w:cs="Times New Roman"/>
          <w:sz w:val="24"/>
        </w:rPr>
        <w:t xml:space="preserve"> an LLC could be formed to purchase and hold the land until the land trust can raise the </w:t>
      </w:r>
      <w:proofErr w:type="spellStart"/>
      <w:r w:rsidR="00F227AE">
        <w:rPr>
          <w:rFonts w:ascii="Times New Roman" w:hAnsi="Times New Roman" w:cs="Times New Roman"/>
          <w:sz w:val="24"/>
        </w:rPr>
        <w:t>acquisitoin</w:t>
      </w:r>
      <w:proofErr w:type="spellEnd"/>
      <w:r w:rsidR="00F227AE">
        <w:rPr>
          <w:rFonts w:ascii="Times New Roman" w:hAnsi="Times New Roman" w:cs="Times New Roman"/>
          <w:sz w:val="24"/>
        </w:rPr>
        <w:t xml:space="preserve"> funds itself.  Young asked if the property was near Whalebone Cove, as the USFWS Silvio O. Conte refuge may be able to help support the project.</w:t>
      </w:r>
    </w:p>
    <w:p w14:paraId="36315982" w14:textId="705208A9" w:rsidR="00F227AE" w:rsidRDefault="00F227AE"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Pr="00F227AE">
        <w:rPr>
          <w:rFonts w:ascii="Times New Roman" w:hAnsi="Times New Roman" w:cs="Times New Roman"/>
          <w:i/>
          <w:iCs/>
          <w:sz w:val="24"/>
        </w:rPr>
        <w:t>Lyme Land Conservation Trust</w:t>
      </w:r>
      <w:r>
        <w:rPr>
          <w:rFonts w:ascii="Times New Roman" w:hAnsi="Times New Roman" w:cs="Times New Roman"/>
          <w:sz w:val="24"/>
        </w:rPr>
        <w:t xml:space="preserve">:  no current LLCT project activity.  Irving stated the Town of Lyme is looking into cutting of vegetation by a landowner with 2200’ of Eightmile River frontage.  A </w:t>
      </w:r>
      <w:proofErr w:type="gramStart"/>
      <w:r>
        <w:rPr>
          <w:rFonts w:ascii="Times New Roman" w:hAnsi="Times New Roman" w:cs="Times New Roman"/>
          <w:sz w:val="24"/>
        </w:rPr>
        <w:t>cease and desist</w:t>
      </w:r>
      <w:proofErr w:type="gramEnd"/>
      <w:r>
        <w:rPr>
          <w:rFonts w:ascii="Times New Roman" w:hAnsi="Times New Roman" w:cs="Times New Roman"/>
          <w:sz w:val="24"/>
        </w:rPr>
        <w:t xml:space="preserve"> order has been placed on the property.  A court case is possible; </w:t>
      </w:r>
      <w:r>
        <w:rPr>
          <w:rFonts w:ascii="Times New Roman" w:hAnsi="Times New Roman" w:cs="Times New Roman"/>
          <w:sz w:val="24"/>
        </w:rPr>
        <w:lastRenderedPageBreak/>
        <w:t>while dealing with cutting is an issue the town (and partners) can handle, a court case might have repercussions, pending its outcome</w:t>
      </w:r>
      <w:r w:rsidR="006848B2">
        <w:rPr>
          <w:rFonts w:ascii="Times New Roman" w:hAnsi="Times New Roman" w:cs="Times New Roman"/>
          <w:sz w:val="24"/>
        </w:rPr>
        <w:t xml:space="preserve"> (</w:t>
      </w:r>
      <w:proofErr w:type="gramStart"/>
      <w:r w:rsidR="006848B2">
        <w:rPr>
          <w:rFonts w:ascii="Times New Roman" w:hAnsi="Times New Roman" w:cs="Times New Roman"/>
          <w:sz w:val="24"/>
        </w:rPr>
        <w:t>i.e.</w:t>
      </w:r>
      <w:proofErr w:type="gramEnd"/>
      <w:r w:rsidR="006848B2">
        <w:rPr>
          <w:rFonts w:ascii="Times New Roman" w:hAnsi="Times New Roman" w:cs="Times New Roman"/>
          <w:sz w:val="24"/>
        </w:rPr>
        <w:t xml:space="preserve"> changes to either Zoning or Wetlands regulations, if they are not in sync with each other).  Lacy stated it is okay to have two commissions with separate authorities over the same natural resource.</w:t>
      </w:r>
    </w:p>
    <w:p w14:paraId="16232AF7" w14:textId="5E340B0A" w:rsidR="006848B2" w:rsidRDefault="006848B2" w:rsidP="00847246">
      <w:pPr>
        <w:spacing w:after="0" w:line="240" w:lineRule="auto"/>
        <w:rPr>
          <w:rFonts w:ascii="Times New Roman" w:hAnsi="Times New Roman" w:cs="Times New Roman"/>
          <w:sz w:val="24"/>
        </w:rPr>
      </w:pPr>
    </w:p>
    <w:p w14:paraId="4E0464DC" w14:textId="7A4FF7AD" w:rsidR="00881C13" w:rsidRDefault="006848B2" w:rsidP="00881C13">
      <w:pPr>
        <w:spacing w:after="0" w:line="240" w:lineRule="auto"/>
        <w:rPr>
          <w:rFonts w:ascii="Times New Roman" w:hAnsi="Times New Roman" w:cs="Times New Roman"/>
          <w:sz w:val="24"/>
        </w:rPr>
      </w:pPr>
      <w:r>
        <w:rPr>
          <w:rFonts w:ascii="Times New Roman" w:hAnsi="Times New Roman" w:cs="Times New Roman"/>
          <w:sz w:val="24"/>
        </w:rPr>
        <w:t>Irving thanked Young and Doherty for their work on the recent ERWSCC newsletter, which was great. Augustiny stated East Haddam Inland Wetlands permitted Consumer Reports for several wetland crossings for their test tracks.</w:t>
      </w:r>
    </w:p>
    <w:p w14:paraId="324E9EC6" w14:textId="3C45C246" w:rsidR="00D11371" w:rsidRDefault="00D11371" w:rsidP="00847246">
      <w:pPr>
        <w:spacing w:after="0" w:line="240" w:lineRule="auto"/>
        <w:rPr>
          <w:rFonts w:ascii="Times New Roman" w:hAnsi="Times New Roman" w:cs="Times New Roman"/>
          <w:sz w:val="24"/>
        </w:rPr>
      </w:pPr>
    </w:p>
    <w:p w14:paraId="44C0AB20" w14:textId="7B9C6D2C" w:rsidR="009D2035" w:rsidRPr="009F7FD0" w:rsidRDefault="009D2035" w:rsidP="00847246">
      <w:pPr>
        <w:spacing w:after="0" w:line="240" w:lineRule="auto"/>
        <w:rPr>
          <w:rFonts w:ascii="Times New Roman" w:hAnsi="Times New Roman" w:cs="Times New Roman"/>
          <w:sz w:val="24"/>
        </w:rPr>
      </w:pPr>
      <w:r w:rsidRPr="009D2035">
        <w:rPr>
          <w:rFonts w:ascii="Times New Roman" w:hAnsi="Times New Roman" w:cs="Times New Roman"/>
          <w:sz w:val="24"/>
          <w:u w:val="single"/>
        </w:rPr>
        <w:t>Su</w:t>
      </w:r>
      <w:r>
        <w:rPr>
          <w:rFonts w:ascii="Times New Roman" w:hAnsi="Times New Roman" w:cs="Times New Roman"/>
          <w:sz w:val="24"/>
          <w:u w:val="single"/>
        </w:rPr>
        <w:t>b</w:t>
      </w:r>
      <w:r w:rsidRPr="009D2035">
        <w:rPr>
          <w:rFonts w:ascii="Times New Roman" w:hAnsi="Times New Roman" w:cs="Times New Roman"/>
          <w:sz w:val="24"/>
          <w:u w:val="single"/>
        </w:rPr>
        <w:t>committee Discussion/Updates</w:t>
      </w:r>
      <w:r>
        <w:rPr>
          <w:rFonts w:ascii="Times New Roman" w:hAnsi="Times New Roman" w:cs="Times New Roman"/>
          <w:sz w:val="24"/>
        </w:rPr>
        <w:t xml:space="preserve">:  </w:t>
      </w:r>
    </w:p>
    <w:p w14:paraId="71F7E195" w14:textId="3B56EFDA" w:rsidR="00881C13" w:rsidRDefault="009D2035" w:rsidP="00847246">
      <w:pPr>
        <w:spacing w:after="0" w:line="240" w:lineRule="auto"/>
        <w:rPr>
          <w:rFonts w:ascii="Times New Roman" w:hAnsi="Times New Roman" w:cs="Times New Roman"/>
          <w:sz w:val="24"/>
        </w:rPr>
      </w:pPr>
      <w:r>
        <w:rPr>
          <w:rFonts w:ascii="Times New Roman" w:hAnsi="Times New Roman" w:cs="Times New Roman"/>
          <w:sz w:val="24"/>
        </w:rPr>
        <w:t xml:space="preserve">-  </w:t>
      </w:r>
      <w:r w:rsidR="00881C13" w:rsidRPr="00881C13">
        <w:rPr>
          <w:rFonts w:ascii="Times New Roman" w:hAnsi="Times New Roman" w:cs="Times New Roman"/>
          <w:i/>
          <w:iCs/>
          <w:sz w:val="24"/>
        </w:rPr>
        <w:t>Protection and Management</w:t>
      </w:r>
      <w:r w:rsidR="00881C13">
        <w:rPr>
          <w:rFonts w:ascii="Times New Roman" w:hAnsi="Times New Roman" w:cs="Times New Roman"/>
          <w:sz w:val="24"/>
        </w:rPr>
        <w:t xml:space="preserve">:  Doherty spoke about the possibility of having the Connecticut Agricultural Experiment Station conduct an updated aquatic invasive species inventory, focusing on hydrilla and mapping its spread.  $6000 was funded in 2019 for 2 miles of river shoreline; an update could be supported by ERWSCC for any amount of shoreline/distance.  Natoli inquired about the potential cost in 2022.  Hamburg Cove </w:t>
      </w:r>
      <w:r w:rsidR="001B7035">
        <w:rPr>
          <w:rFonts w:ascii="Times New Roman" w:hAnsi="Times New Roman" w:cs="Times New Roman"/>
          <w:sz w:val="24"/>
        </w:rPr>
        <w:t xml:space="preserve">and surrounding shoreline (12 miles total) </w:t>
      </w:r>
      <w:r w:rsidR="00881C13">
        <w:rPr>
          <w:rFonts w:ascii="Times New Roman" w:hAnsi="Times New Roman" w:cs="Times New Roman"/>
          <w:sz w:val="24"/>
        </w:rPr>
        <w:t>would be $6000; if lakes were included (</w:t>
      </w:r>
      <w:proofErr w:type="gramStart"/>
      <w:r w:rsidR="00881C13">
        <w:rPr>
          <w:rFonts w:ascii="Times New Roman" w:hAnsi="Times New Roman" w:cs="Times New Roman"/>
          <w:sz w:val="24"/>
        </w:rPr>
        <w:t>i.e.</w:t>
      </w:r>
      <w:proofErr w:type="gramEnd"/>
      <w:r w:rsidR="00881C13">
        <w:rPr>
          <w:rFonts w:ascii="Times New Roman" w:hAnsi="Times New Roman" w:cs="Times New Roman"/>
          <w:sz w:val="24"/>
        </w:rPr>
        <w:t xml:space="preserve"> in Nehantic State Forest), it would be an additional $5,500.  There are also concerns of water chestnut; recent reports from further north along the Connecticut River suggest renewed inventory for this plant may be prudent.  Doherty </w:t>
      </w:r>
      <w:r w:rsidR="001B7035">
        <w:rPr>
          <w:rFonts w:ascii="Times New Roman" w:hAnsi="Times New Roman" w:cs="Times New Roman"/>
          <w:sz w:val="24"/>
        </w:rPr>
        <w:t>shared information</w:t>
      </w:r>
      <w:r w:rsidR="00881C13">
        <w:rPr>
          <w:rFonts w:ascii="Times New Roman" w:hAnsi="Times New Roman" w:cs="Times New Roman"/>
          <w:sz w:val="24"/>
        </w:rPr>
        <w:t xml:space="preserve"> from the 2021 ERWSCC newsletter, showing hydrilla and Eurasian </w:t>
      </w:r>
      <w:proofErr w:type="gramStart"/>
      <w:r w:rsidR="00881C13">
        <w:rPr>
          <w:rFonts w:ascii="Times New Roman" w:hAnsi="Times New Roman" w:cs="Times New Roman"/>
          <w:sz w:val="24"/>
        </w:rPr>
        <w:t>water-milfoil</w:t>
      </w:r>
      <w:proofErr w:type="gramEnd"/>
      <w:r w:rsidR="00881C13">
        <w:rPr>
          <w:rFonts w:ascii="Times New Roman" w:hAnsi="Times New Roman" w:cs="Times New Roman"/>
          <w:sz w:val="24"/>
        </w:rPr>
        <w:t xml:space="preserve"> in Hamburg Cove.</w:t>
      </w:r>
      <w:r w:rsidR="00854B95">
        <w:rPr>
          <w:rFonts w:ascii="Times New Roman" w:hAnsi="Times New Roman" w:cs="Times New Roman"/>
          <w:sz w:val="24"/>
        </w:rPr>
        <w:t xml:space="preserve">  Irving asked Doherty to send this information to the Committee so it can have further discussions and possibly </w:t>
      </w:r>
      <w:proofErr w:type="gramStart"/>
      <w:r w:rsidR="00854B95">
        <w:rPr>
          <w:rFonts w:ascii="Times New Roman" w:hAnsi="Times New Roman" w:cs="Times New Roman"/>
          <w:sz w:val="24"/>
        </w:rPr>
        <w:t>take action</w:t>
      </w:r>
      <w:proofErr w:type="gramEnd"/>
      <w:r w:rsidR="00854B95">
        <w:rPr>
          <w:rFonts w:ascii="Times New Roman" w:hAnsi="Times New Roman" w:cs="Times New Roman"/>
          <w:sz w:val="24"/>
        </w:rPr>
        <w:t xml:space="preserve"> at its May meeting.  </w:t>
      </w:r>
      <w:proofErr w:type="gramStart"/>
      <w:r w:rsidR="00854B95">
        <w:rPr>
          <w:rFonts w:ascii="Times New Roman" w:hAnsi="Times New Roman" w:cs="Times New Roman"/>
          <w:sz w:val="24"/>
        </w:rPr>
        <w:t>General consensus</w:t>
      </w:r>
      <w:proofErr w:type="gramEnd"/>
      <w:r w:rsidR="00854B95">
        <w:rPr>
          <w:rFonts w:ascii="Times New Roman" w:hAnsi="Times New Roman" w:cs="Times New Roman"/>
          <w:sz w:val="24"/>
        </w:rPr>
        <w:t xml:space="preserve"> is that Hamburg Cove, at least, should be re-inventoried.</w:t>
      </w:r>
    </w:p>
    <w:p w14:paraId="4538C9F2" w14:textId="2EA80F6C" w:rsidR="00854B95" w:rsidRDefault="00854B95" w:rsidP="00847246">
      <w:pPr>
        <w:spacing w:after="0" w:line="240" w:lineRule="auto"/>
        <w:rPr>
          <w:rFonts w:ascii="Times New Roman" w:hAnsi="Times New Roman" w:cs="Times New Roman"/>
          <w:sz w:val="24"/>
        </w:rPr>
      </w:pPr>
    </w:p>
    <w:p w14:paraId="00647928" w14:textId="3C238025" w:rsidR="00854B95" w:rsidRDefault="00854B95" w:rsidP="00847246">
      <w:pPr>
        <w:spacing w:after="0" w:line="240" w:lineRule="auto"/>
        <w:rPr>
          <w:rFonts w:ascii="Times New Roman" w:hAnsi="Times New Roman" w:cs="Times New Roman"/>
          <w:sz w:val="24"/>
        </w:rPr>
      </w:pPr>
      <w:r w:rsidRPr="00854B95">
        <w:rPr>
          <w:rFonts w:ascii="Times New Roman" w:hAnsi="Times New Roman" w:cs="Times New Roman"/>
          <w:sz w:val="24"/>
          <w:u w:val="single"/>
        </w:rPr>
        <w:t>Adjournment</w:t>
      </w:r>
      <w:r>
        <w:rPr>
          <w:rFonts w:ascii="Times New Roman" w:hAnsi="Times New Roman" w:cs="Times New Roman"/>
          <w:sz w:val="24"/>
        </w:rPr>
        <w:t>:  There being no further new or old business, Irving adjourned the meeting at 6:55 PM.</w:t>
      </w:r>
    </w:p>
    <w:p w14:paraId="3BC7F598" w14:textId="77777777" w:rsidR="006644A9" w:rsidRDefault="006644A9"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1EDD78" w14:textId="77777777" w:rsidR="00DD17E4" w:rsidRDefault="00DD17E4" w:rsidP="009628A1">
      <w:pPr>
        <w:spacing w:after="0" w:line="240" w:lineRule="auto"/>
      </w:pPr>
      <w:r>
        <w:separator/>
      </w:r>
    </w:p>
  </w:endnote>
  <w:endnote w:type="continuationSeparator" w:id="0">
    <w:p w14:paraId="1DF732A0" w14:textId="77777777" w:rsidR="00DD17E4" w:rsidRDefault="00DD17E4"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B3A15" w14:textId="77777777" w:rsidR="00DD17E4" w:rsidRDefault="00DD17E4" w:rsidP="009628A1">
      <w:pPr>
        <w:spacing w:after="0" w:line="240" w:lineRule="auto"/>
      </w:pPr>
      <w:r>
        <w:separator/>
      </w:r>
    </w:p>
  </w:footnote>
  <w:footnote w:type="continuationSeparator" w:id="0">
    <w:p w14:paraId="594D5DC2" w14:textId="77777777" w:rsidR="00DD17E4" w:rsidRDefault="00DD17E4"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309E"/>
    <w:rsid w:val="00003D29"/>
    <w:rsid w:val="000275A0"/>
    <w:rsid w:val="000321D3"/>
    <w:rsid w:val="00042E1C"/>
    <w:rsid w:val="00042E5E"/>
    <w:rsid w:val="00051786"/>
    <w:rsid w:val="00054AB3"/>
    <w:rsid w:val="00054D64"/>
    <w:rsid w:val="0005569A"/>
    <w:rsid w:val="00061C9F"/>
    <w:rsid w:val="00077170"/>
    <w:rsid w:val="00093800"/>
    <w:rsid w:val="00093ACD"/>
    <w:rsid w:val="000972B9"/>
    <w:rsid w:val="000A1575"/>
    <w:rsid w:val="000A5A45"/>
    <w:rsid w:val="000B3965"/>
    <w:rsid w:val="000B5517"/>
    <w:rsid w:val="000B571F"/>
    <w:rsid w:val="000C7964"/>
    <w:rsid w:val="000D7D88"/>
    <w:rsid w:val="00113D63"/>
    <w:rsid w:val="001174AB"/>
    <w:rsid w:val="00127D34"/>
    <w:rsid w:val="001366A9"/>
    <w:rsid w:val="00136E9E"/>
    <w:rsid w:val="00137414"/>
    <w:rsid w:val="00147BCE"/>
    <w:rsid w:val="00186527"/>
    <w:rsid w:val="0019535D"/>
    <w:rsid w:val="001A252F"/>
    <w:rsid w:val="001B1840"/>
    <w:rsid w:val="001B36C4"/>
    <w:rsid w:val="001B7035"/>
    <w:rsid w:val="001C4D4E"/>
    <w:rsid w:val="001C609E"/>
    <w:rsid w:val="001C7544"/>
    <w:rsid w:val="001C7674"/>
    <w:rsid w:val="001D3207"/>
    <w:rsid w:val="001E06B6"/>
    <w:rsid w:val="001E2309"/>
    <w:rsid w:val="001E4265"/>
    <w:rsid w:val="001F01FE"/>
    <w:rsid w:val="001F401C"/>
    <w:rsid w:val="001F558B"/>
    <w:rsid w:val="001F6A7F"/>
    <w:rsid w:val="00201CC3"/>
    <w:rsid w:val="0021137A"/>
    <w:rsid w:val="0022162C"/>
    <w:rsid w:val="002240B3"/>
    <w:rsid w:val="00236827"/>
    <w:rsid w:val="00244FE3"/>
    <w:rsid w:val="002467F8"/>
    <w:rsid w:val="002529B7"/>
    <w:rsid w:val="00254368"/>
    <w:rsid w:val="0025580C"/>
    <w:rsid w:val="00292BE8"/>
    <w:rsid w:val="00293253"/>
    <w:rsid w:val="002933B9"/>
    <w:rsid w:val="002957E0"/>
    <w:rsid w:val="002979BF"/>
    <w:rsid w:val="002A0A6C"/>
    <w:rsid w:val="002B2462"/>
    <w:rsid w:val="002B48D0"/>
    <w:rsid w:val="002C21B3"/>
    <w:rsid w:val="002C3047"/>
    <w:rsid w:val="002C6C33"/>
    <w:rsid w:val="002D0C8A"/>
    <w:rsid w:val="002E2390"/>
    <w:rsid w:val="002E401A"/>
    <w:rsid w:val="002F0696"/>
    <w:rsid w:val="00300303"/>
    <w:rsid w:val="003075BC"/>
    <w:rsid w:val="00307BA6"/>
    <w:rsid w:val="0031145B"/>
    <w:rsid w:val="00330BAC"/>
    <w:rsid w:val="00336E9E"/>
    <w:rsid w:val="00337A7D"/>
    <w:rsid w:val="003544B6"/>
    <w:rsid w:val="0035725C"/>
    <w:rsid w:val="00365A07"/>
    <w:rsid w:val="00370636"/>
    <w:rsid w:val="00370CC4"/>
    <w:rsid w:val="00372660"/>
    <w:rsid w:val="00374671"/>
    <w:rsid w:val="00380D44"/>
    <w:rsid w:val="003858CB"/>
    <w:rsid w:val="00386637"/>
    <w:rsid w:val="003907B2"/>
    <w:rsid w:val="00391A75"/>
    <w:rsid w:val="003A31F1"/>
    <w:rsid w:val="003A67F2"/>
    <w:rsid w:val="003A7080"/>
    <w:rsid w:val="003C05BE"/>
    <w:rsid w:val="003C40A6"/>
    <w:rsid w:val="003C51CB"/>
    <w:rsid w:val="003C7279"/>
    <w:rsid w:val="003D323E"/>
    <w:rsid w:val="003F272F"/>
    <w:rsid w:val="003F41C9"/>
    <w:rsid w:val="0040330C"/>
    <w:rsid w:val="00411F8D"/>
    <w:rsid w:val="00430E6F"/>
    <w:rsid w:val="00443C40"/>
    <w:rsid w:val="0048630D"/>
    <w:rsid w:val="00495D52"/>
    <w:rsid w:val="004A42A3"/>
    <w:rsid w:val="004A7506"/>
    <w:rsid w:val="004B44BF"/>
    <w:rsid w:val="004B570D"/>
    <w:rsid w:val="004C5ED6"/>
    <w:rsid w:val="004D2A64"/>
    <w:rsid w:val="004D575C"/>
    <w:rsid w:val="004F0487"/>
    <w:rsid w:val="004F4B50"/>
    <w:rsid w:val="004F5B66"/>
    <w:rsid w:val="00526A0B"/>
    <w:rsid w:val="00526AD8"/>
    <w:rsid w:val="00530C25"/>
    <w:rsid w:val="00531E52"/>
    <w:rsid w:val="00534E39"/>
    <w:rsid w:val="00535AE0"/>
    <w:rsid w:val="00542438"/>
    <w:rsid w:val="0054552B"/>
    <w:rsid w:val="0055482A"/>
    <w:rsid w:val="0056208D"/>
    <w:rsid w:val="005735DC"/>
    <w:rsid w:val="00574353"/>
    <w:rsid w:val="00586F7B"/>
    <w:rsid w:val="00591BD6"/>
    <w:rsid w:val="00594C8B"/>
    <w:rsid w:val="005960F6"/>
    <w:rsid w:val="005A205C"/>
    <w:rsid w:val="005B0132"/>
    <w:rsid w:val="005B022A"/>
    <w:rsid w:val="005C6B31"/>
    <w:rsid w:val="005C7875"/>
    <w:rsid w:val="005D50C2"/>
    <w:rsid w:val="005E739F"/>
    <w:rsid w:val="005F17A5"/>
    <w:rsid w:val="005F28AF"/>
    <w:rsid w:val="005F7978"/>
    <w:rsid w:val="00611AD9"/>
    <w:rsid w:val="006120A3"/>
    <w:rsid w:val="00612916"/>
    <w:rsid w:val="006137FC"/>
    <w:rsid w:val="006170B7"/>
    <w:rsid w:val="006203D3"/>
    <w:rsid w:val="00625F8C"/>
    <w:rsid w:val="00633BCA"/>
    <w:rsid w:val="00636F5F"/>
    <w:rsid w:val="0065466D"/>
    <w:rsid w:val="00655615"/>
    <w:rsid w:val="006644A9"/>
    <w:rsid w:val="00672CA1"/>
    <w:rsid w:val="006739E5"/>
    <w:rsid w:val="00677924"/>
    <w:rsid w:val="00681238"/>
    <w:rsid w:val="006848B2"/>
    <w:rsid w:val="00696AE9"/>
    <w:rsid w:val="006A146B"/>
    <w:rsid w:val="006A4A8F"/>
    <w:rsid w:val="006B679C"/>
    <w:rsid w:val="006C23F2"/>
    <w:rsid w:val="006C4926"/>
    <w:rsid w:val="006C4C34"/>
    <w:rsid w:val="006C5311"/>
    <w:rsid w:val="006C7451"/>
    <w:rsid w:val="006D46AA"/>
    <w:rsid w:val="006E2087"/>
    <w:rsid w:val="006E3D75"/>
    <w:rsid w:val="006F21DA"/>
    <w:rsid w:val="006F295A"/>
    <w:rsid w:val="006F5707"/>
    <w:rsid w:val="007009DB"/>
    <w:rsid w:val="00703F1F"/>
    <w:rsid w:val="007362DF"/>
    <w:rsid w:val="00741092"/>
    <w:rsid w:val="007475DE"/>
    <w:rsid w:val="0077491B"/>
    <w:rsid w:val="00790C91"/>
    <w:rsid w:val="00797329"/>
    <w:rsid w:val="007A12EC"/>
    <w:rsid w:val="007A3F65"/>
    <w:rsid w:val="007B03F4"/>
    <w:rsid w:val="007B4FCF"/>
    <w:rsid w:val="007B69E9"/>
    <w:rsid w:val="007D7AD2"/>
    <w:rsid w:val="007E48A4"/>
    <w:rsid w:val="007E7139"/>
    <w:rsid w:val="007F1A2D"/>
    <w:rsid w:val="007F2D7F"/>
    <w:rsid w:val="0080497C"/>
    <w:rsid w:val="00811EBF"/>
    <w:rsid w:val="00827935"/>
    <w:rsid w:val="0083638B"/>
    <w:rsid w:val="00847246"/>
    <w:rsid w:val="00850024"/>
    <w:rsid w:val="00854B95"/>
    <w:rsid w:val="00872558"/>
    <w:rsid w:val="00875465"/>
    <w:rsid w:val="00875A67"/>
    <w:rsid w:val="00881C13"/>
    <w:rsid w:val="00883BF4"/>
    <w:rsid w:val="00890051"/>
    <w:rsid w:val="008977AF"/>
    <w:rsid w:val="008A2D43"/>
    <w:rsid w:val="008A51A0"/>
    <w:rsid w:val="008E2BFB"/>
    <w:rsid w:val="008F32D4"/>
    <w:rsid w:val="00901E9C"/>
    <w:rsid w:val="00916C4E"/>
    <w:rsid w:val="00917507"/>
    <w:rsid w:val="009271D2"/>
    <w:rsid w:val="00932DAD"/>
    <w:rsid w:val="0094030B"/>
    <w:rsid w:val="0094386B"/>
    <w:rsid w:val="00944955"/>
    <w:rsid w:val="00952E67"/>
    <w:rsid w:val="009628A1"/>
    <w:rsid w:val="00964FE1"/>
    <w:rsid w:val="0096788D"/>
    <w:rsid w:val="00985068"/>
    <w:rsid w:val="009932FF"/>
    <w:rsid w:val="009A15D6"/>
    <w:rsid w:val="009A2D76"/>
    <w:rsid w:val="009A3549"/>
    <w:rsid w:val="009A58DA"/>
    <w:rsid w:val="009A60BC"/>
    <w:rsid w:val="009A6536"/>
    <w:rsid w:val="009C7BF0"/>
    <w:rsid w:val="009D2035"/>
    <w:rsid w:val="009D6A79"/>
    <w:rsid w:val="009F189A"/>
    <w:rsid w:val="009F7FD0"/>
    <w:rsid w:val="00A0206B"/>
    <w:rsid w:val="00A048D2"/>
    <w:rsid w:val="00A06ACC"/>
    <w:rsid w:val="00A217B0"/>
    <w:rsid w:val="00A21B0F"/>
    <w:rsid w:val="00A24BA0"/>
    <w:rsid w:val="00A24ECD"/>
    <w:rsid w:val="00A26C8A"/>
    <w:rsid w:val="00A26CF3"/>
    <w:rsid w:val="00A27034"/>
    <w:rsid w:val="00A30F82"/>
    <w:rsid w:val="00A32BF0"/>
    <w:rsid w:val="00A41666"/>
    <w:rsid w:val="00A41CEC"/>
    <w:rsid w:val="00A426B4"/>
    <w:rsid w:val="00A520ED"/>
    <w:rsid w:val="00A57491"/>
    <w:rsid w:val="00A641E2"/>
    <w:rsid w:val="00A71D54"/>
    <w:rsid w:val="00A749A2"/>
    <w:rsid w:val="00A82040"/>
    <w:rsid w:val="00A860FD"/>
    <w:rsid w:val="00A90072"/>
    <w:rsid w:val="00A94172"/>
    <w:rsid w:val="00A97AF2"/>
    <w:rsid w:val="00AA201A"/>
    <w:rsid w:val="00AA78BF"/>
    <w:rsid w:val="00AC306D"/>
    <w:rsid w:val="00AD55FF"/>
    <w:rsid w:val="00AF4FBE"/>
    <w:rsid w:val="00AF6658"/>
    <w:rsid w:val="00B0553D"/>
    <w:rsid w:val="00B06B71"/>
    <w:rsid w:val="00B1581A"/>
    <w:rsid w:val="00B31E97"/>
    <w:rsid w:val="00B34742"/>
    <w:rsid w:val="00B429E2"/>
    <w:rsid w:val="00B46EC5"/>
    <w:rsid w:val="00B57C6A"/>
    <w:rsid w:val="00B753A4"/>
    <w:rsid w:val="00B82331"/>
    <w:rsid w:val="00B82553"/>
    <w:rsid w:val="00B84AF5"/>
    <w:rsid w:val="00B95433"/>
    <w:rsid w:val="00B97253"/>
    <w:rsid w:val="00BB4CD9"/>
    <w:rsid w:val="00BB68A6"/>
    <w:rsid w:val="00BC0756"/>
    <w:rsid w:val="00BC595C"/>
    <w:rsid w:val="00BE66CD"/>
    <w:rsid w:val="00BF3417"/>
    <w:rsid w:val="00C02636"/>
    <w:rsid w:val="00C13152"/>
    <w:rsid w:val="00C169BA"/>
    <w:rsid w:val="00C21E87"/>
    <w:rsid w:val="00C23AE9"/>
    <w:rsid w:val="00C26255"/>
    <w:rsid w:val="00C26C23"/>
    <w:rsid w:val="00C27BC8"/>
    <w:rsid w:val="00C344B9"/>
    <w:rsid w:val="00C42289"/>
    <w:rsid w:val="00C53E6F"/>
    <w:rsid w:val="00C61F28"/>
    <w:rsid w:val="00C62A84"/>
    <w:rsid w:val="00C80413"/>
    <w:rsid w:val="00C8629A"/>
    <w:rsid w:val="00C95960"/>
    <w:rsid w:val="00CA2BBD"/>
    <w:rsid w:val="00CA4CD2"/>
    <w:rsid w:val="00CA578D"/>
    <w:rsid w:val="00CA59AB"/>
    <w:rsid w:val="00CB18DE"/>
    <w:rsid w:val="00CB4714"/>
    <w:rsid w:val="00CB53B8"/>
    <w:rsid w:val="00CB5B63"/>
    <w:rsid w:val="00CB5C4B"/>
    <w:rsid w:val="00CC26CA"/>
    <w:rsid w:val="00CC3717"/>
    <w:rsid w:val="00CE58A4"/>
    <w:rsid w:val="00CF3A24"/>
    <w:rsid w:val="00D04185"/>
    <w:rsid w:val="00D05642"/>
    <w:rsid w:val="00D11371"/>
    <w:rsid w:val="00D162D0"/>
    <w:rsid w:val="00D225E2"/>
    <w:rsid w:val="00D269B0"/>
    <w:rsid w:val="00D271C9"/>
    <w:rsid w:val="00D32DD4"/>
    <w:rsid w:val="00D50013"/>
    <w:rsid w:val="00D5090E"/>
    <w:rsid w:val="00D53729"/>
    <w:rsid w:val="00D56DFB"/>
    <w:rsid w:val="00D571DD"/>
    <w:rsid w:val="00D63245"/>
    <w:rsid w:val="00D63CF2"/>
    <w:rsid w:val="00D715DB"/>
    <w:rsid w:val="00D748A4"/>
    <w:rsid w:val="00D76BE1"/>
    <w:rsid w:val="00D90032"/>
    <w:rsid w:val="00D97243"/>
    <w:rsid w:val="00DA0369"/>
    <w:rsid w:val="00DB2B79"/>
    <w:rsid w:val="00DB4DBD"/>
    <w:rsid w:val="00DB4EF9"/>
    <w:rsid w:val="00DD17E4"/>
    <w:rsid w:val="00DD1D48"/>
    <w:rsid w:val="00DD5EC7"/>
    <w:rsid w:val="00DF264F"/>
    <w:rsid w:val="00DF7287"/>
    <w:rsid w:val="00DF7A5E"/>
    <w:rsid w:val="00E045BE"/>
    <w:rsid w:val="00E0680E"/>
    <w:rsid w:val="00E06A2C"/>
    <w:rsid w:val="00E16242"/>
    <w:rsid w:val="00E23862"/>
    <w:rsid w:val="00E430FB"/>
    <w:rsid w:val="00E45C0F"/>
    <w:rsid w:val="00E62548"/>
    <w:rsid w:val="00E73DC7"/>
    <w:rsid w:val="00E8163D"/>
    <w:rsid w:val="00E8521F"/>
    <w:rsid w:val="00E965C8"/>
    <w:rsid w:val="00EC1328"/>
    <w:rsid w:val="00EC15E7"/>
    <w:rsid w:val="00EC33C8"/>
    <w:rsid w:val="00EC5117"/>
    <w:rsid w:val="00EC6E68"/>
    <w:rsid w:val="00EF5145"/>
    <w:rsid w:val="00EF528B"/>
    <w:rsid w:val="00F12D55"/>
    <w:rsid w:val="00F15D1A"/>
    <w:rsid w:val="00F22431"/>
    <w:rsid w:val="00F227AE"/>
    <w:rsid w:val="00F2754D"/>
    <w:rsid w:val="00F334EC"/>
    <w:rsid w:val="00F363FD"/>
    <w:rsid w:val="00F72594"/>
    <w:rsid w:val="00F77577"/>
    <w:rsid w:val="00F82836"/>
    <w:rsid w:val="00F8405F"/>
    <w:rsid w:val="00F9401F"/>
    <w:rsid w:val="00FA1B67"/>
    <w:rsid w:val="00FA476A"/>
    <w:rsid w:val="00FA6CB4"/>
    <w:rsid w:val="00FB00DE"/>
    <w:rsid w:val="00FB2E8F"/>
    <w:rsid w:val="00FB3161"/>
    <w:rsid w:val="00FB62A9"/>
    <w:rsid w:val="00FC2CF9"/>
    <w:rsid w:val="00FC5EF0"/>
    <w:rsid w:val="00FC691C"/>
    <w:rsid w:val="00FD162E"/>
    <w:rsid w:val="00FF3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1802</Words>
  <Characters>10277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2022-09-14T15:49:00Z</dcterms:created>
  <dcterms:modified xsi:type="dcterms:W3CDTF">2022-09-14T15:49:00Z</dcterms:modified>
</cp:coreProperties>
</file>