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86FF469" w14:textId="77777777" w:rsidR="009628A1" w:rsidRPr="00583663" w:rsidRDefault="009628A1" w:rsidP="009628A1">
      <w:pPr>
        <w:spacing w:after="0" w:line="240" w:lineRule="auto"/>
        <w:rPr>
          <w:rFonts w:ascii="Times New Roman" w:hAnsi="Times New Roman" w:cs="Times New Roman"/>
          <w:b/>
          <w:sz w:val="24"/>
        </w:rPr>
      </w:pPr>
      <w:r w:rsidRPr="00583663">
        <w:rPr>
          <w:rFonts w:ascii="Times New Roman" w:hAnsi="Times New Roman" w:cs="Times New Roman"/>
          <w:b/>
          <w:sz w:val="24"/>
        </w:rPr>
        <w:t>Eightmile River Wild &amp; Scenic Coordinating Committee</w:t>
      </w:r>
    </w:p>
    <w:p w14:paraId="6A0031E4" w14:textId="7D4CE70A" w:rsidR="009628A1" w:rsidRDefault="009628A1" w:rsidP="009628A1">
      <w:pPr>
        <w:spacing w:after="0" w:line="240" w:lineRule="auto"/>
        <w:rPr>
          <w:rFonts w:ascii="Times New Roman" w:hAnsi="Times New Roman" w:cs="Times New Roman"/>
          <w:sz w:val="24"/>
        </w:rPr>
      </w:pPr>
      <w:r>
        <w:rPr>
          <w:rFonts w:ascii="Times New Roman" w:hAnsi="Times New Roman" w:cs="Times New Roman"/>
          <w:sz w:val="24"/>
        </w:rPr>
        <w:t xml:space="preserve">Meeting minutes, </w:t>
      </w:r>
      <w:r w:rsidR="00916C4E">
        <w:rPr>
          <w:rFonts w:ascii="Times New Roman" w:hAnsi="Times New Roman" w:cs="Times New Roman"/>
          <w:sz w:val="24"/>
        </w:rPr>
        <w:t xml:space="preserve">September 27, </w:t>
      </w:r>
      <w:r>
        <w:rPr>
          <w:rFonts w:ascii="Times New Roman" w:hAnsi="Times New Roman" w:cs="Times New Roman"/>
          <w:sz w:val="24"/>
        </w:rPr>
        <w:t>20</w:t>
      </w:r>
      <w:r w:rsidR="00113D63">
        <w:rPr>
          <w:rFonts w:ascii="Times New Roman" w:hAnsi="Times New Roman" w:cs="Times New Roman"/>
          <w:sz w:val="24"/>
        </w:rPr>
        <w:t>2</w:t>
      </w:r>
      <w:r w:rsidR="001366A9">
        <w:rPr>
          <w:rFonts w:ascii="Times New Roman" w:hAnsi="Times New Roman" w:cs="Times New Roman"/>
          <w:sz w:val="24"/>
        </w:rPr>
        <w:t>1</w:t>
      </w:r>
      <w:r>
        <w:rPr>
          <w:rFonts w:ascii="Times New Roman" w:hAnsi="Times New Roman" w:cs="Times New Roman"/>
          <w:sz w:val="24"/>
        </w:rPr>
        <w:t xml:space="preserve">, 5:00 - 7:00 PM, </w:t>
      </w:r>
      <w:r w:rsidR="00916C4E">
        <w:rPr>
          <w:rFonts w:ascii="Times New Roman" w:hAnsi="Times New Roman" w:cs="Times New Roman"/>
          <w:sz w:val="24"/>
        </w:rPr>
        <w:t>Burnham Brook Preserve, East Haddam</w:t>
      </w:r>
    </w:p>
    <w:p w14:paraId="2486D830" w14:textId="77777777" w:rsidR="009628A1" w:rsidRDefault="009628A1" w:rsidP="009628A1">
      <w:pPr>
        <w:spacing w:after="0" w:line="240" w:lineRule="auto"/>
        <w:rPr>
          <w:rFonts w:ascii="Times New Roman" w:hAnsi="Times New Roman" w:cs="Times New Roman"/>
          <w:sz w:val="24"/>
        </w:rPr>
      </w:pPr>
    </w:p>
    <w:p w14:paraId="6420738A" w14:textId="57676046" w:rsidR="009628A1" w:rsidRDefault="009628A1" w:rsidP="009628A1">
      <w:pPr>
        <w:spacing w:after="0" w:line="240" w:lineRule="auto"/>
        <w:rPr>
          <w:rFonts w:ascii="Times New Roman" w:hAnsi="Times New Roman" w:cs="Times New Roman"/>
          <w:sz w:val="20"/>
        </w:rPr>
      </w:pPr>
      <w:r w:rsidRPr="00236ED7">
        <w:rPr>
          <w:rFonts w:ascii="Times New Roman" w:hAnsi="Times New Roman" w:cs="Times New Roman"/>
          <w:sz w:val="20"/>
          <w:u w:val="single"/>
        </w:rPr>
        <w:t>Committee and Staff Members Present</w:t>
      </w:r>
      <w:r w:rsidRPr="00236ED7">
        <w:rPr>
          <w:rFonts w:ascii="Times New Roman" w:hAnsi="Times New Roman" w:cs="Times New Roman"/>
          <w:sz w:val="20"/>
        </w:rPr>
        <w:t>:</w:t>
      </w:r>
    </w:p>
    <w:p w14:paraId="41EE7617" w14:textId="586DAE8D" w:rsidR="00054D64" w:rsidRDefault="00054D64" w:rsidP="00CC26CA">
      <w:pPr>
        <w:spacing w:after="0" w:line="240" w:lineRule="auto"/>
        <w:rPr>
          <w:rFonts w:ascii="Times New Roman" w:hAnsi="Times New Roman" w:cs="Times New Roman"/>
          <w:sz w:val="20"/>
        </w:rPr>
      </w:pPr>
      <w:r>
        <w:rPr>
          <w:rFonts w:ascii="Times New Roman" w:hAnsi="Times New Roman" w:cs="Times New Roman"/>
          <w:sz w:val="20"/>
        </w:rPr>
        <w:t>Anthony Irving (ERWSCC Chairman</w:t>
      </w:r>
      <w:r w:rsidR="004C6A66">
        <w:rPr>
          <w:rFonts w:ascii="Times New Roman" w:hAnsi="Times New Roman" w:cs="Times New Roman"/>
          <w:sz w:val="20"/>
        </w:rPr>
        <w:t>-Lyme Land Conservation Trust</w:t>
      </w:r>
      <w:r>
        <w:rPr>
          <w:rFonts w:ascii="Times New Roman" w:hAnsi="Times New Roman" w:cs="Times New Roman"/>
          <w:sz w:val="20"/>
        </w:rPr>
        <w:t>)</w:t>
      </w:r>
    </w:p>
    <w:p w14:paraId="4061F8C7" w14:textId="4769354E" w:rsidR="00850024" w:rsidRDefault="00850024" w:rsidP="00CC26CA">
      <w:pPr>
        <w:spacing w:after="0" w:line="240" w:lineRule="auto"/>
        <w:rPr>
          <w:rFonts w:ascii="Times New Roman" w:hAnsi="Times New Roman" w:cs="Times New Roman"/>
          <w:sz w:val="20"/>
        </w:rPr>
      </w:pPr>
      <w:r>
        <w:rPr>
          <w:rFonts w:ascii="Times New Roman" w:hAnsi="Times New Roman" w:cs="Times New Roman"/>
          <w:sz w:val="20"/>
        </w:rPr>
        <w:t>Pat Young</w:t>
      </w:r>
      <w:r w:rsidR="00D32DD4">
        <w:rPr>
          <w:rFonts w:ascii="Times New Roman" w:hAnsi="Times New Roman" w:cs="Times New Roman"/>
          <w:sz w:val="20"/>
        </w:rPr>
        <w:t xml:space="preserve"> (ERWSCC Program Director)</w:t>
      </w:r>
    </w:p>
    <w:p w14:paraId="5748F5F2" w14:textId="1563598A" w:rsidR="004D2A64" w:rsidRDefault="004D2A64" w:rsidP="004D2A64">
      <w:pPr>
        <w:spacing w:after="0" w:line="240" w:lineRule="auto"/>
        <w:rPr>
          <w:rFonts w:ascii="Times New Roman" w:hAnsi="Times New Roman" w:cs="Times New Roman"/>
          <w:sz w:val="20"/>
        </w:rPr>
      </w:pPr>
      <w:r>
        <w:rPr>
          <w:rFonts w:ascii="Times New Roman" w:hAnsi="Times New Roman" w:cs="Times New Roman"/>
          <w:sz w:val="20"/>
        </w:rPr>
        <w:t>Riley Doherty (ERWSCC Environmental Program Coordinator)</w:t>
      </w:r>
    </w:p>
    <w:p w14:paraId="1F6ECCE7" w14:textId="4E3AC896" w:rsidR="00916C4E" w:rsidRDefault="00916C4E" w:rsidP="004D2A64">
      <w:pPr>
        <w:spacing w:after="0" w:line="240" w:lineRule="auto"/>
        <w:rPr>
          <w:rFonts w:ascii="Times New Roman" w:hAnsi="Times New Roman" w:cs="Times New Roman"/>
          <w:sz w:val="20"/>
        </w:rPr>
      </w:pPr>
      <w:r>
        <w:rPr>
          <w:rFonts w:ascii="Times New Roman" w:hAnsi="Times New Roman" w:cs="Times New Roman"/>
          <w:sz w:val="20"/>
        </w:rPr>
        <w:t>Liz Lacy (National Park Service)</w:t>
      </w:r>
    </w:p>
    <w:p w14:paraId="3CF5D797" w14:textId="36D62A42" w:rsidR="002C21B3" w:rsidRDefault="002C21B3" w:rsidP="00CC26CA">
      <w:pPr>
        <w:spacing w:after="0" w:line="240" w:lineRule="auto"/>
        <w:rPr>
          <w:rFonts w:ascii="Times New Roman" w:hAnsi="Times New Roman" w:cs="Times New Roman"/>
          <w:sz w:val="20"/>
        </w:rPr>
      </w:pPr>
      <w:r>
        <w:rPr>
          <w:rFonts w:ascii="Times New Roman" w:hAnsi="Times New Roman" w:cs="Times New Roman"/>
          <w:sz w:val="20"/>
        </w:rPr>
        <w:t>Mary Augustiny (Town of East Haddam)</w:t>
      </w:r>
    </w:p>
    <w:p w14:paraId="323D6414" w14:textId="088FF2D4" w:rsidR="00916C4E" w:rsidRDefault="00916C4E" w:rsidP="005F28AF">
      <w:pPr>
        <w:spacing w:after="0" w:line="240" w:lineRule="auto"/>
        <w:rPr>
          <w:rFonts w:ascii="Times New Roman" w:hAnsi="Times New Roman" w:cs="Times New Roman"/>
          <w:sz w:val="20"/>
        </w:rPr>
      </w:pPr>
      <w:r>
        <w:rPr>
          <w:rFonts w:ascii="Times New Roman" w:hAnsi="Times New Roman" w:cs="Times New Roman"/>
          <w:sz w:val="20"/>
        </w:rPr>
        <w:t>David Bingham (Salem Land Trust)</w:t>
      </w:r>
    </w:p>
    <w:p w14:paraId="40056C32" w14:textId="1D53C871" w:rsidR="005F28AF" w:rsidRDefault="005F28AF" w:rsidP="005F28AF">
      <w:pPr>
        <w:spacing w:after="0" w:line="240" w:lineRule="auto"/>
        <w:rPr>
          <w:rFonts w:ascii="Times New Roman" w:hAnsi="Times New Roman" w:cs="Times New Roman"/>
          <w:sz w:val="20"/>
        </w:rPr>
      </w:pPr>
      <w:r>
        <w:rPr>
          <w:rFonts w:ascii="Times New Roman" w:hAnsi="Times New Roman" w:cs="Times New Roman"/>
          <w:sz w:val="20"/>
        </w:rPr>
        <w:t>Kim Bradley (Town of Salem)</w:t>
      </w:r>
    </w:p>
    <w:p w14:paraId="4CCA9B18" w14:textId="74251CDE" w:rsidR="00D32DD4" w:rsidRDefault="00D32DD4" w:rsidP="001366A9">
      <w:pPr>
        <w:spacing w:after="0" w:line="240" w:lineRule="auto"/>
        <w:rPr>
          <w:rFonts w:ascii="Times New Roman" w:hAnsi="Times New Roman" w:cs="Times New Roman"/>
          <w:sz w:val="20"/>
        </w:rPr>
      </w:pPr>
      <w:r>
        <w:rPr>
          <w:rFonts w:ascii="Times New Roman" w:hAnsi="Times New Roman" w:cs="Times New Roman"/>
          <w:sz w:val="20"/>
        </w:rPr>
        <w:t>Rich Chyinski (Salem Land Trust)</w:t>
      </w:r>
    </w:p>
    <w:p w14:paraId="220895EB" w14:textId="39A3679C" w:rsidR="001366A9" w:rsidRPr="00236ED7" w:rsidRDefault="001366A9" w:rsidP="001366A9">
      <w:pPr>
        <w:spacing w:after="0" w:line="240" w:lineRule="auto"/>
        <w:rPr>
          <w:rFonts w:ascii="Times New Roman" w:hAnsi="Times New Roman" w:cs="Times New Roman"/>
          <w:sz w:val="20"/>
        </w:rPr>
      </w:pPr>
      <w:r>
        <w:rPr>
          <w:rFonts w:ascii="Times New Roman" w:hAnsi="Times New Roman" w:cs="Times New Roman"/>
          <w:sz w:val="20"/>
        </w:rPr>
        <w:t>Bernie Gillis (Town of East Haddam)</w:t>
      </w:r>
    </w:p>
    <w:p w14:paraId="1F5B615D" w14:textId="77777777" w:rsidR="001366A9" w:rsidRDefault="001366A9" w:rsidP="001366A9">
      <w:pPr>
        <w:spacing w:after="0" w:line="240" w:lineRule="auto"/>
        <w:rPr>
          <w:rFonts w:ascii="Times New Roman" w:hAnsi="Times New Roman" w:cs="Times New Roman"/>
          <w:sz w:val="20"/>
        </w:rPr>
      </w:pPr>
      <w:r>
        <w:rPr>
          <w:rFonts w:ascii="Times New Roman" w:hAnsi="Times New Roman" w:cs="Times New Roman"/>
          <w:sz w:val="20"/>
        </w:rPr>
        <w:t>Pete Govert (East Haddam Land Trust)</w:t>
      </w:r>
    </w:p>
    <w:p w14:paraId="58EFEB8F" w14:textId="63DE330C" w:rsidR="001366A9" w:rsidRPr="00236ED7" w:rsidRDefault="001366A9" w:rsidP="001366A9">
      <w:pPr>
        <w:spacing w:after="0" w:line="240" w:lineRule="auto"/>
        <w:rPr>
          <w:rFonts w:ascii="Times New Roman" w:hAnsi="Times New Roman" w:cs="Times New Roman"/>
          <w:sz w:val="20"/>
        </w:rPr>
      </w:pPr>
      <w:r w:rsidRPr="00236ED7">
        <w:rPr>
          <w:rFonts w:ascii="Times New Roman" w:hAnsi="Times New Roman" w:cs="Times New Roman"/>
          <w:sz w:val="20"/>
        </w:rPr>
        <w:t>Anthony Griggs (Town of Salem)</w:t>
      </w:r>
    </w:p>
    <w:p w14:paraId="072CA85E" w14:textId="77777777" w:rsidR="001366A9" w:rsidRDefault="001366A9" w:rsidP="001366A9">
      <w:pPr>
        <w:spacing w:after="0" w:line="240" w:lineRule="auto"/>
        <w:rPr>
          <w:rFonts w:ascii="Times New Roman" w:hAnsi="Times New Roman" w:cs="Times New Roman"/>
          <w:sz w:val="20"/>
        </w:rPr>
      </w:pPr>
      <w:r w:rsidRPr="00236ED7">
        <w:rPr>
          <w:rFonts w:ascii="Times New Roman" w:hAnsi="Times New Roman" w:cs="Times New Roman"/>
          <w:sz w:val="20"/>
        </w:rPr>
        <w:t>David Gumbart (The Nature Conservancy)</w:t>
      </w:r>
    </w:p>
    <w:p w14:paraId="53845149" w14:textId="3CA32000" w:rsidR="00D32DD4" w:rsidRDefault="00D32DD4" w:rsidP="001366A9">
      <w:pPr>
        <w:spacing w:after="0" w:line="240" w:lineRule="auto"/>
        <w:rPr>
          <w:rFonts w:ascii="Times New Roman" w:hAnsi="Times New Roman" w:cs="Times New Roman"/>
          <w:sz w:val="20"/>
        </w:rPr>
      </w:pPr>
      <w:r>
        <w:rPr>
          <w:rFonts w:ascii="Times New Roman" w:hAnsi="Times New Roman" w:cs="Times New Roman"/>
          <w:sz w:val="20"/>
        </w:rPr>
        <w:t>Regan Stacey (</w:t>
      </w:r>
      <w:r w:rsidR="004C6A66">
        <w:rPr>
          <w:rFonts w:ascii="Times New Roman" w:hAnsi="Times New Roman" w:cs="Times New Roman"/>
          <w:sz w:val="20"/>
        </w:rPr>
        <w:t>Town of Lyme</w:t>
      </w:r>
      <w:r>
        <w:rPr>
          <w:rFonts w:ascii="Times New Roman" w:hAnsi="Times New Roman" w:cs="Times New Roman"/>
          <w:sz w:val="20"/>
        </w:rPr>
        <w:t>)</w:t>
      </w:r>
    </w:p>
    <w:p w14:paraId="0B4E448B" w14:textId="090EF182" w:rsidR="00916C4E" w:rsidRDefault="00916C4E" w:rsidP="001366A9">
      <w:pPr>
        <w:spacing w:after="0" w:line="240" w:lineRule="auto"/>
        <w:rPr>
          <w:rFonts w:ascii="Times New Roman" w:hAnsi="Times New Roman" w:cs="Times New Roman"/>
          <w:sz w:val="20"/>
        </w:rPr>
      </w:pPr>
      <w:r>
        <w:rPr>
          <w:rFonts w:ascii="Times New Roman" w:hAnsi="Times New Roman" w:cs="Times New Roman"/>
          <w:sz w:val="20"/>
        </w:rPr>
        <w:t>Eric Thomas (DEEP)</w:t>
      </w:r>
    </w:p>
    <w:p w14:paraId="390E82B8" w14:textId="4ED16E61" w:rsidR="001366A9" w:rsidRPr="00236ED7" w:rsidRDefault="001366A9" w:rsidP="001366A9">
      <w:pPr>
        <w:spacing w:after="0" w:line="240" w:lineRule="auto"/>
        <w:rPr>
          <w:rFonts w:ascii="Times New Roman" w:hAnsi="Times New Roman" w:cs="Times New Roman"/>
          <w:sz w:val="20"/>
        </w:rPr>
      </w:pPr>
      <w:r w:rsidRPr="00236ED7">
        <w:rPr>
          <w:rFonts w:ascii="Times New Roman" w:hAnsi="Times New Roman" w:cs="Times New Roman"/>
          <w:sz w:val="20"/>
        </w:rPr>
        <w:t>Melvin Woody (</w:t>
      </w:r>
      <w:r>
        <w:rPr>
          <w:rFonts w:ascii="Times New Roman" w:hAnsi="Times New Roman" w:cs="Times New Roman"/>
          <w:sz w:val="20"/>
        </w:rPr>
        <w:t>Lyme Land Conservation Trust</w:t>
      </w:r>
      <w:r w:rsidRPr="00236ED7">
        <w:rPr>
          <w:rFonts w:ascii="Times New Roman" w:hAnsi="Times New Roman" w:cs="Times New Roman"/>
          <w:sz w:val="20"/>
        </w:rPr>
        <w:t>)</w:t>
      </w:r>
    </w:p>
    <w:p w14:paraId="10FC834B" w14:textId="77777777" w:rsidR="005F28AF" w:rsidRDefault="005F28AF" w:rsidP="00CC26CA">
      <w:pPr>
        <w:spacing w:after="0" w:line="240" w:lineRule="auto"/>
        <w:rPr>
          <w:rFonts w:ascii="Times New Roman" w:hAnsi="Times New Roman" w:cs="Times New Roman"/>
          <w:sz w:val="20"/>
        </w:rPr>
      </w:pPr>
    </w:p>
    <w:p w14:paraId="1C53726E" w14:textId="77777777" w:rsidR="00916C4E" w:rsidRDefault="009628A1" w:rsidP="00847246">
      <w:pPr>
        <w:spacing w:after="0" w:line="240" w:lineRule="auto"/>
        <w:rPr>
          <w:rFonts w:ascii="Times New Roman" w:hAnsi="Times New Roman" w:cs="Times New Roman"/>
          <w:sz w:val="24"/>
        </w:rPr>
      </w:pPr>
      <w:r>
        <w:rPr>
          <w:rFonts w:ascii="Times New Roman" w:hAnsi="Times New Roman" w:cs="Times New Roman"/>
          <w:sz w:val="24"/>
          <w:u w:val="single"/>
        </w:rPr>
        <w:t>Call to Order</w:t>
      </w:r>
      <w:r>
        <w:rPr>
          <w:rFonts w:ascii="Times New Roman" w:hAnsi="Times New Roman" w:cs="Times New Roman"/>
          <w:sz w:val="24"/>
        </w:rPr>
        <w:t>:</w:t>
      </w:r>
      <w:r w:rsidR="006C4926">
        <w:rPr>
          <w:rFonts w:ascii="Times New Roman" w:hAnsi="Times New Roman" w:cs="Times New Roman"/>
          <w:sz w:val="24"/>
        </w:rPr>
        <w:t xml:space="preserve">  </w:t>
      </w:r>
      <w:r w:rsidR="00916C4E">
        <w:rPr>
          <w:rFonts w:ascii="Times New Roman" w:hAnsi="Times New Roman" w:cs="Times New Roman"/>
          <w:sz w:val="24"/>
        </w:rPr>
        <w:t>Chairman Anthony Irving called the meeting to order at 5:05 PM.  Irving gave accolades to Riley Doherty for her excellent work and confirmed the full Committee’s endorsement of her new job title of Environmental Program Manager.”</w:t>
      </w:r>
    </w:p>
    <w:p w14:paraId="3484DFA4" w14:textId="77777777" w:rsidR="00916C4E" w:rsidRDefault="00916C4E" w:rsidP="00847246">
      <w:pPr>
        <w:spacing w:after="0" w:line="240" w:lineRule="auto"/>
        <w:rPr>
          <w:rFonts w:ascii="Times New Roman" w:hAnsi="Times New Roman" w:cs="Times New Roman"/>
          <w:sz w:val="24"/>
        </w:rPr>
      </w:pPr>
    </w:p>
    <w:p w14:paraId="06A2C728" w14:textId="290AD83F" w:rsidR="004D2A64" w:rsidRDefault="00916C4E" w:rsidP="00847246">
      <w:pPr>
        <w:spacing w:after="0" w:line="240" w:lineRule="auto"/>
        <w:rPr>
          <w:rFonts w:ascii="Times New Roman" w:hAnsi="Times New Roman" w:cs="Times New Roman"/>
          <w:sz w:val="24"/>
        </w:rPr>
      </w:pPr>
      <w:r w:rsidRPr="00916C4E">
        <w:rPr>
          <w:rFonts w:ascii="Times New Roman" w:hAnsi="Times New Roman" w:cs="Times New Roman"/>
          <w:sz w:val="24"/>
          <w:u w:val="single"/>
        </w:rPr>
        <w:t>Minutes</w:t>
      </w:r>
      <w:r>
        <w:rPr>
          <w:rFonts w:ascii="Times New Roman" w:hAnsi="Times New Roman" w:cs="Times New Roman"/>
          <w:sz w:val="24"/>
        </w:rPr>
        <w:t>:  Minutes of the July 26, 2021 E</w:t>
      </w:r>
      <w:r w:rsidR="006C4926">
        <w:rPr>
          <w:rFonts w:ascii="Times New Roman" w:hAnsi="Times New Roman" w:cs="Times New Roman"/>
          <w:sz w:val="24"/>
        </w:rPr>
        <w:t>RWSCC meeting were accepted by consensus.</w:t>
      </w:r>
    </w:p>
    <w:p w14:paraId="2016B551" w14:textId="2236A265" w:rsidR="00916C4E" w:rsidRDefault="00916C4E" w:rsidP="00847246">
      <w:pPr>
        <w:spacing w:after="0" w:line="240" w:lineRule="auto"/>
        <w:rPr>
          <w:rFonts w:ascii="Times New Roman" w:hAnsi="Times New Roman" w:cs="Times New Roman"/>
          <w:sz w:val="24"/>
        </w:rPr>
      </w:pPr>
    </w:p>
    <w:p w14:paraId="7D0B877F" w14:textId="14BC011B" w:rsidR="00916C4E" w:rsidRDefault="006A4A8F" w:rsidP="00847246">
      <w:pPr>
        <w:spacing w:after="0" w:line="240" w:lineRule="auto"/>
        <w:rPr>
          <w:rFonts w:ascii="Times New Roman" w:hAnsi="Times New Roman" w:cs="Times New Roman"/>
          <w:sz w:val="24"/>
        </w:rPr>
      </w:pPr>
      <w:r w:rsidRPr="006A4A8F">
        <w:rPr>
          <w:rFonts w:ascii="Times New Roman" w:hAnsi="Times New Roman" w:cs="Times New Roman"/>
          <w:sz w:val="24"/>
          <w:u w:val="single"/>
        </w:rPr>
        <w:t>National Park Service updates</w:t>
      </w:r>
      <w:r>
        <w:rPr>
          <w:rFonts w:ascii="Times New Roman" w:hAnsi="Times New Roman" w:cs="Times New Roman"/>
          <w:sz w:val="24"/>
        </w:rPr>
        <w:t xml:space="preserve">: </w:t>
      </w:r>
      <w:r w:rsidR="00916C4E">
        <w:rPr>
          <w:rFonts w:ascii="Times New Roman" w:hAnsi="Times New Roman" w:cs="Times New Roman"/>
          <w:sz w:val="24"/>
        </w:rPr>
        <w:t xml:space="preserve">The </w:t>
      </w:r>
      <w:r w:rsidR="00C344B9">
        <w:rPr>
          <w:rFonts w:ascii="Times New Roman" w:hAnsi="Times New Roman" w:cs="Times New Roman"/>
          <w:sz w:val="24"/>
        </w:rPr>
        <w:t xml:space="preserve">finances ($165,000) to support the budget for the pending fiscal year (beginning October 1) have been received.  Should the federal government shut down for any reason, ERWSCC will still be able to operate with this money. </w:t>
      </w:r>
    </w:p>
    <w:p w14:paraId="2E16505F" w14:textId="291610D9" w:rsidR="006C4926" w:rsidRDefault="006C4926" w:rsidP="00847246">
      <w:pPr>
        <w:spacing w:after="0" w:line="240" w:lineRule="auto"/>
        <w:rPr>
          <w:rFonts w:ascii="Times New Roman" w:hAnsi="Times New Roman" w:cs="Times New Roman"/>
          <w:sz w:val="24"/>
        </w:rPr>
      </w:pPr>
    </w:p>
    <w:p w14:paraId="43986362" w14:textId="5DDF1E69" w:rsidR="00C344B9" w:rsidRDefault="006C4926" w:rsidP="00847246">
      <w:pPr>
        <w:spacing w:after="0" w:line="240" w:lineRule="auto"/>
        <w:rPr>
          <w:rFonts w:ascii="Times New Roman" w:hAnsi="Times New Roman" w:cs="Times New Roman"/>
          <w:sz w:val="24"/>
        </w:rPr>
      </w:pPr>
      <w:r w:rsidRPr="006C4926">
        <w:rPr>
          <w:rFonts w:ascii="Times New Roman" w:hAnsi="Times New Roman" w:cs="Times New Roman"/>
          <w:sz w:val="24"/>
          <w:u w:val="single"/>
        </w:rPr>
        <w:t>Executive Committee/Budget</w:t>
      </w:r>
      <w:r>
        <w:rPr>
          <w:rFonts w:ascii="Times New Roman" w:hAnsi="Times New Roman" w:cs="Times New Roman"/>
          <w:sz w:val="24"/>
        </w:rPr>
        <w:t xml:space="preserve">:  </w:t>
      </w:r>
      <w:r w:rsidR="00C344B9">
        <w:rPr>
          <w:rFonts w:ascii="Times New Roman" w:hAnsi="Times New Roman" w:cs="Times New Roman"/>
          <w:sz w:val="24"/>
        </w:rPr>
        <w:t xml:space="preserve">Pat Young reviewed a budget spreadsheet for the end of the current fiscal year (FY21).  There </w:t>
      </w:r>
      <w:r w:rsidR="004C6A66">
        <w:rPr>
          <w:rFonts w:ascii="Times New Roman" w:hAnsi="Times New Roman" w:cs="Times New Roman"/>
          <w:sz w:val="24"/>
        </w:rPr>
        <w:t xml:space="preserve">should </w:t>
      </w:r>
      <w:r w:rsidR="00C344B9">
        <w:rPr>
          <w:rFonts w:ascii="Times New Roman" w:hAnsi="Times New Roman" w:cs="Times New Roman"/>
          <w:sz w:val="24"/>
        </w:rPr>
        <w:t xml:space="preserve">be </w:t>
      </w:r>
      <w:r w:rsidR="004C6A66">
        <w:rPr>
          <w:rFonts w:ascii="Times New Roman" w:hAnsi="Times New Roman" w:cs="Times New Roman"/>
          <w:sz w:val="24"/>
        </w:rPr>
        <w:t xml:space="preserve">approximately </w:t>
      </w:r>
      <w:r w:rsidR="00C344B9">
        <w:rPr>
          <w:rFonts w:ascii="Times New Roman" w:hAnsi="Times New Roman" w:cs="Times New Roman"/>
          <w:sz w:val="24"/>
        </w:rPr>
        <w:t xml:space="preserve">$30,000 remaining as of the end of FY21.  This amount will be allowed to be carried over, adding to the existing FY22 budget.  Young reminded the Committee of its prior review and approval of the FY22 budget, which include </w:t>
      </w:r>
      <w:r w:rsidR="004C6A66">
        <w:rPr>
          <w:rFonts w:ascii="Times New Roman" w:hAnsi="Times New Roman" w:cs="Times New Roman"/>
          <w:sz w:val="24"/>
        </w:rPr>
        <w:t>hourly rate</w:t>
      </w:r>
      <w:r w:rsidR="00C344B9">
        <w:rPr>
          <w:rFonts w:ascii="Times New Roman" w:hAnsi="Times New Roman" w:cs="Times New Roman"/>
          <w:sz w:val="24"/>
        </w:rPr>
        <w:t xml:space="preserve"> increases, a bump in intern support and higher figures for lease obligations (with presumed move from existing UConn Extension office, in Haddam).  An offer to help seek furniture donations for the new office location was made by David Bingham.  Young welcomed the offer, indicating it would be best to wait until formal lease arrangements are signed.</w:t>
      </w:r>
    </w:p>
    <w:p w14:paraId="6C7D163E" w14:textId="15CB420F" w:rsidR="00C344B9" w:rsidRDefault="00C344B9" w:rsidP="00847246">
      <w:pPr>
        <w:spacing w:after="0" w:line="240" w:lineRule="auto"/>
        <w:rPr>
          <w:rFonts w:ascii="Times New Roman" w:hAnsi="Times New Roman" w:cs="Times New Roman"/>
          <w:sz w:val="24"/>
        </w:rPr>
      </w:pPr>
    </w:p>
    <w:p w14:paraId="31B204E7" w14:textId="247996C0" w:rsidR="00C344B9" w:rsidRDefault="00C344B9" w:rsidP="00847246">
      <w:pPr>
        <w:spacing w:after="0" w:line="240" w:lineRule="auto"/>
        <w:rPr>
          <w:rFonts w:ascii="Times New Roman" w:hAnsi="Times New Roman" w:cs="Times New Roman"/>
          <w:sz w:val="24"/>
        </w:rPr>
      </w:pPr>
      <w:r>
        <w:rPr>
          <w:rFonts w:ascii="Times New Roman" w:hAnsi="Times New Roman" w:cs="Times New Roman"/>
          <w:sz w:val="24"/>
        </w:rPr>
        <w:t>A budget</w:t>
      </w:r>
      <w:r w:rsidR="003075BC">
        <w:rPr>
          <w:rFonts w:ascii="Times New Roman" w:hAnsi="Times New Roman" w:cs="Times New Roman"/>
          <w:sz w:val="24"/>
        </w:rPr>
        <w:t xml:space="preserve"> line item</w:t>
      </w:r>
      <w:r>
        <w:rPr>
          <w:rFonts w:ascii="Times New Roman" w:hAnsi="Times New Roman" w:cs="Times New Roman"/>
          <w:sz w:val="24"/>
        </w:rPr>
        <w:t xml:space="preserve"> for legal fees is for support in evaluating options on how to organize and run ERWSCC</w:t>
      </w:r>
      <w:r w:rsidR="003075BC">
        <w:rPr>
          <w:rFonts w:ascii="Times New Roman" w:hAnsi="Times New Roman" w:cs="Times New Roman"/>
          <w:sz w:val="24"/>
        </w:rPr>
        <w:t xml:space="preserve"> (</w:t>
      </w:r>
      <w:proofErr w:type="gramStart"/>
      <w:r w:rsidR="003075BC">
        <w:rPr>
          <w:rFonts w:ascii="Times New Roman" w:hAnsi="Times New Roman" w:cs="Times New Roman"/>
          <w:sz w:val="24"/>
        </w:rPr>
        <w:t>e.g.</w:t>
      </w:r>
      <w:proofErr w:type="gramEnd"/>
      <w:r w:rsidR="003075BC">
        <w:rPr>
          <w:rFonts w:ascii="Times New Roman" w:hAnsi="Times New Roman" w:cs="Times New Roman"/>
          <w:sz w:val="24"/>
        </w:rPr>
        <w:t xml:space="preserve"> form a non-profit)</w:t>
      </w:r>
      <w:r>
        <w:rPr>
          <w:rFonts w:ascii="Times New Roman" w:hAnsi="Times New Roman" w:cs="Times New Roman"/>
          <w:sz w:val="24"/>
        </w:rPr>
        <w:t>.</w:t>
      </w:r>
      <w:r w:rsidR="003075BC">
        <w:rPr>
          <w:rFonts w:ascii="Times New Roman" w:hAnsi="Times New Roman" w:cs="Times New Roman"/>
          <w:sz w:val="24"/>
        </w:rPr>
        <w:t xml:space="preserve">  Much of the “new” money in the 165K budget for FY22 (compared to 130K for FY21) will be in the budget line item for grant</w:t>
      </w:r>
      <w:r w:rsidR="00790C91">
        <w:rPr>
          <w:rFonts w:ascii="Times New Roman" w:hAnsi="Times New Roman" w:cs="Times New Roman"/>
          <w:sz w:val="24"/>
        </w:rPr>
        <w:t xml:space="preserve">s </w:t>
      </w:r>
      <w:r w:rsidR="003075BC">
        <w:rPr>
          <w:rFonts w:ascii="Times New Roman" w:hAnsi="Times New Roman" w:cs="Times New Roman"/>
          <w:sz w:val="24"/>
        </w:rPr>
        <w:t>to support local projects.</w:t>
      </w:r>
      <w:r w:rsidR="00790C91">
        <w:rPr>
          <w:rFonts w:ascii="Times New Roman" w:hAnsi="Times New Roman" w:cs="Times New Roman"/>
          <w:sz w:val="24"/>
        </w:rPr>
        <w:t xml:space="preserve">  Eric Thomas inquired about average grant awards; if it is </w:t>
      </w:r>
      <w:r w:rsidR="004C6A66">
        <w:rPr>
          <w:rFonts w:ascii="Times New Roman" w:hAnsi="Times New Roman" w:cs="Times New Roman"/>
          <w:sz w:val="24"/>
        </w:rPr>
        <w:t xml:space="preserve">for example </w:t>
      </w:r>
      <w:r w:rsidR="00790C91">
        <w:rPr>
          <w:rFonts w:ascii="Times New Roman" w:hAnsi="Times New Roman" w:cs="Times New Roman"/>
          <w:sz w:val="24"/>
        </w:rPr>
        <w:t>+/- $1000, should that figure be increased? Young indicated th</w:t>
      </w:r>
      <w:r w:rsidR="004C6A66">
        <w:rPr>
          <w:rFonts w:ascii="Times New Roman" w:hAnsi="Times New Roman" w:cs="Times New Roman"/>
          <w:sz w:val="24"/>
        </w:rPr>
        <w:t xml:space="preserve">at the Committee offers two grant programs, one for smaller one projects such as education presentations and a second for larger projects that have higher amounts associated with it, and in either case ERWSCC those are guideline, not necessarily set in stone. </w:t>
      </w:r>
      <w:r w:rsidR="00790C91">
        <w:rPr>
          <w:rFonts w:ascii="Times New Roman" w:hAnsi="Times New Roman" w:cs="Times New Roman"/>
          <w:sz w:val="24"/>
        </w:rPr>
        <w:t xml:space="preserve">  </w:t>
      </w:r>
    </w:p>
    <w:p w14:paraId="34D611E4" w14:textId="13791DE4" w:rsidR="00790C91" w:rsidRDefault="00790C91" w:rsidP="00847246">
      <w:pPr>
        <w:spacing w:after="0" w:line="240" w:lineRule="auto"/>
        <w:rPr>
          <w:rFonts w:ascii="Times New Roman" w:hAnsi="Times New Roman" w:cs="Times New Roman"/>
          <w:sz w:val="24"/>
        </w:rPr>
      </w:pPr>
    </w:p>
    <w:p w14:paraId="287C60F0" w14:textId="7676BA6A" w:rsidR="00790C91" w:rsidRPr="00FF36F8" w:rsidRDefault="00790C91" w:rsidP="00847246">
      <w:pPr>
        <w:spacing w:after="0" w:line="240" w:lineRule="auto"/>
        <w:rPr>
          <w:rFonts w:ascii="Times New Roman" w:hAnsi="Times New Roman" w:cs="Times New Roman"/>
          <w:sz w:val="24"/>
        </w:rPr>
      </w:pPr>
      <w:r w:rsidRPr="00FF36F8">
        <w:rPr>
          <w:rFonts w:ascii="Times New Roman" w:hAnsi="Times New Roman" w:cs="Times New Roman"/>
          <w:sz w:val="24"/>
        </w:rPr>
        <w:t>The FY22 budget was accepted by consensus.</w:t>
      </w:r>
    </w:p>
    <w:p w14:paraId="43DA7AC8" w14:textId="2FA51151" w:rsidR="00875A67" w:rsidRDefault="00875A67" w:rsidP="00847246">
      <w:pPr>
        <w:spacing w:after="0" w:line="240" w:lineRule="auto"/>
        <w:rPr>
          <w:rFonts w:ascii="Times New Roman" w:hAnsi="Times New Roman" w:cs="Times New Roman"/>
          <w:sz w:val="24"/>
        </w:rPr>
      </w:pPr>
    </w:p>
    <w:p w14:paraId="6A960EEA" w14:textId="502DA078" w:rsidR="00875A67" w:rsidRDefault="00875A67" w:rsidP="00847246">
      <w:pPr>
        <w:spacing w:after="0" w:line="240" w:lineRule="auto"/>
        <w:rPr>
          <w:rFonts w:ascii="Times New Roman" w:hAnsi="Times New Roman" w:cs="Times New Roman"/>
          <w:sz w:val="24"/>
        </w:rPr>
      </w:pPr>
      <w:r>
        <w:rPr>
          <w:rFonts w:ascii="Times New Roman" w:hAnsi="Times New Roman" w:cs="Times New Roman"/>
          <w:sz w:val="24"/>
        </w:rPr>
        <w:t xml:space="preserve">Irving initiated discussion on a </w:t>
      </w:r>
      <w:r w:rsidR="004C6A66">
        <w:rPr>
          <w:rFonts w:ascii="Times New Roman" w:hAnsi="Times New Roman" w:cs="Times New Roman"/>
          <w:sz w:val="24"/>
        </w:rPr>
        <w:t xml:space="preserve">solicited </w:t>
      </w:r>
      <w:r>
        <w:rPr>
          <w:rFonts w:ascii="Times New Roman" w:hAnsi="Times New Roman" w:cs="Times New Roman"/>
          <w:sz w:val="24"/>
        </w:rPr>
        <w:t>proposal f</w:t>
      </w:r>
      <w:r w:rsidR="00FF36F8">
        <w:rPr>
          <w:rFonts w:ascii="Times New Roman" w:hAnsi="Times New Roman" w:cs="Times New Roman"/>
          <w:sz w:val="24"/>
        </w:rPr>
        <w:t>ro</w:t>
      </w:r>
      <w:r>
        <w:rPr>
          <w:rFonts w:ascii="Times New Roman" w:hAnsi="Times New Roman" w:cs="Times New Roman"/>
          <w:sz w:val="24"/>
        </w:rPr>
        <w:t>m Andrea Peres to update/improve the eightmileriver.org web site. Said proposal was shared prior to the meeting.  It was clarified that ERWSCC oversees two web sites:  eightmileriver.org and Wander Our Watershed.  Peres would work from the existing Web Solution platform that hosts eightmileriver.org</w:t>
      </w:r>
      <w:r w:rsidR="00FF36F8">
        <w:rPr>
          <w:rFonts w:ascii="Times New Roman" w:hAnsi="Times New Roman" w:cs="Times New Roman"/>
          <w:sz w:val="24"/>
        </w:rPr>
        <w:t xml:space="preserve">.  Management of content can be handled by Young and Doherty, who </w:t>
      </w:r>
      <w:r w:rsidR="004C6A66">
        <w:rPr>
          <w:rFonts w:ascii="Times New Roman" w:hAnsi="Times New Roman" w:cs="Times New Roman"/>
          <w:sz w:val="24"/>
        </w:rPr>
        <w:t xml:space="preserve">will also be </w:t>
      </w:r>
      <w:r w:rsidR="00FF36F8">
        <w:rPr>
          <w:rFonts w:ascii="Times New Roman" w:hAnsi="Times New Roman" w:cs="Times New Roman"/>
          <w:sz w:val="24"/>
        </w:rPr>
        <w:t xml:space="preserve">trained </w:t>
      </w:r>
      <w:r w:rsidR="004C6A66">
        <w:rPr>
          <w:rFonts w:ascii="Times New Roman" w:hAnsi="Times New Roman" w:cs="Times New Roman"/>
          <w:sz w:val="24"/>
        </w:rPr>
        <w:t>on</w:t>
      </w:r>
      <w:r w:rsidR="00FF36F8">
        <w:rPr>
          <w:rFonts w:ascii="Times New Roman" w:hAnsi="Times New Roman" w:cs="Times New Roman"/>
          <w:sz w:val="24"/>
        </w:rPr>
        <w:t xml:space="preserve"> the </w:t>
      </w:r>
      <w:r w:rsidR="004C6A66">
        <w:rPr>
          <w:rFonts w:ascii="Times New Roman" w:hAnsi="Times New Roman" w:cs="Times New Roman"/>
          <w:sz w:val="24"/>
        </w:rPr>
        <w:t xml:space="preserve">website platform. Eric Thomas asked if enough training hours were included. Pat Young replied, she thought so, but there is also an hourly rate for anything above and beyond the contract. </w:t>
      </w:r>
      <w:r w:rsidR="00FF36F8">
        <w:rPr>
          <w:rFonts w:ascii="Times New Roman" w:hAnsi="Times New Roman" w:cs="Times New Roman"/>
          <w:sz w:val="24"/>
        </w:rPr>
        <w:t>By group consensus, the web site proposal from Peres was accepted/approved.</w:t>
      </w:r>
    </w:p>
    <w:p w14:paraId="26DD354D" w14:textId="0F5283C6" w:rsidR="00FF36F8" w:rsidRDefault="00FF36F8" w:rsidP="00847246">
      <w:pPr>
        <w:spacing w:after="0" w:line="240" w:lineRule="auto"/>
        <w:rPr>
          <w:rFonts w:ascii="Times New Roman" w:hAnsi="Times New Roman" w:cs="Times New Roman"/>
          <w:sz w:val="24"/>
        </w:rPr>
      </w:pPr>
    </w:p>
    <w:p w14:paraId="219943FA" w14:textId="12D0BA40" w:rsidR="00531E52" w:rsidRDefault="00FF36F8" w:rsidP="00FF36F8">
      <w:pPr>
        <w:spacing w:after="0" w:line="240" w:lineRule="auto"/>
        <w:rPr>
          <w:rFonts w:ascii="Times New Roman" w:hAnsi="Times New Roman" w:cs="Times New Roman"/>
          <w:sz w:val="24"/>
        </w:rPr>
      </w:pPr>
      <w:r w:rsidRPr="00FF36F8">
        <w:rPr>
          <w:rFonts w:ascii="Times New Roman" w:hAnsi="Times New Roman" w:cs="Times New Roman"/>
          <w:sz w:val="24"/>
          <w:u w:val="single"/>
        </w:rPr>
        <w:t>Community Grant Requests</w:t>
      </w:r>
      <w:r>
        <w:rPr>
          <w:rFonts w:ascii="Times New Roman" w:hAnsi="Times New Roman" w:cs="Times New Roman"/>
          <w:sz w:val="24"/>
        </w:rPr>
        <w:t xml:space="preserve">:  Mary Augustiny reviewed the pending Town of East Haddam vote to approve an open space acquisition </w:t>
      </w:r>
      <w:r w:rsidR="00293253">
        <w:rPr>
          <w:rFonts w:ascii="Times New Roman" w:hAnsi="Times New Roman" w:cs="Times New Roman"/>
          <w:sz w:val="24"/>
        </w:rPr>
        <w:t xml:space="preserve">of 124 acres </w:t>
      </w:r>
      <w:r>
        <w:rPr>
          <w:rFonts w:ascii="Times New Roman" w:hAnsi="Times New Roman" w:cs="Times New Roman"/>
          <w:sz w:val="24"/>
        </w:rPr>
        <w:t>on O’Connell Road Extension.  ERWSCC has committed $15,000 to support this project, pending formal approval by Town.</w:t>
      </w:r>
      <w:r w:rsidR="00293253">
        <w:rPr>
          <w:rFonts w:ascii="Times New Roman" w:hAnsi="Times New Roman" w:cs="Times New Roman"/>
          <w:sz w:val="24"/>
        </w:rPr>
        <w:t xml:space="preserve">  Referendum to approve $328,000 </w:t>
      </w:r>
      <w:r w:rsidR="004C6A66">
        <w:rPr>
          <w:rFonts w:ascii="Times New Roman" w:hAnsi="Times New Roman" w:cs="Times New Roman"/>
          <w:sz w:val="24"/>
        </w:rPr>
        <w:t xml:space="preserve">purchase price </w:t>
      </w:r>
      <w:r w:rsidR="00293253">
        <w:rPr>
          <w:rFonts w:ascii="Times New Roman" w:hAnsi="Times New Roman" w:cs="Times New Roman"/>
          <w:sz w:val="24"/>
        </w:rPr>
        <w:t>is set for October 5.</w:t>
      </w:r>
    </w:p>
    <w:p w14:paraId="252892F6" w14:textId="209AB4C5" w:rsidR="00FF36F8" w:rsidRDefault="00FF36F8" w:rsidP="00FF36F8">
      <w:pPr>
        <w:spacing w:after="0" w:line="240" w:lineRule="auto"/>
        <w:rPr>
          <w:rFonts w:ascii="Times New Roman" w:hAnsi="Times New Roman" w:cs="Times New Roman"/>
          <w:sz w:val="24"/>
        </w:rPr>
      </w:pPr>
    </w:p>
    <w:p w14:paraId="553FE2B9" w14:textId="77777777" w:rsidR="00293253" w:rsidRDefault="00293253" w:rsidP="00FF36F8">
      <w:pPr>
        <w:spacing w:after="0" w:line="240" w:lineRule="auto"/>
        <w:rPr>
          <w:rFonts w:ascii="Times New Roman" w:hAnsi="Times New Roman" w:cs="Times New Roman"/>
          <w:sz w:val="24"/>
        </w:rPr>
      </w:pPr>
      <w:r>
        <w:rPr>
          <w:rFonts w:ascii="Times New Roman" w:hAnsi="Times New Roman" w:cs="Times New Roman"/>
          <w:sz w:val="24"/>
        </w:rPr>
        <w:t>Anthony Griggs updated the Committee on the Salem Land Trust’s effort to have new survey work done in support of their State open space grant for the Ransom Brook property.  The Committee generally endorsed its support for survey work at the July ERWSCC meeting, but asked for further due diligence (additional quotes) before making a financial commitment.  One new surveyor contacted was too busy to provide a quote; a second surveyor quoted $13,000 for only a portion of the needed work.  The initial quote of $12,700 for all needed work remains the best option.  The Committee accepted and approved the grant to the Salem Land Trust for $12,700.  Griggs, Bingham and Rich Chyinski abstained from the vote.</w:t>
      </w:r>
    </w:p>
    <w:p w14:paraId="36ABCB01" w14:textId="77777777" w:rsidR="00293253" w:rsidRDefault="00293253" w:rsidP="00FF36F8">
      <w:pPr>
        <w:spacing w:after="0" w:line="240" w:lineRule="auto"/>
        <w:rPr>
          <w:rFonts w:ascii="Times New Roman" w:hAnsi="Times New Roman" w:cs="Times New Roman"/>
          <w:sz w:val="24"/>
        </w:rPr>
      </w:pPr>
    </w:p>
    <w:p w14:paraId="6A15B564" w14:textId="0A2DA04F" w:rsidR="00FF36F8" w:rsidRDefault="00293253" w:rsidP="00FF36F8">
      <w:pPr>
        <w:spacing w:after="0" w:line="240" w:lineRule="auto"/>
        <w:rPr>
          <w:rFonts w:ascii="Times New Roman" w:hAnsi="Times New Roman" w:cs="Times New Roman"/>
          <w:sz w:val="24"/>
        </w:rPr>
      </w:pPr>
      <w:r w:rsidRPr="00293253">
        <w:rPr>
          <w:rFonts w:ascii="Times New Roman" w:hAnsi="Times New Roman" w:cs="Times New Roman"/>
          <w:sz w:val="24"/>
          <w:u w:val="single"/>
        </w:rPr>
        <w:t>Partner Updates</w:t>
      </w:r>
      <w:r>
        <w:rPr>
          <w:rFonts w:ascii="Times New Roman" w:hAnsi="Times New Roman" w:cs="Times New Roman"/>
          <w:sz w:val="24"/>
        </w:rPr>
        <w:t>:  this agenda item was tabled. Pete Govert quickly mentioned a 68-acre potential project for the East Haddam Land Trust has now received a higher appraised value, owing to the COVID-related spike in demand for housing and raw land.</w:t>
      </w:r>
    </w:p>
    <w:p w14:paraId="136BA502" w14:textId="23A5FAF2" w:rsidR="00293253" w:rsidRDefault="00293253" w:rsidP="00FF36F8">
      <w:pPr>
        <w:spacing w:after="0" w:line="240" w:lineRule="auto"/>
        <w:rPr>
          <w:rFonts w:ascii="Times New Roman" w:hAnsi="Times New Roman" w:cs="Times New Roman"/>
          <w:sz w:val="24"/>
        </w:rPr>
      </w:pPr>
    </w:p>
    <w:p w14:paraId="3198D8C0" w14:textId="167FB74A" w:rsidR="00293253" w:rsidRDefault="00293253" w:rsidP="00FF36F8">
      <w:pPr>
        <w:spacing w:after="0" w:line="240" w:lineRule="auto"/>
        <w:rPr>
          <w:rFonts w:ascii="Times New Roman" w:hAnsi="Times New Roman" w:cs="Times New Roman"/>
          <w:sz w:val="24"/>
        </w:rPr>
      </w:pPr>
      <w:r w:rsidRPr="00293253">
        <w:rPr>
          <w:rFonts w:ascii="Times New Roman" w:hAnsi="Times New Roman" w:cs="Times New Roman"/>
          <w:sz w:val="24"/>
          <w:u w:val="single"/>
        </w:rPr>
        <w:t>Subcommittee Discussion/Updates</w:t>
      </w:r>
      <w:r>
        <w:rPr>
          <w:rFonts w:ascii="Times New Roman" w:hAnsi="Times New Roman" w:cs="Times New Roman"/>
          <w:sz w:val="24"/>
        </w:rPr>
        <w:t>:</w:t>
      </w:r>
    </w:p>
    <w:p w14:paraId="3CA761E8" w14:textId="648A8544" w:rsidR="00293253" w:rsidRDefault="00293253" w:rsidP="00FF36F8">
      <w:pPr>
        <w:spacing w:after="0" w:line="240" w:lineRule="auto"/>
        <w:rPr>
          <w:rFonts w:ascii="Times New Roman" w:hAnsi="Times New Roman" w:cs="Times New Roman"/>
          <w:sz w:val="24"/>
        </w:rPr>
      </w:pPr>
      <w:r>
        <w:rPr>
          <w:rFonts w:ascii="Times New Roman" w:hAnsi="Times New Roman" w:cs="Times New Roman"/>
          <w:sz w:val="24"/>
        </w:rPr>
        <w:t xml:space="preserve">-  </w:t>
      </w:r>
      <w:r w:rsidRPr="00293253">
        <w:rPr>
          <w:rFonts w:ascii="Times New Roman" w:hAnsi="Times New Roman" w:cs="Times New Roman"/>
          <w:i/>
          <w:iCs/>
          <w:sz w:val="24"/>
        </w:rPr>
        <w:t>Outreach &amp; Education</w:t>
      </w:r>
      <w:r>
        <w:rPr>
          <w:rFonts w:ascii="Times New Roman" w:hAnsi="Times New Roman" w:cs="Times New Roman"/>
          <w:sz w:val="24"/>
        </w:rPr>
        <w:t xml:space="preserve">:  </w:t>
      </w:r>
      <w:proofErr w:type="spellStart"/>
      <w:r>
        <w:rPr>
          <w:rFonts w:ascii="Times New Roman" w:hAnsi="Times New Roman" w:cs="Times New Roman"/>
          <w:sz w:val="24"/>
        </w:rPr>
        <w:t>RiverFest</w:t>
      </w:r>
      <w:proofErr w:type="spellEnd"/>
      <w:r>
        <w:rPr>
          <w:rFonts w:ascii="Times New Roman" w:hAnsi="Times New Roman" w:cs="Times New Roman"/>
          <w:sz w:val="24"/>
        </w:rPr>
        <w:t xml:space="preserve"> will take place at Devil’s Hopyard State Park on Saturday, October 16.  A meeting on Friday, October 8</w:t>
      </w:r>
      <w:r w:rsidR="00BF3417">
        <w:rPr>
          <w:rFonts w:ascii="Times New Roman" w:hAnsi="Times New Roman" w:cs="Times New Roman"/>
          <w:sz w:val="24"/>
        </w:rPr>
        <w:t xml:space="preserve"> will take place on-site to review parking and placement of all display and food areas.  Large signs advertising the event should be in place.  Griggs asked for commitments from Committee members for cookies/baked goods that will be shared with attendees.  As many as 150 dozen cookies will be needed.  All donated baked items will require a list of ingredients.  DEEP Parks staff and local Health Dept. officials have signed off on the event.</w:t>
      </w:r>
    </w:p>
    <w:p w14:paraId="312772B2" w14:textId="5167ED35" w:rsidR="00BF3417" w:rsidRDefault="00BF3417" w:rsidP="00FF36F8">
      <w:pPr>
        <w:spacing w:after="0" w:line="240" w:lineRule="auto"/>
        <w:rPr>
          <w:rFonts w:ascii="Times New Roman" w:hAnsi="Times New Roman" w:cs="Times New Roman"/>
          <w:sz w:val="24"/>
        </w:rPr>
      </w:pPr>
    </w:p>
    <w:p w14:paraId="053E1CD5" w14:textId="74842DB8" w:rsidR="00CA59AB" w:rsidRDefault="00BF3417" w:rsidP="00FF36F8">
      <w:pPr>
        <w:spacing w:after="0" w:line="240" w:lineRule="auto"/>
        <w:rPr>
          <w:rFonts w:ascii="Times New Roman" w:hAnsi="Times New Roman" w:cs="Times New Roman"/>
          <w:sz w:val="24"/>
        </w:rPr>
      </w:pPr>
      <w:r>
        <w:rPr>
          <w:rFonts w:ascii="Times New Roman" w:hAnsi="Times New Roman" w:cs="Times New Roman"/>
          <w:sz w:val="24"/>
        </w:rPr>
        <w:t xml:space="preserve">Kim Bradley Chairs Salem’s Inland Wetlands Commission.  She is seeking to educate the public about and promote the work and value of the commission.  Some training for staff and commission members will be helpful and will be made available to all Town staff and other commissions.  </w:t>
      </w:r>
      <w:r w:rsidR="00CA59AB">
        <w:rPr>
          <w:rFonts w:ascii="Times New Roman" w:hAnsi="Times New Roman" w:cs="Times New Roman"/>
          <w:sz w:val="24"/>
        </w:rPr>
        <w:t xml:space="preserve">Funding in the Town budget for state-sponsored training is minimal, and that training is currently unavailable (program is transitioning).  </w:t>
      </w:r>
      <w:r>
        <w:rPr>
          <w:rFonts w:ascii="Times New Roman" w:hAnsi="Times New Roman" w:cs="Times New Roman"/>
          <w:sz w:val="24"/>
        </w:rPr>
        <w:t xml:space="preserve">Attorney Mike Ziska, who helped ERWSCC work with Salem Planning &amp; Zoning on its recent update of regulations, would be a good candidate to </w:t>
      </w:r>
      <w:r w:rsidR="007922E9">
        <w:rPr>
          <w:rFonts w:ascii="Times New Roman" w:hAnsi="Times New Roman" w:cs="Times New Roman"/>
          <w:sz w:val="24"/>
        </w:rPr>
        <w:t>offer a training session</w:t>
      </w:r>
      <w:r>
        <w:rPr>
          <w:rFonts w:ascii="Times New Roman" w:hAnsi="Times New Roman" w:cs="Times New Roman"/>
          <w:sz w:val="24"/>
        </w:rPr>
        <w:t>.</w:t>
      </w:r>
      <w:r w:rsidR="00CA59AB">
        <w:rPr>
          <w:rFonts w:ascii="Times New Roman" w:hAnsi="Times New Roman" w:cs="Times New Roman"/>
          <w:sz w:val="24"/>
        </w:rPr>
        <w:t xml:space="preserve">  Liz Lacy asked if the Committee were to provide funds for Salem training, could it include information specifically tied to the Eightmile River Wild &amp; Scenic program.  This content can be included.</w:t>
      </w:r>
    </w:p>
    <w:p w14:paraId="74475C3F" w14:textId="77777777" w:rsidR="00CA59AB" w:rsidRDefault="00CA59AB" w:rsidP="00FF36F8">
      <w:pPr>
        <w:spacing w:after="0" w:line="240" w:lineRule="auto"/>
        <w:rPr>
          <w:rFonts w:ascii="Times New Roman" w:hAnsi="Times New Roman" w:cs="Times New Roman"/>
          <w:sz w:val="24"/>
        </w:rPr>
      </w:pPr>
    </w:p>
    <w:p w14:paraId="68B4ECCA" w14:textId="5FE25631" w:rsidR="00293253" w:rsidRDefault="00CA59AB" w:rsidP="00FF36F8">
      <w:pPr>
        <w:spacing w:after="0" w:line="240" w:lineRule="auto"/>
        <w:rPr>
          <w:rFonts w:ascii="Times New Roman" w:hAnsi="Times New Roman" w:cs="Times New Roman"/>
          <w:sz w:val="24"/>
        </w:rPr>
      </w:pPr>
      <w:r>
        <w:rPr>
          <w:rFonts w:ascii="Times New Roman" w:hAnsi="Times New Roman" w:cs="Times New Roman"/>
          <w:sz w:val="24"/>
        </w:rPr>
        <w:t>Irving stated his opinion that training for staff and Town Commissioners should be the responsibility of the Town.  However, recognizing the existing $200 budget line item for Inland Wetlands training is minimal, he indicated his support, in the form of a motion, for a grant of $500 to supplement the Town budget for this item.    Seconded by Melvin Woody.  Motion was approved.  Barber and Griggs abstained from the vote.</w:t>
      </w:r>
      <w:r w:rsidR="00534E39">
        <w:rPr>
          <w:rFonts w:ascii="Times New Roman" w:hAnsi="Times New Roman" w:cs="Times New Roman"/>
          <w:sz w:val="24"/>
        </w:rPr>
        <w:t xml:space="preserve">  </w:t>
      </w:r>
      <w:r>
        <w:rPr>
          <w:rFonts w:ascii="Times New Roman" w:hAnsi="Times New Roman" w:cs="Times New Roman"/>
          <w:sz w:val="24"/>
        </w:rPr>
        <w:t xml:space="preserve">Bradley also reported </w:t>
      </w:r>
      <w:r w:rsidR="00534E39">
        <w:rPr>
          <w:rFonts w:ascii="Times New Roman" w:hAnsi="Times New Roman" w:cs="Times New Roman"/>
          <w:sz w:val="24"/>
        </w:rPr>
        <w:t xml:space="preserve">on </w:t>
      </w:r>
      <w:r>
        <w:rPr>
          <w:rFonts w:ascii="Times New Roman" w:hAnsi="Times New Roman" w:cs="Times New Roman"/>
          <w:sz w:val="24"/>
        </w:rPr>
        <w:t>an issue regarding a new foot bridge</w:t>
      </w:r>
      <w:r w:rsidR="00534E39">
        <w:rPr>
          <w:rFonts w:ascii="Times New Roman" w:hAnsi="Times New Roman" w:cs="Times New Roman"/>
          <w:sz w:val="24"/>
        </w:rPr>
        <w:t xml:space="preserve"> (unpermitted)</w:t>
      </w:r>
      <w:r>
        <w:rPr>
          <w:rFonts w:ascii="Times New Roman" w:hAnsi="Times New Roman" w:cs="Times New Roman"/>
          <w:sz w:val="24"/>
        </w:rPr>
        <w:t xml:space="preserve"> over Harris Brook.</w:t>
      </w:r>
    </w:p>
    <w:p w14:paraId="4115382B" w14:textId="77777777" w:rsidR="00293253" w:rsidRDefault="00293253" w:rsidP="00FF36F8">
      <w:pPr>
        <w:spacing w:after="0" w:line="240" w:lineRule="auto"/>
        <w:rPr>
          <w:rFonts w:ascii="Times New Roman" w:hAnsi="Times New Roman" w:cs="Times New Roman"/>
          <w:sz w:val="24"/>
        </w:rPr>
      </w:pPr>
    </w:p>
    <w:p w14:paraId="3BB8B245" w14:textId="4BC70EEF" w:rsidR="006739E5" w:rsidRDefault="00534E39" w:rsidP="00847246">
      <w:pPr>
        <w:spacing w:after="0" w:line="240" w:lineRule="auto"/>
        <w:rPr>
          <w:rFonts w:ascii="Times New Roman" w:hAnsi="Times New Roman" w:cs="Times New Roman"/>
          <w:sz w:val="24"/>
        </w:rPr>
      </w:pPr>
      <w:r>
        <w:rPr>
          <w:rFonts w:ascii="Times New Roman" w:hAnsi="Times New Roman" w:cs="Times New Roman"/>
          <w:sz w:val="24"/>
        </w:rPr>
        <w:t>Doherty reported on a riffle bio-assessment for volunteers, conducted with the East Haddam Girl Scouts at Devils Hopyard.</w:t>
      </w:r>
      <w:r w:rsidR="00FB00DE">
        <w:rPr>
          <w:rFonts w:ascii="Times New Roman" w:hAnsi="Times New Roman" w:cs="Times New Roman"/>
          <w:sz w:val="24"/>
        </w:rPr>
        <w:t xml:space="preserve">  It was a successful event.  Thomas indicated that the DEEP can make use of the data collected, if available.  Doherty and Young also conducted a stream training workshop in the Salmon River </w:t>
      </w:r>
      <w:r w:rsidR="007922E9">
        <w:rPr>
          <w:rFonts w:ascii="Times New Roman" w:hAnsi="Times New Roman" w:cs="Times New Roman"/>
          <w:sz w:val="24"/>
        </w:rPr>
        <w:t xml:space="preserve">Watershed in the town of </w:t>
      </w:r>
      <w:r w:rsidR="00FB00DE">
        <w:rPr>
          <w:rFonts w:ascii="Times New Roman" w:hAnsi="Times New Roman" w:cs="Times New Roman"/>
          <w:sz w:val="24"/>
        </w:rPr>
        <w:t>Colchester group</w:t>
      </w:r>
      <w:r w:rsidR="007922E9">
        <w:rPr>
          <w:rFonts w:ascii="Times New Roman" w:hAnsi="Times New Roman" w:cs="Times New Roman"/>
          <w:sz w:val="24"/>
        </w:rPr>
        <w:t>, opening it up to residents in both watersheds,</w:t>
      </w:r>
      <w:r w:rsidR="00FB00DE">
        <w:rPr>
          <w:rFonts w:ascii="Times New Roman" w:hAnsi="Times New Roman" w:cs="Times New Roman"/>
          <w:sz w:val="24"/>
        </w:rPr>
        <w:t xml:space="preserve"> with 15 people attending.</w:t>
      </w:r>
    </w:p>
    <w:p w14:paraId="1A058393" w14:textId="609557CC" w:rsidR="003C7279" w:rsidRDefault="003C7279" w:rsidP="00847246">
      <w:pPr>
        <w:spacing w:after="0" w:line="240" w:lineRule="auto"/>
        <w:rPr>
          <w:rFonts w:ascii="Times New Roman" w:hAnsi="Times New Roman" w:cs="Times New Roman"/>
          <w:sz w:val="24"/>
        </w:rPr>
      </w:pPr>
    </w:p>
    <w:p w14:paraId="6E0F5D03" w14:textId="1D707742" w:rsidR="003C7279" w:rsidRDefault="00586F7B" w:rsidP="00586F7B">
      <w:pPr>
        <w:spacing w:after="0" w:line="240" w:lineRule="auto"/>
        <w:rPr>
          <w:rFonts w:ascii="Times New Roman" w:hAnsi="Times New Roman" w:cs="Times New Roman"/>
          <w:sz w:val="24"/>
        </w:rPr>
      </w:pPr>
      <w:r>
        <w:rPr>
          <w:rFonts w:ascii="Times New Roman" w:hAnsi="Times New Roman" w:cs="Times New Roman"/>
          <w:sz w:val="24"/>
        </w:rPr>
        <w:t xml:space="preserve">-  </w:t>
      </w:r>
      <w:r w:rsidRPr="00586F7B">
        <w:rPr>
          <w:rFonts w:ascii="Times New Roman" w:hAnsi="Times New Roman" w:cs="Times New Roman"/>
          <w:i/>
          <w:iCs/>
          <w:sz w:val="24"/>
        </w:rPr>
        <w:t>Protection and Management</w:t>
      </w:r>
      <w:r>
        <w:rPr>
          <w:rFonts w:ascii="Times New Roman" w:hAnsi="Times New Roman" w:cs="Times New Roman"/>
          <w:sz w:val="24"/>
        </w:rPr>
        <w:t xml:space="preserve">:  </w:t>
      </w:r>
      <w:r w:rsidR="007922E9">
        <w:rPr>
          <w:rFonts w:ascii="Times New Roman" w:hAnsi="Times New Roman" w:cs="Times New Roman"/>
          <w:sz w:val="24"/>
        </w:rPr>
        <w:t>T</w:t>
      </w:r>
      <w:r w:rsidR="003C7279">
        <w:rPr>
          <w:rFonts w:ascii="Times New Roman" w:hAnsi="Times New Roman" w:cs="Times New Roman"/>
          <w:sz w:val="24"/>
        </w:rPr>
        <w:t>he Town of East Haddam received a grant from the State Historic Preservation Office, to investigate the area around Chapman Falls (at Devils Hopyard) for its history.  New trail maps are needed for the Goodwin Trail:  Young stated 500 maps can be produced for $485.  1000 can be produced for $670.  Young recommended 500 be produced, and this expenditure was approved by the Committee by consensus.</w:t>
      </w:r>
    </w:p>
    <w:p w14:paraId="13FE374D" w14:textId="1A9C4484" w:rsidR="003C7279" w:rsidRDefault="003C7279" w:rsidP="00586F7B">
      <w:pPr>
        <w:spacing w:after="0" w:line="240" w:lineRule="auto"/>
        <w:rPr>
          <w:rFonts w:ascii="Times New Roman" w:hAnsi="Times New Roman" w:cs="Times New Roman"/>
          <w:sz w:val="24"/>
        </w:rPr>
      </w:pPr>
    </w:p>
    <w:p w14:paraId="26E5962F" w14:textId="77777777" w:rsidR="003C7279" w:rsidRDefault="003C7279" w:rsidP="00586F7B">
      <w:pPr>
        <w:spacing w:after="0" w:line="240" w:lineRule="auto"/>
        <w:rPr>
          <w:rFonts w:ascii="Times New Roman" w:hAnsi="Times New Roman" w:cs="Times New Roman"/>
          <w:sz w:val="24"/>
        </w:rPr>
      </w:pPr>
      <w:r>
        <w:rPr>
          <w:rFonts w:ascii="Times New Roman" w:hAnsi="Times New Roman" w:cs="Times New Roman"/>
          <w:sz w:val="24"/>
        </w:rPr>
        <w:t>Young, Doherty and Lacy all met with partners in the Wood-Pawcatuck Wild &amp; Scenic River group.  It was a good opportunity for networking and comparing program work between the two groups.  Thomas reported he is also a DEEP representative with the Wood-Pawcatuck (</w:t>
      </w:r>
      <w:proofErr w:type="gramStart"/>
      <w:r>
        <w:rPr>
          <w:rFonts w:ascii="Times New Roman" w:hAnsi="Times New Roman" w:cs="Times New Roman"/>
          <w:sz w:val="24"/>
        </w:rPr>
        <w:t>similar to</w:t>
      </w:r>
      <w:proofErr w:type="gramEnd"/>
      <w:r>
        <w:rPr>
          <w:rFonts w:ascii="Times New Roman" w:hAnsi="Times New Roman" w:cs="Times New Roman"/>
          <w:sz w:val="24"/>
        </w:rPr>
        <w:t xml:space="preserve"> his role with ERWSCC); it is an active group, with participation from 12 Rhode Island towns and 4 in Connecticut.  As a newer Wild &amp; Scenic program, the work of ERWSCC for its 10+ years will be valuable to learn from.</w:t>
      </w:r>
    </w:p>
    <w:p w14:paraId="5531EB7F" w14:textId="77777777" w:rsidR="003C7279" w:rsidRDefault="003C7279" w:rsidP="00586F7B">
      <w:pPr>
        <w:spacing w:after="0" w:line="240" w:lineRule="auto"/>
        <w:rPr>
          <w:rFonts w:ascii="Times New Roman" w:hAnsi="Times New Roman" w:cs="Times New Roman"/>
          <w:sz w:val="24"/>
        </w:rPr>
      </w:pPr>
    </w:p>
    <w:p w14:paraId="5A9D5AA9" w14:textId="760CC9EC" w:rsidR="0000309E" w:rsidRDefault="003C7279" w:rsidP="0000309E">
      <w:pPr>
        <w:spacing w:after="0" w:line="240" w:lineRule="auto"/>
        <w:rPr>
          <w:rFonts w:ascii="Times New Roman" w:hAnsi="Times New Roman" w:cs="Times New Roman"/>
          <w:sz w:val="24"/>
        </w:rPr>
      </w:pPr>
      <w:r>
        <w:rPr>
          <w:rFonts w:ascii="Times New Roman" w:hAnsi="Times New Roman" w:cs="Times New Roman"/>
          <w:sz w:val="24"/>
        </w:rPr>
        <w:t xml:space="preserve"> </w:t>
      </w:r>
      <w:r w:rsidR="00655615">
        <w:rPr>
          <w:rFonts w:ascii="Times New Roman" w:hAnsi="Times New Roman" w:cs="Times New Roman"/>
          <w:sz w:val="24"/>
        </w:rPr>
        <w:t xml:space="preserve">-  </w:t>
      </w:r>
      <w:r w:rsidR="00655615" w:rsidRPr="00655615">
        <w:rPr>
          <w:rFonts w:ascii="Times New Roman" w:hAnsi="Times New Roman" w:cs="Times New Roman"/>
          <w:i/>
          <w:iCs/>
          <w:sz w:val="24"/>
        </w:rPr>
        <w:t>Science and Monitoring</w:t>
      </w:r>
      <w:r w:rsidR="00655615">
        <w:rPr>
          <w:rFonts w:ascii="Times New Roman" w:hAnsi="Times New Roman" w:cs="Times New Roman"/>
          <w:sz w:val="24"/>
        </w:rPr>
        <w:t xml:space="preserve">:  </w:t>
      </w:r>
      <w:r>
        <w:rPr>
          <w:rFonts w:ascii="Times New Roman" w:hAnsi="Times New Roman" w:cs="Times New Roman"/>
          <w:sz w:val="24"/>
        </w:rPr>
        <w:t>Doherty reported 28 temperature loggers have been removed from local streams.</w:t>
      </w:r>
      <w:r w:rsidR="0000309E">
        <w:rPr>
          <w:rFonts w:ascii="Times New Roman" w:hAnsi="Times New Roman" w:cs="Times New Roman"/>
          <w:sz w:val="24"/>
        </w:rPr>
        <w:t xml:space="preserve">  2 remain in place, though 1 of those is missing and another is under rocks and silt, resulting from a severe summer storm (Hurricane Ida).  Data and mapping will be presented </w:t>
      </w:r>
      <w:r w:rsidR="007922E9">
        <w:rPr>
          <w:rFonts w:ascii="Times New Roman" w:hAnsi="Times New Roman" w:cs="Times New Roman"/>
          <w:sz w:val="24"/>
        </w:rPr>
        <w:t>once it is completed</w:t>
      </w:r>
      <w:r w:rsidR="0000309E">
        <w:rPr>
          <w:rFonts w:ascii="Times New Roman" w:hAnsi="Times New Roman" w:cs="Times New Roman"/>
          <w:sz w:val="24"/>
        </w:rPr>
        <w:t xml:space="preserve">.  Conductivity loggers will be </w:t>
      </w:r>
      <w:r w:rsidR="007922E9">
        <w:rPr>
          <w:rFonts w:ascii="Times New Roman" w:hAnsi="Times New Roman" w:cs="Times New Roman"/>
          <w:sz w:val="24"/>
        </w:rPr>
        <w:t xml:space="preserve">downloaded and relaunched </w:t>
      </w:r>
      <w:r w:rsidR="0000309E">
        <w:rPr>
          <w:rFonts w:ascii="Times New Roman" w:hAnsi="Times New Roman" w:cs="Times New Roman"/>
          <w:sz w:val="24"/>
        </w:rPr>
        <w:t>soon</w:t>
      </w:r>
      <w:r w:rsidR="007922E9">
        <w:rPr>
          <w:rFonts w:ascii="Times New Roman" w:hAnsi="Times New Roman" w:cs="Times New Roman"/>
          <w:sz w:val="24"/>
        </w:rPr>
        <w:t xml:space="preserve"> as they stay in place year-round</w:t>
      </w:r>
      <w:r w:rsidR="0000309E">
        <w:rPr>
          <w:rFonts w:ascii="Times New Roman" w:hAnsi="Times New Roman" w:cs="Times New Roman"/>
          <w:sz w:val="24"/>
        </w:rPr>
        <w:t xml:space="preserve">.  </w:t>
      </w:r>
      <w:proofErr w:type="spellStart"/>
      <w:r w:rsidR="0000309E">
        <w:rPr>
          <w:rFonts w:ascii="Times New Roman" w:hAnsi="Times New Roman" w:cs="Times New Roman"/>
          <w:sz w:val="24"/>
        </w:rPr>
        <w:t>Chyinksi</w:t>
      </w:r>
      <w:proofErr w:type="spellEnd"/>
      <w:r w:rsidR="0000309E">
        <w:rPr>
          <w:rFonts w:ascii="Times New Roman" w:hAnsi="Times New Roman" w:cs="Times New Roman"/>
          <w:sz w:val="24"/>
        </w:rPr>
        <w:t xml:space="preserve"> </w:t>
      </w:r>
      <w:r w:rsidR="007922E9">
        <w:rPr>
          <w:rFonts w:ascii="Times New Roman" w:hAnsi="Times New Roman" w:cs="Times New Roman"/>
          <w:sz w:val="24"/>
        </w:rPr>
        <w:t xml:space="preserve">(and other members not in attendance) </w:t>
      </w:r>
      <w:r w:rsidR="0000309E">
        <w:rPr>
          <w:rFonts w:ascii="Times New Roman" w:hAnsi="Times New Roman" w:cs="Times New Roman"/>
          <w:sz w:val="24"/>
        </w:rPr>
        <w:t>was thanked for his assistance during the monitoring season.</w:t>
      </w:r>
    </w:p>
    <w:p w14:paraId="54211E4C" w14:textId="159435CF" w:rsidR="0000309E" w:rsidRDefault="0000309E" w:rsidP="0000309E">
      <w:pPr>
        <w:spacing w:after="0" w:line="240" w:lineRule="auto"/>
        <w:rPr>
          <w:rFonts w:ascii="Times New Roman" w:hAnsi="Times New Roman" w:cs="Times New Roman"/>
          <w:sz w:val="24"/>
        </w:rPr>
      </w:pPr>
    </w:p>
    <w:p w14:paraId="419586AD" w14:textId="77A97157" w:rsidR="0000309E" w:rsidRDefault="00655615" w:rsidP="00586F7B">
      <w:pPr>
        <w:spacing w:after="0" w:line="240" w:lineRule="auto"/>
        <w:rPr>
          <w:rFonts w:ascii="Times New Roman" w:hAnsi="Times New Roman" w:cs="Times New Roman"/>
          <w:sz w:val="24"/>
        </w:rPr>
      </w:pPr>
      <w:r>
        <w:rPr>
          <w:rFonts w:ascii="Times New Roman" w:hAnsi="Times New Roman" w:cs="Times New Roman"/>
          <w:sz w:val="24"/>
        </w:rPr>
        <w:t xml:space="preserve">-  </w:t>
      </w:r>
      <w:r w:rsidRPr="00655615">
        <w:rPr>
          <w:rFonts w:ascii="Times New Roman" w:hAnsi="Times New Roman" w:cs="Times New Roman"/>
          <w:i/>
          <w:iCs/>
          <w:sz w:val="24"/>
        </w:rPr>
        <w:t>Project Review</w:t>
      </w:r>
      <w:r>
        <w:rPr>
          <w:rFonts w:ascii="Times New Roman" w:hAnsi="Times New Roman" w:cs="Times New Roman"/>
          <w:sz w:val="24"/>
        </w:rPr>
        <w:t xml:space="preserve">:  </w:t>
      </w:r>
      <w:r w:rsidR="0000309E">
        <w:rPr>
          <w:rFonts w:ascii="Times New Roman" w:hAnsi="Times New Roman" w:cs="Times New Roman"/>
          <w:sz w:val="24"/>
        </w:rPr>
        <w:t xml:space="preserve">The reopening of Route </w:t>
      </w:r>
      <w:r w:rsidR="001C4D4E">
        <w:rPr>
          <w:rFonts w:ascii="Times New Roman" w:hAnsi="Times New Roman" w:cs="Times New Roman"/>
          <w:sz w:val="24"/>
        </w:rPr>
        <w:t>8</w:t>
      </w:r>
      <w:r w:rsidR="0000309E">
        <w:rPr>
          <w:rFonts w:ascii="Times New Roman" w:hAnsi="Times New Roman" w:cs="Times New Roman"/>
          <w:sz w:val="24"/>
        </w:rPr>
        <w:t xml:space="preserve">2 in Salem, where two bridges have been replaced, will be slightly delayed.  Bingham stated guardrails still need to be installed, but that the site following nearly all work “looks great.” </w:t>
      </w:r>
      <w:r w:rsidR="001C4D4E">
        <w:rPr>
          <w:rFonts w:ascii="Times New Roman" w:hAnsi="Times New Roman" w:cs="Times New Roman"/>
          <w:sz w:val="24"/>
        </w:rPr>
        <w:t xml:space="preserve"> </w:t>
      </w:r>
      <w:r w:rsidR="0000309E">
        <w:rPr>
          <w:rFonts w:ascii="Times New Roman" w:hAnsi="Times New Roman" w:cs="Times New Roman"/>
          <w:sz w:val="24"/>
        </w:rPr>
        <w:t>A project on Route 85 in Salem mentioned</w:t>
      </w:r>
      <w:r w:rsidR="007922E9">
        <w:rPr>
          <w:rFonts w:ascii="Times New Roman" w:hAnsi="Times New Roman" w:cs="Times New Roman"/>
          <w:sz w:val="24"/>
        </w:rPr>
        <w:t xml:space="preserve"> on Big Brook</w:t>
      </w:r>
      <w:r w:rsidR="0000309E">
        <w:rPr>
          <w:rFonts w:ascii="Times New Roman" w:hAnsi="Times New Roman" w:cs="Times New Roman"/>
          <w:sz w:val="24"/>
        </w:rPr>
        <w:t xml:space="preserve"> at the last meeting was </w:t>
      </w:r>
      <w:r w:rsidR="007922E9">
        <w:rPr>
          <w:rFonts w:ascii="Times New Roman" w:hAnsi="Times New Roman" w:cs="Times New Roman"/>
          <w:sz w:val="24"/>
        </w:rPr>
        <w:t xml:space="preserve">said to </w:t>
      </w:r>
      <w:r w:rsidR="00391484">
        <w:rPr>
          <w:rFonts w:ascii="Times New Roman" w:hAnsi="Times New Roman" w:cs="Times New Roman"/>
          <w:sz w:val="24"/>
        </w:rPr>
        <w:t xml:space="preserve">most likely </w:t>
      </w:r>
      <w:r w:rsidR="007922E9">
        <w:rPr>
          <w:rFonts w:ascii="Times New Roman" w:hAnsi="Times New Roman" w:cs="Times New Roman"/>
          <w:sz w:val="24"/>
        </w:rPr>
        <w:t xml:space="preserve">be maintenance </w:t>
      </w:r>
      <w:r w:rsidR="00391484">
        <w:rPr>
          <w:rFonts w:ascii="Times New Roman" w:hAnsi="Times New Roman" w:cs="Times New Roman"/>
          <w:sz w:val="24"/>
        </w:rPr>
        <w:t>by other DOT representatives</w:t>
      </w:r>
      <w:r w:rsidR="0000309E">
        <w:rPr>
          <w:rFonts w:ascii="Times New Roman" w:hAnsi="Times New Roman" w:cs="Times New Roman"/>
          <w:sz w:val="24"/>
        </w:rPr>
        <w:t>.</w:t>
      </w:r>
    </w:p>
    <w:p w14:paraId="131E1655" w14:textId="155B1307" w:rsidR="0000309E" w:rsidRDefault="0000309E" w:rsidP="00586F7B">
      <w:pPr>
        <w:spacing w:after="0" w:line="240" w:lineRule="auto"/>
        <w:rPr>
          <w:rFonts w:ascii="Times New Roman" w:hAnsi="Times New Roman" w:cs="Times New Roman"/>
          <w:sz w:val="24"/>
        </w:rPr>
      </w:pPr>
    </w:p>
    <w:p w14:paraId="61F5C211" w14:textId="66309493" w:rsidR="00C42289" w:rsidRDefault="00391484" w:rsidP="00586F7B">
      <w:pPr>
        <w:spacing w:after="0" w:line="240" w:lineRule="auto"/>
        <w:rPr>
          <w:rFonts w:ascii="Times New Roman" w:hAnsi="Times New Roman" w:cs="Times New Roman"/>
          <w:sz w:val="24"/>
        </w:rPr>
      </w:pPr>
      <w:r>
        <w:rPr>
          <w:rFonts w:ascii="Times New Roman" w:hAnsi="Times New Roman" w:cs="Times New Roman"/>
          <w:sz w:val="24"/>
        </w:rPr>
        <w:t>Young will be reaching out to the</w:t>
      </w:r>
      <w:r w:rsidR="00C42289">
        <w:rPr>
          <w:rFonts w:ascii="Times New Roman" w:hAnsi="Times New Roman" w:cs="Times New Roman"/>
          <w:sz w:val="24"/>
        </w:rPr>
        <w:t xml:space="preserve"> East Haddam Fish &amp; Game </w:t>
      </w:r>
      <w:r>
        <w:rPr>
          <w:rFonts w:ascii="Times New Roman" w:hAnsi="Times New Roman" w:cs="Times New Roman"/>
          <w:sz w:val="24"/>
        </w:rPr>
        <w:t>C</w:t>
      </w:r>
      <w:r w:rsidR="00C42289">
        <w:rPr>
          <w:rFonts w:ascii="Times New Roman" w:hAnsi="Times New Roman" w:cs="Times New Roman"/>
          <w:sz w:val="24"/>
        </w:rPr>
        <w:t xml:space="preserve">lub </w:t>
      </w:r>
      <w:r>
        <w:rPr>
          <w:rFonts w:ascii="Times New Roman" w:hAnsi="Times New Roman" w:cs="Times New Roman"/>
          <w:sz w:val="24"/>
        </w:rPr>
        <w:t>regarding their preliminary proposal to the town for maintenance work on their property as some work is proposed in designated sections of the Eightmile River</w:t>
      </w:r>
      <w:r w:rsidR="00C42289">
        <w:rPr>
          <w:rFonts w:ascii="Times New Roman" w:hAnsi="Times New Roman" w:cs="Times New Roman"/>
          <w:sz w:val="24"/>
        </w:rPr>
        <w:t>.</w:t>
      </w:r>
    </w:p>
    <w:p w14:paraId="55C9C7F2" w14:textId="39087FD5" w:rsidR="00C42289" w:rsidRDefault="00C42289" w:rsidP="00586F7B">
      <w:pPr>
        <w:spacing w:after="0" w:line="240" w:lineRule="auto"/>
        <w:rPr>
          <w:rFonts w:ascii="Times New Roman" w:hAnsi="Times New Roman" w:cs="Times New Roman"/>
          <w:sz w:val="24"/>
        </w:rPr>
      </w:pPr>
    </w:p>
    <w:p w14:paraId="161CDDF5" w14:textId="12C84632" w:rsidR="00C42289" w:rsidRDefault="00C42289" w:rsidP="00586F7B">
      <w:pPr>
        <w:spacing w:after="0" w:line="240" w:lineRule="auto"/>
        <w:rPr>
          <w:rFonts w:ascii="Times New Roman" w:hAnsi="Times New Roman" w:cs="Times New Roman"/>
          <w:sz w:val="24"/>
        </w:rPr>
      </w:pPr>
      <w:r>
        <w:rPr>
          <w:rFonts w:ascii="Times New Roman" w:hAnsi="Times New Roman" w:cs="Times New Roman"/>
          <w:sz w:val="24"/>
        </w:rPr>
        <w:t xml:space="preserve">There is no update from the Army Corps of Engineers on a previously discussed encroachment </w:t>
      </w:r>
      <w:r w:rsidR="00883BF4">
        <w:rPr>
          <w:rFonts w:ascii="Times New Roman" w:hAnsi="Times New Roman" w:cs="Times New Roman"/>
          <w:sz w:val="24"/>
        </w:rPr>
        <w:t>along Shingle Mill Brook in Salem.  Lacy will make an inquiry to ACOE.</w:t>
      </w:r>
    </w:p>
    <w:p w14:paraId="2839A4E3" w14:textId="46775F32" w:rsidR="00C26255" w:rsidRDefault="00C26255" w:rsidP="00586F7B">
      <w:pPr>
        <w:spacing w:after="0" w:line="240" w:lineRule="auto"/>
        <w:rPr>
          <w:rFonts w:ascii="Times New Roman" w:hAnsi="Times New Roman" w:cs="Times New Roman"/>
          <w:sz w:val="24"/>
        </w:rPr>
      </w:pPr>
    </w:p>
    <w:p w14:paraId="6C8BECFC" w14:textId="6BDECC43" w:rsidR="00C26255" w:rsidRDefault="00C26255" w:rsidP="00586F7B">
      <w:pPr>
        <w:spacing w:after="0" w:line="240" w:lineRule="auto"/>
        <w:rPr>
          <w:rFonts w:ascii="Times New Roman" w:hAnsi="Times New Roman" w:cs="Times New Roman"/>
          <w:sz w:val="24"/>
        </w:rPr>
      </w:pPr>
      <w:r>
        <w:rPr>
          <w:rFonts w:ascii="Times New Roman" w:hAnsi="Times New Roman" w:cs="Times New Roman"/>
          <w:sz w:val="24"/>
        </w:rPr>
        <w:lastRenderedPageBreak/>
        <w:t xml:space="preserve">The Town of East Haddam provided notice regarding an emergency driveway repair on Cranberry Meadow brook, immediately west of Route 156 (and just south of Route 82).  A new culvert was installed to accommodate higher water flows during storms, which had washed out the existing driveway, severely impacting its aging resident. Lacy suggested such emergency projects can incorporate best management practices for riparian zones, as per National Park Service and ERWSCC recommendations; this information, provided to the ERWSCC Board members can help educate decision-makers on how to ensure natural resources are protected when infrastructure projects take place. </w:t>
      </w:r>
    </w:p>
    <w:p w14:paraId="75C993E1" w14:textId="513B0850" w:rsidR="00C26255" w:rsidRDefault="00C26255" w:rsidP="00586F7B">
      <w:pPr>
        <w:spacing w:after="0" w:line="240" w:lineRule="auto"/>
        <w:rPr>
          <w:rFonts w:ascii="Times New Roman" w:hAnsi="Times New Roman" w:cs="Times New Roman"/>
          <w:sz w:val="24"/>
        </w:rPr>
      </w:pPr>
    </w:p>
    <w:p w14:paraId="60BABC5A" w14:textId="342707FA" w:rsidR="00C26255" w:rsidRDefault="00C26255" w:rsidP="00586F7B">
      <w:pPr>
        <w:spacing w:after="0" w:line="240" w:lineRule="auto"/>
        <w:rPr>
          <w:rFonts w:ascii="Times New Roman" w:hAnsi="Times New Roman" w:cs="Times New Roman"/>
          <w:sz w:val="24"/>
        </w:rPr>
      </w:pPr>
      <w:r>
        <w:rPr>
          <w:rFonts w:ascii="Times New Roman" w:hAnsi="Times New Roman" w:cs="Times New Roman"/>
          <w:sz w:val="24"/>
        </w:rPr>
        <w:t xml:space="preserve">-  </w:t>
      </w:r>
      <w:r w:rsidRPr="00C26255">
        <w:rPr>
          <w:rFonts w:ascii="Times New Roman" w:hAnsi="Times New Roman" w:cs="Times New Roman"/>
          <w:i/>
          <w:iCs/>
          <w:sz w:val="24"/>
        </w:rPr>
        <w:t>Old/New Business</w:t>
      </w:r>
      <w:r>
        <w:rPr>
          <w:rFonts w:ascii="Times New Roman" w:hAnsi="Times New Roman" w:cs="Times New Roman"/>
          <w:sz w:val="24"/>
        </w:rPr>
        <w:t xml:space="preserve">:  Young </w:t>
      </w:r>
      <w:r w:rsidR="00391484">
        <w:rPr>
          <w:rFonts w:ascii="Times New Roman" w:hAnsi="Times New Roman" w:cs="Times New Roman"/>
          <w:sz w:val="24"/>
        </w:rPr>
        <w:t xml:space="preserve">reported on an inquiry she had received regarding the pedestrian bridge Kim Bradley had mentioned earlier </w:t>
      </w:r>
      <w:r>
        <w:rPr>
          <w:rFonts w:ascii="Times New Roman" w:hAnsi="Times New Roman" w:cs="Times New Roman"/>
          <w:sz w:val="24"/>
        </w:rPr>
        <w:t>over Harris Brook</w:t>
      </w:r>
      <w:r w:rsidR="00391484">
        <w:rPr>
          <w:rFonts w:ascii="Times New Roman" w:hAnsi="Times New Roman" w:cs="Times New Roman"/>
          <w:sz w:val="24"/>
        </w:rPr>
        <w:t xml:space="preserve"> in Salem</w:t>
      </w:r>
      <w:r>
        <w:rPr>
          <w:rFonts w:ascii="Times New Roman" w:hAnsi="Times New Roman" w:cs="Times New Roman"/>
          <w:sz w:val="24"/>
        </w:rPr>
        <w:t xml:space="preserve">.  </w:t>
      </w:r>
      <w:r w:rsidR="00391484">
        <w:rPr>
          <w:rFonts w:ascii="Times New Roman" w:hAnsi="Times New Roman" w:cs="Times New Roman"/>
          <w:sz w:val="24"/>
        </w:rPr>
        <w:t>She will respond to the inquiry as a question was raised about the original bridge that had been proposed</w:t>
      </w:r>
      <w:r w:rsidR="009C33A8">
        <w:rPr>
          <w:rFonts w:ascii="Times New Roman" w:hAnsi="Times New Roman" w:cs="Times New Roman"/>
          <w:sz w:val="24"/>
        </w:rPr>
        <w:t xml:space="preserve"> years ago</w:t>
      </w:r>
      <w:r w:rsidR="00391484">
        <w:rPr>
          <w:rFonts w:ascii="Times New Roman" w:hAnsi="Times New Roman" w:cs="Times New Roman"/>
          <w:sz w:val="24"/>
        </w:rPr>
        <w:t xml:space="preserve"> and E</w:t>
      </w:r>
      <w:r w:rsidR="009C33A8">
        <w:rPr>
          <w:rFonts w:ascii="Times New Roman" w:hAnsi="Times New Roman" w:cs="Times New Roman"/>
          <w:sz w:val="24"/>
        </w:rPr>
        <w:t>R</w:t>
      </w:r>
      <w:r w:rsidR="00391484">
        <w:rPr>
          <w:rFonts w:ascii="Times New Roman" w:hAnsi="Times New Roman" w:cs="Times New Roman"/>
          <w:sz w:val="24"/>
        </w:rPr>
        <w:t>WSCC’s role in the review of the federal permit required for that structure. That is a separate process from local procedures. It was suggested that this could be something that the Inland Wetlands</w:t>
      </w:r>
      <w:r w:rsidR="009C33A8">
        <w:rPr>
          <w:rFonts w:ascii="Times New Roman" w:hAnsi="Times New Roman" w:cs="Times New Roman"/>
          <w:sz w:val="24"/>
        </w:rPr>
        <w:t xml:space="preserve"> Commission</w:t>
      </w:r>
      <w:r w:rsidR="00391484">
        <w:rPr>
          <w:rFonts w:ascii="Times New Roman" w:hAnsi="Times New Roman" w:cs="Times New Roman"/>
          <w:sz w:val="24"/>
        </w:rPr>
        <w:t xml:space="preserve"> could ask about when doing the wetlands training if there are further questions on permitting procedures at the local level.</w:t>
      </w:r>
      <w:r>
        <w:rPr>
          <w:rFonts w:ascii="Times New Roman" w:hAnsi="Times New Roman" w:cs="Times New Roman"/>
          <w:sz w:val="24"/>
        </w:rPr>
        <w:t xml:space="preserve">  </w:t>
      </w:r>
    </w:p>
    <w:p w14:paraId="6ED52AB4" w14:textId="02D42C63" w:rsidR="00C26255" w:rsidRDefault="00C26255" w:rsidP="00586F7B">
      <w:pPr>
        <w:spacing w:after="0" w:line="240" w:lineRule="auto"/>
        <w:rPr>
          <w:rFonts w:ascii="Times New Roman" w:hAnsi="Times New Roman" w:cs="Times New Roman"/>
          <w:sz w:val="24"/>
        </w:rPr>
      </w:pPr>
    </w:p>
    <w:p w14:paraId="058B9A01" w14:textId="4174228F" w:rsidR="00526AD8" w:rsidRDefault="00C26255" w:rsidP="00F12D55">
      <w:pPr>
        <w:spacing w:after="0" w:line="240" w:lineRule="auto"/>
        <w:rPr>
          <w:rFonts w:ascii="Times New Roman" w:hAnsi="Times New Roman" w:cs="Times New Roman"/>
          <w:sz w:val="24"/>
        </w:rPr>
      </w:pPr>
      <w:r w:rsidRPr="003C05BE">
        <w:rPr>
          <w:rFonts w:ascii="Times New Roman" w:hAnsi="Times New Roman" w:cs="Times New Roman"/>
          <w:sz w:val="24"/>
          <w:u w:val="single"/>
        </w:rPr>
        <w:t>Adjournment</w:t>
      </w:r>
      <w:r>
        <w:rPr>
          <w:rFonts w:ascii="Times New Roman" w:hAnsi="Times New Roman" w:cs="Times New Roman"/>
          <w:sz w:val="24"/>
        </w:rPr>
        <w:t>:</w:t>
      </w:r>
      <w:r w:rsidR="003C05BE">
        <w:rPr>
          <w:rFonts w:ascii="Times New Roman" w:hAnsi="Times New Roman" w:cs="Times New Roman"/>
          <w:sz w:val="24"/>
        </w:rPr>
        <w:t xml:space="preserve">  </w:t>
      </w:r>
      <w:r w:rsidR="00526AD8">
        <w:rPr>
          <w:rFonts w:ascii="Times New Roman" w:hAnsi="Times New Roman" w:cs="Times New Roman"/>
          <w:sz w:val="24"/>
        </w:rPr>
        <w:t>there being no further business to discuss, Irving adjourned the meeting at 6:</w:t>
      </w:r>
      <w:r w:rsidR="003C05BE">
        <w:rPr>
          <w:rFonts w:ascii="Times New Roman" w:hAnsi="Times New Roman" w:cs="Times New Roman"/>
          <w:sz w:val="24"/>
        </w:rPr>
        <w:t>50</w:t>
      </w:r>
      <w:r w:rsidR="00526AD8">
        <w:rPr>
          <w:rFonts w:ascii="Times New Roman" w:hAnsi="Times New Roman" w:cs="Times New Roman"/>
          <w:sz w:val="24"/>
        </w:rPr>
        <w:t xml:space="preserve"> PM.</w:t>
      </w:r>
    </w:p>
    <w:p w14:paraId="3BC7F598" w14:textId="77777777" w:rsidR="006644A9" w:rsidRDefault="006644A9" w:rsidP="00F12D55">
      <w:pPr>
        <w:spacing w:after="0" w:line="240" w:lineRule="auto"/>
        <w:rPr>
          <w:rFonts w:ascii="Times New Roman" w:hAnsi="Times New Roman" w:cs="Times New Roman"/>
          <w:sz w:val="24"/>
        </w:rPr>
      </w:pPr>
    </w:p>
    <w:p w14:paraId="535E9778" w14:textId="78CF1D34" w:rsidR="00FA6CB4" w:rsidRDefault="00FA6CB4" w:rsidP="00F12D55">
      <w:pPr>
        <w:spacing w:after="0" w:line="240" w:lineRule="auto"/>
        <w:rPr>
          <w:rFonts w:ascii="Times New Roman" w:hAnsi="Times New Roman" w:cs="Times New Roman"/>
          <w:sz w:val="24"/>
        </w:rPr>
      </w:pPr>
      <w:r>
        <w:rPr>
          <w:rFonts w:ascii="Times New Roman" w:hAnsi="Times New Roman" w:cs="Times New Roman"/>
          <w:sz w:val="24"/>
        </w:rPr>
        <w:t xml:space="preserve"> </w:t>
      </w:r>
    </w:p>
    <w:p w14:paraId="194E366D" w14:textId="6EE5B9B9" w:rsidR="00FC5EF0" w:rsidRDefault="00FC5EF0" w:rsidP="00F12D55">
      <w:pPr>
        <w:spacing w:after="0" w:line="240" w:lineRule="auto"/>
        <w:rPr>
          <w:rFonts w:ascii="Times New Roman" w:hAnsi="Times New Roman" w:cs="Times New Roman"/>
          <w:noProof/>
          <w:sz w:val="24"/>
        </w:rPr>
      </w:pPr>
      <w:r>
        <w:rPr>
          <w:rFonts w:ascii="Times New Roman" w:hAnsi="Times New Roman" w:cs="Times New Roman"/>
          <w:sz w:val="24"/>
        </w:rPr>
        <w:t>R</w:t>
      </w:r>
      <w:r w:rsidR="009932FF">
        <w:rPr>
          <w:rFonts w:ascii="Times New Roman" w:hAnsi="Times New Roman" w:cs="Times New Roman"/>
          <w:sz w:val="24"/>
        </w:rPr>
        <w:t>espectfully submitted, David Gumbart, ERWSCC Secretary</w:t>
      </w:r>
      <w:r w:rsidR="00337A7D">
        <w:rPr>
          <w:rFonts w:ascii="Times New Roman" w:hAnsi="Times New Roman" w:cs="Times New Roman"/>
          <w:sz w:val="24"/>
        </w:rPr>
        <w:t xml:space="preserve"> </w:t>
      </w:r>
    </w:p>
    <w:p w14:paraId="2EBBE196" w14:textId="77777777" w:rsidR="00FC5EF0" w:rsidRDefault="00FC5EF0" w:rsidP="00F12D55">
      <w:pPr>
        <w:spacing w:after="0" w:line="240" w:lineRule="auto"/>
        <w:rPr>
          <w:rFonts w:ascii="Times New Roman" w:hAnsi="Times New Roman" w:cs="Times New Roman"/>
          <w:noProof/>
          <w:sz w:val="24"/>
        </w:rPr>
      </w:pPr>
    </w:p>
    <w:p w14:paraId="3605FE51" w14:textId="688AC531" w:rsidR="009932FF" w:rsidRPr="00386637" w:rsidRDefault="00337A7D" w:rsidP="00F12D55">
      <w:pPr>
        <w:spacing w:after="0" w:line="240" w:lineRule="auto"/>
        <w:rPr>
          <w:rFonts w:ascii="Times New Roman" w:hAnsi="Times New Roman" w:cs="Times New Roman"/>
          <w:sz w:val="24"/>
        </w:rPr>
      </w:pPr>
      <w:r>
        <w:rPr>
          <w:rFonts w:ascii="Times New Roman" w:hAnsi="Times New Roman" w:cs="Times New Roman"/>
          <w:noProof/>
          <w:sz w:val="24"/>
        </w:rPr>
        <w:drawing>
          <wp:inline distT="0" distB="0" distL="0" distR="0" wp14:anchorId="1EFA2F7C" wp14:editId="30F2B113">
            <wp:extent cx="2164698" cy="473528"/>
            <wp:effectExtent l="0" t="0" r="7620" b="317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ignature 02, small.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2415077" cy="528298"/>
                    </a:xfrm>
                    <a:prstGeom prst="rect">
                      <a:avLst/>
                    </a:prstGeom>
                  </pic:spPr>
                </pic:pic>
              </a:graphicData>
            </a:graphic>
          </wp:inline>
        </w:drawing>
      </w:r>
    </w:p>
    <w:sectPr w:rsidR="009932FF" w:rsidRPr="0038663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1288501" w14:textId="77777777" w:rsidR="00F74EF9" w:rsidRDefault="00F74EF9" w:rsidP="009628A1">
      <w:pPr>
        <w:spacing w:after="0" w:line="240" w:lineRule="auto"/>
      </w:pPr>
      <w:r>
        <w:separator/>
      </w:r>
    </w:p>
  </w:endnote>
  <w:endnote w:type="continuationSeparator" w:id="0">
    <w:p w14:paraId="3E8F1E5E" w14:textId="77777777" w:rsidR="00F74EF9" w:rsidRDefault="00F74EF9" w:rsidP="009628A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ABD6E12" w14:textId="77777777" w:rsidR="00F74EF9" w:rsidRDefault="00F74EF9" w:rsidP="009628A1">
      <w:pPr>
        <w:spacing w:after="0" w:line="240" w:lineRule="auto"/>
      </w:pPr>
      <w:r>
        <w:separator/>
      </w:r>
    </w:p>
  </w:footnote>
  <w:footnote w:type="continuationSeparator" w:id="0">
    <w:p w14:paraId="0B8E5CFD" w14:textId="77777777" w:rsidR="00F74EF9" w:rsidRDefault="00F74EF9" w:rsidP="009628A1">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628A1"/>
    <w:rsid w:val="0000309E"/>
    <w:rsid w:val="00003D29"/>
    <w:rsid w:val="000275A0"/>
    <w:rsid w:val="000321D3"/>
    <w:rsid w:val="00042E1C"/>
    <w:rsid w:val="00042E5E"/>
    <w:rsid w:val="00054D64"/>
    <w:rsid w:val="0005569A"/>
    <w:rsid w:val="00061C9F"/>
    <w:rsid w:val="00093800"/>
    <w:rsid w:val="00093ACD"/>
    <w:rsid w:val="000A1575"/>
    <w:rsid w:val="000A5A45"/>
    <w:rsid w:val="000B3965"/>
    <w:rsid w:val="000B5517"/>
    <w:rsid w:val="000D7D88"/>
    <w:rsid w:val="00113D63"/>
    <w:rsid w:val="001174AB"/>
    <w:rsid w:val="00127D34"/>
    <w:rsid w:val="001366A9"/>
    <w:rsid w:val="00137414"/>
    <w:rsid w:val="00147BCE"/>
    <w:rsid w:val="00186527"/>
    <w:rsid w:val="0019535D"/>
    <w:rsid w:val="001A252F"/>
    <w:rsid w:val="001B1840"/>
    <w:rsid w:val="001B36C4"/>
    <w:rsid w:val="001C4D4E"/>
    <w:rsid w:val="001C609E"/>
    <w:rsid w:val="001C7544"/>
    <w:rsid w:val="001C7674"/>
    <w:rsid w:val="001D3207"/>
    <w:rsid w:val="001E06B6"/>
    <w:rsid w:val="001E4265"/>
    <w:rsid w:val="001F401C"/>
    <w:rsid w:val="001F6A7F"/>
    <w:rsid w:val="00201CC3"/>
    <w:rsid w:val="0021137A"/>
    <w:rsid w:val="0022162C"/>
    <w:rsid w:val="002240B3"/>
    <w:rsid w:val="00236827"/>
    <w:rsid w:val="00244FE3"/>
    <w:rsid w:val="002529B7"/>
    <w:rsid w:val="00254368"/>
    <w:rsid w:val="0025580C"/>
    <w:rsid w:val="00292BE8"/>
    <w:rsid w:val="00293253"/>
    <w:rsid w:val="002933B9"/>
    <w:rsid w:val="002957E0"/>
    <w:rsid w:val="002979BF"/>
    <w:rsid w:val="002B2462"/>
    <w:rsid w:val="002C21B3"/>
    <w:rsid w:val="002C3047"/>
    <w:rsid w:val="002C6C33"/>
    <w:rsid w:val="002E2390"/>
    <w:rsid w:val="002E401A"/>
    <w:rsid w:val="002F0696"/>
    <w:rsid w:val="00300303"/>
    <w:rsid w:val="003075BC"/>
    <w:rsid w:val="0031145B"/>
    <w:rsid w:val="00330BAC"/>
    <w:rsid w:val="00336E9E"/>
    <w:rsid w:val="00337A7D"/>
    <w:rsid w:val="003544B6"/>
    <w:rsid w:val="0035725C"/>
    <w:rsid w:val="00370636"/>
    <w:rsid w:val="00372660"/>
    <w:rsid w:val="00374671"/>
    <w:rsid w:val="00380D44"/>
    <w:rsid w:val="003858CB"/>
    <w:rsid w:val="00386637"/>
    <w:rsid w:val="003907B2"/>
    <w:rsid w:val="00391484"/>
    <w:rsid w:val="00391A75"/>
    <w:rsid w:val="003A67F2"/>
    <w:rsid w:val="003A7080"/>
    <w:rsid w:val="003C05BE"/>
    <w:rsid w:val="003C51CB"/>
    <w:rsid w:val="003C7279"/>
    <w:rsid w:val="003D323E"/>
    <w:rsid w:val="003F272F"/>
    <w:rsid w:val="00411F8D"/>
    <w:rsid w:val="00430E6F"/>
    <w:rsid w:val="00443C40"/>
    <w:rsid w:val="0048630D"/>
    <w:rsid w:val="004A42A3"/>
    <w:rsid w:val="004A7506"/>
    <w:rsid w:val="004B44BF"/>
    <w:rsid w:val="004B570D"/>
    <w:rsid w:val="004C5ED6"/>
    <w:rsid w:val="004C6A66"/>
    <w:rsid w:val="004D2A64"/>
    <w:rsid w:val="004D575C"/>
    <w:rsid w:val="004F0487"/>
    <w:rsid w:val="004F4B50"/>
    <w:rsid w:val="004F5B66"/>
    <w:rsid w:val="00526A0B"/>
    <w:rsid w:val="00526AD8"/>
    <w:rsid w:val="00530C25"/>
    <w:rsid w:val="00531E52"/>
    <w:rsid w:val="00534E39"/>
    <w:rsid w:val="00542438"/>
    <w:rsid w:val="0054552B"/>
    <w:rsid w:val="00574353"/>
    <w:rsid w:val="00586F7B"/>
    <w:rsid w:val="00591BD6"/>
    <w:rsid w:val="00594C8B"/>
    <w:rsid w:val="005960F6"/>
    <w:rsid w:val="005A205C"/>
    <w:rsid w:val="005B0132"/>
    <w:rsid w:val="005B022A"/>
    <w:rsid w:val="005C6B31"/>
    <w:rsid w:val="005C7875"/>
    <w:rsid w:val="005D50C2"/>
    <w:rsid w:val="005F17A5"/>
    <w:rsid w:val="005F28AF"/>
    <w:rsid w:val="00611AD9"/>
    <w:rsid w:val="006120A3"/>
    <w:rsid w:val="00612916"/>
    <w:rsid w:val="006137FC"/>
    <w:rsid w:val="006170B7"/>
    <w:rsid w:val="006203D3"/>
    <w:rsid w:val="00625F8C"/>
    <w:rsid w:val="00633BCA"/>
    <w:rsid w:val="00636F5F"/>
    <w:rsid w:val="0065466D"/>
    <w:rsid w:val="00655615"/>
    <w:rsid w:val="006644A9"/>
    <w:rsid w:val="00672CA1"/>
    <w:rsid w:val="006739E5"/>
    <w:rsid w:val="00677924"/>
    <w:rsid w:val="00681238"/>
    <w:rsid w:val="00696AE9"/>
    <w:rsid w:val="006A4A8F"/>
    <w:rsid w:val="006B679C"/>
    <w:rsid w:val="006C23F2"/>
    <w:rsid w:val="006C4926"/>
    <w:rsid w:val="006C4C34"/>
    <w:rsid w:val="006C5311"/>
    <w:rsid w:val="006C7451"/>
    <w:rsid w:val="006E2087"/>
    <w:rsid w:val="006E3D75"/>
    <w:rsid w:val="006F21DA"/>
    <w:rsid w:val="006F295A"/>
    <w:rsid w:val="006F5707"/>
    <w:rsid w:val="007009DB"/>
    <w:rsid w:val="00703F1F"/>
    <w:rsid w:val="007362DF"/>
    <w:rsid w:val="00741092"/>
    <w:rsid w:val="007475DE"/>
    <w:rsid w:val="00790C91"/>
    <w:rsid w:val="007922E9"/>
    <w:rsid w:val="00797329"/>
    <w:rsid w:val="007A3F65"/>
    <w:rsid w:val="007B03F4"/>
    <w:rsid w:val="007B4FCF"/>
    <w:rsid w:val="007B69E9"/>
    <w:rsid w:val="007E48A4"/>
    <w:rsid w:val="007F1A2D"/>
    <w:rsid w:val="007F2D7F"/>
    <w:rsid w:val="0080497C"/>
    <w:rsid w:val="00811EBF"/>
    <w:rsid w:val="00827935"/>
    <w:rsid w:val="0083638B"/>
    <w:rsid w:val="00847246"/>
    <w:rsid w:val="00850024"/>
    <w:rsid w:val="00875465"/>
    <w:rsid w:val="00875A67"/>
    <w:rsid w:val="00883BF4"/>
    <w:rsid w:val="00890051"/>
    <w:rsid w:val="008977AF"/>
    <w:rsid w:val="008A2D43"/>
    <w:rsid w:val="008E2BFB"/>
    <w:rsid w:val="00916C4E"/>
    <w:rsid w:val="00917507"/>
    <w:rsid w:val="009271D2"/>
    <w:rsid w:val="00932DAD"/>
    <w:rsid w:val="00944955"/>
    <w:rsid w:val="00952E67"/>
    <w:rsid w:val="009628A1"/>
    <w:rsid w:val="00964FE1"/>
    <w:rsid w:val="0096788D"/>
    <w:rsid w:val="00985068"/>
    <w:rsid w:val="009932FF"/>
    <w:rsid w:val="009A15D6"/>
    <w:rsid w:val="009A2D76"/>
    <w:rsid w:val="009A3549"/>
    <w:rsid w:val="009A58DA"/>
    <w:rsid w:val="009A60BC"/>
    <w:rsid w:val="009A6536"/>
    <w:rsid w:val="009C33A8"/>
    <w:rsid w:val="009C7BF0"/>
    <w:rsid w:val="009F189A"/>
    <w:rsid w:val="00A0206B"/>
    <w:rsid w:val="00A06ACC"/>
    <w:rsid w:val="00A24BA0"/>
    <w:rsid w:val="00A26C8A"/>
    <w:rsid w:val="00A26CF3"/>
    <w:rsid w:val="00A27034"/>
    <w:rsid w:val="00A30F82"/>
    <w:rsid w:val="00A41666"/>
    <w:rsid w:val="00A41CEC"/>
    <w:rsid w:val="00A426B4"/>
    <w:rsid w:val="00A520ED"/>
    <w:rsid w:val="00A57491"/>
    <w:rsid w:val="00A71D54"/>
    <w:rsid w:val="00A749A2"/>
    <w:rsid w:val="00A82040"/>
    <w:rsid w:val="00A860FD"/>
    <w:rsid w:val="00A90072"/>
    <w:rsid w:val="00A94172"/>
    <w:rsid w:val="00A97AF2"/>
    <w:rsid w:val="00AA201A"/>
    <w:rsid w:val="00AA78BF"/>
    <w:rsid w:val="00AC306D"/>
    <w:rsid w:val="00AD55FF"/>
    <w:rsid w:val="00AF6658"/>
    <w:rsid w:val="00B0553D"/>
    <w:rsid w:val="00B1581A"/>
    <w:rsid w:val="00B31E97"/>
    <w:rsid w:val="00B429E2"/>
    <w:rsid w:val="00B753A4"/>
    <w:rsid w:val="00B82331"/>
    <w:rsid w:val="00B95433"/>
    <w:rsid w:val="00B97253"/>
    <w:rsid w:val="00BB68A6"/>
    <w:rsid w:val="00BC0756"/>
    <w:rsid w:val="00BC595C"/>
    <w:rsid w:val="00BE66CD"/>
    <w:rsid w:val="00BF3417"/>
    <w:rsid w:val="00C13152"/>
    <w:rsid w:val="00C21E87"/>
    <w:rsid w:val="00C23AE9"/>
    <w:rsid w:val="00C26255"/>
    <w:rsid w:val="00C26C23"/>
    <w:rsid w:val="00C344B9"/>
    <w:rsid w:val="00C42289"/>
    <w:rsid w:val="00C53E6F"/>
    <w:rsid w:val="00C61F28"/>
    <w:rsid w:val="00C80413"/>
    <w:rsid w:val="00C95960"/>
    <w:rsid w:val="00CA2BBD"/>
    <w:rsid w:val="00CA578D"/>
    <w:rsid w:val="00CA59AB"/>
    <w:rsid w:val="00CB18DE"/>
    <w:rsid w:val="00CB4714"/>
    <w:rsid w:val="00CB53B8"/>
    <w:rsid w:val="00CB5B63"/>
    <w:rsid w:val="00CB5C4B"/>
    <w:rsid w:val="00CC26CA"/>
    <w:rsid w:val="00CC3717"/>
    <w:rsid w:val="00CE58A4"/>
    <w:rsid w:val="00D04185"/>
    <w:rsid w:val="00D05642"/>
    <w:rsid w:val="00D225E2"/>
    <w:rsid w:val="00D269B0"/>
    <w:rsid w:val="00D32DD4"/>
    <w:rsid w:val="00D50013"/>
    <w:rsid w:val="00D5090E"/>
    <w:rsid w:val="00D56DFB"/>
    <w:rsid w:val="00D571DD"/>
    <w:rsid w:val="00D63245"/>
    <w:rsid w:val="00D715DB"/>
    <w:rsid w:val="00D76BE1"/>
    <w:rsid w:val="00D90032"/>
    <w:rsid w:val="00D97243"/>
    <w:rsid w:val="00DA0369"/>
    <w:rsid w:val="00DB2B79"/>
    <w:rsid w:val="00DB4DBD"/>
    <w:rsid w:val="00DD1D48"/>
    <w:rsid w:val="00DF264F"/>
    <w:rsid w:val="00DF7A5E"/>
    <w:rsid w:val="00E045BE"/>
    <w:rsid w:val="00E06A2C"/>
    <w:rsid w:val="00E16242"/>
    <w:rsid w:val="00E23862"/>
    <w:rsid w:val="00E430FB"/>
    <w:rsid w:val="00E45C0F"/>
    <w:rsid w:val="00E62548"/>
    <w:rsid w:val="00E73DC7"/>
    <w:rsid w:val="00E8521F"/>
    <w:rsid w:val="00E965C8"/>
    <w:rsid w:val="00EC5117"/>
    <w:rsid w:val="00EC6E68"/>
    <w:rsid w:val="00EF5145"/>
    <w:rsid w:val="00EF528B"/>
    <w:rsid w:val="00F069E2"/>
    <w:rsid w:val="00F12D55"/>
    <w:rsid w:val="00F22431"/>
    <w:rsid w:val="00F334EC"/>
    <w:rsid w:val="00F363FD"/>
    <w:rsid w:val="00F72594"/>
    <w:rsid w:val="00F74EF9"/>
    <w:rsid w:val="00F82836"/>
    <w:rsid w:val="00F8405F"/>
    <w:rsid w:val="00FA476A"/>
    <w:rsid w:val="00FA6CB4"/>
    <w:rsid w:val="00FB00DE"/>
    <w:rsid w:val="00FB3161"/>
    <w:rsid w:val="00FB62A9"/>
    <w:rsid w:val="00FC2CF9"/>
    <w:rsid w:val="00FC5EF0"/>
    <w:rsid w:val="00FC691C"/>
    <w:rsid w:val="00FD162E"/>
    <w:rsid w:val="00FF36F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F9FCEAA"/>
  <w15:chartTrackingRefBased/>
  <w15:docId w15:val="{5C203094-F2B8-40DA-A1C2-F439CEB715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628A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932F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932FF"/>
    <w:rPr>
      <w:rFonts w:ascii="Segoe UI" w:hAnsi="Segoe UI" w:cs="Segoe UI"/>
      <w:sz w:val="18"/>
      <w:szCs w:val="18"/>
    </w:rPr>
  </w:style>
  <w:style w:type="character" w:styleId="Hyperlink">
    <w:name w:val="Hyperlink"/>
    <w:basedOn w:val="DefaultParagraphFont"/>
    <w:uiPriority w:val="99"/>
    <w:unhideWhenUsed/>
    <w:rsid w:val="001E06B6"/>
    <w:rPr>
      <w:color w:val="0563C1" w:themeColor="hyperlink"/>
      <w:u w:val="single"/>
    </w:rPr>
  </w:style>
  <w:style w:type="character" w:styleId="UnresolvedMention">
    <w:name w:val="Unresolved Mention"/>
    <w:basedOn w:val="DefaultParagraphFont"/>
    <w:uiPriority w:val="99"/>
    <w:semiHidden/>
    <w:unhideWhenUsed/>
    <w:rsid w:val="001E06B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1609</Words>
  <Characters>9175</Characters>
  <Application>Microsoft Office Word</Application>
  <DocSecurity>0</DocSecurity>
  <Lines>76</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10763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Gumbart</dc:creator>
  <cp:keywords/>
  <dc:description/>
  <cp:lastModifiedBy>Patricia Young</cp:lastModifiedBy>
  <cp:revision>2</cp:revision>
  <dcterms:created xsi:type="dcterms:W3CDTF">2022-02-21T16:47:00Z</dcterms:created>
  <dcterms:modified xsi:type="dcterms:W3CDTF">2022-02-21T16:47:00Z</dcterms:modified>
</cp:coreProperties>
</file>