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FF469" w14:textId="6495422D" w:rsidR="009628A1" w:rsidRPr="00583663" w:rsidRDefault="009628A1" w:rsidP="009628A1">
      <w:pPr>
        <w:spacing w:after="0" w:line="240" w:lineRule="auto"/>
        <w:rPr>
          <w:rFonts w:ascii="Times New Roman" w:hAnsi="Times New Roman" w:cs="Times New Roman"/>
          <w:b/>
          <w:sz w:val="24"/>
        </w:rPr>
      </w:pPr>
      <w:proofErr w:type="spellStart"/>
      <w:r w:rsidRPr="00583663">
        <w:rPr>
          <w:rFonts w:ascii="Times New Roman" w:hAnsi="Times New Roman" w:cs="Times New Roman"/>
          <w:b/>
          <w:sz w:val="24"/>
        </w:rPr>
        <w:t>Eightmile</w:t>
      </w:r>
      <w:proofErr w:type="spellEnd"/>
      <w:r w:rsidRPr="00583663">
        <w:rPr>
          <w:rFonts w:ascii="Times New Roman" w:hAnsi="Times New Roman" w:cs="Times New Roman"/>
          <w:b/>
          <w:sz w:val="24"/>
        </w:rPr>
        <w:t xml:space="preserve"> River Wild &amp; Scenic Coordinating Committee</w:t>
      </w:r>
    </w:p>
    <w:p w14:paraId="6A0031E4" w14:textId="385CB3B8" w:rsidR="009628A1" w:rsidRDefault="009628A1" w:rsidP="009628A1">
      <w:pPr>
        <w:spacing w:after="0" w:line="240" w:lineRule="auto"/>
        <w:rPr>
          <w:rFonts w:ascii="Times New Roman" w:hAnsi="Times New Roman" w:cs="Times New Roman"/>
          <w:sz w:val="24"/>
        </w:rPr>
      </w:pPr>
      <w:r>
        <w:rPr>
          <w:rFonts w:ascii="Times New Roman" w:hAnsi="Times New Roman" w:cs="Times New Roman"/>
          <w:sz w:val="24"/>
        </w:rPr>
        <w:t xml:space="preserve">Meeting minutes, </w:t>
      </w:r>
      <w:r w:rsidR="00DB4DBD">
        <w:rPr>
          <w:rFonts w:ascii="Times New Roman" w:hAnsi="Times New Roman" w:cs="Times New Roman"/>
          <w:sz w:val="24"/>
        </w:rPr>
        <w:t>Ma</w:t>
      </w:r>
      <w:r w:rsidR="004D2A64">
        <w:rPr>
          <w:rFonts w:ascii="Times New Roman" w:hAnsi="Times New Roman" w:cs="Times New Roman"/>
          <w:sz w:val="24"/>
        </w:rPr>
        <w:t>y 24</w:t>
      </w:r>
      <w:r w:rsidR="000A1575">
        <w:rPr>
          <w:rFonts w:ascii="Times New Roman" w:hAnsi="Times New Roman" w:cs="Times New Roman"/>
          <w:sz w:val="24"/>
        </w:rPr>
        <w:t xml:space="preserve">, </w:t>
      </w:r>
      <w:r>
        <w:rPr>
          <w:rFonts w:ascii="Times New Roman" w:hAnsi="Times New Roman" w:cs="Times New Roman"/>
          <w:sz w:val="24"/>
        </w:rPr>
        <w:t>20</w:t>
      </w:r>
      <w:r w:rsidR="00113D63">
        <w:rPr>
          <w:rFonts w:ascii="Times New Roman" w:hAnsi="Times New Roman" w:cs="Times New Roman"/>
          <w:sz w:val="24"/>
        </w:rPr>
        <w:t>2</w:t>
      </w:r>
      <w:r w:rsidR="001366A9">
        <w:rPr>
          <w:rFonts w:ascii="Times New Roman" w:hAnsi="Times New Roman" w:cs="Times New Roman"/>
          <w:sz w:val="24"/>
        </w:rPr>
        <w:t>1</w:t>
      </w:r>
      <w:r>
        <w:rPr>
          <w:rFonts w:ascii="Times New Roman" w:hAnsi="Times New Roman" w:cs="Times New Roman"/>
          <w:sz w:val="24"/>
        </w:rPr>
        <w:t xml:space="preserve">, 5:00 - 7:00 PM, </w:t>
      </w:r>
      <w:r w:rsidR="00CC26CA">
        <w:rPr>
          <w:rFonts w:ascii="Times New Roman" w:hAnsi="Times New Roman" w:cs="Times New Roman"/>
          <w:sz w:val="24"/>
        </w:rPr>
        <w:t>online Zoom meeting</w:t>
      </w:r>
    </w:p>
    <w:p w14:paraId="2486D830" w14:textId="77777777" w:rsidR="009628A1" w:rsidRDefault="009628A1" w:rsidP="009628A1">
      <w:pPr>
        <w:spacing w:after="0" w:line="240" w:lineRule="auto"/>
        <w:rPr>
          <w:rFonts w:ascii="Times New Roman" w:hAnsi="Times New Roman" w:cs="Times New Roman"/>
          <w:sz w:val="24"/>
        </w:rPr>
      </w:pPr>
    </w:p>
    <w:p w14:paraId="6420738A" w14:textId="57676046" w:rsidR="009628A1"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41EE7617" w14:textId="175E1F3D" w:rsidR="00054D64" w:rsidRDefault="00054D64" w:rsidP="00CC26CA">
      <w:pPr>
        <w:spacing w:after="0" w:line="240" w:lineRule="auto"/>
        <w:rPr>
          <w:rFonts w:ascii="Times New Roman" w:hAnsi="Times New Roman" w:cs="Times New Roman"/>
          <w:sz w:val="20"/>
        </w:rPr>
      </w:pPr>
      <w:r>
        <w:rPr>
          <w:rFonts w:ascii="Times New Roman" w:hAnsi="Times New Roman" w:cs="Times New Roman"/>
          <w:sz w:val="20"/>
        </w:rPr>
        <w:t>Anthony Irving (ERWSCC Chairman)</w:t>
      </w:r>
    </w:p>
    <w:p w14:paraId="5748F5F2" w14:textId="7FADA806" w:rsidR="004D2A64" w:rsidRDefault="004D2A64" w:rsidP="004D2A64">
      <w:pPr>
        <w:spacing w:after="0" w:line="240" w:lineRule="auto"/>
        <w:rPr>
          <w:rFonts w:ascii="Times New Roman" w:hAnsi="Times New Roman" w:cs="Times New Roman"/>
          <w:sz w:val="20"/>
        </w:rPr>
      </w:pPr>
      <w:r>
        <w:rPr>
          <w:rFonts w:ascii="Times New Roman" w:hAnsi="Times New Roman" w:cs="Times New Roman"/>
          <w:sz w:val="20"/>
        </w:rPr>
        <w:t>Riley Doherty (ERWSCC Environmental Program Coordinator)</w:t>
      </w:r>
    </w:p>
    <w:p w14:paraId="4413DFD9" w14:textId="1736B7FD" w:rsidR="004D2A64" w:rsidRDefault="004D2A64" w:rsidP="004D2A64">
      <w:pPr>
        <w:spacing w:after="0" w:line="240" w:lineRule="auto"/>
        <w:rPr>
          <w:rFonts w:ascii="Times New Roman" w:hAnsi="Times New Roman" w:cs="Times New Roman"/>
          <w:sz w:val="20"/>
        </w:rPr>
      </w:pPr>
      <w:r>
        <w:rPr>
          <w:rFonts w:ascii="Times New Roman" w:hAnsi="Times New Roman" w:cs="Times New Roman"/>
          <w:sz w:val="20"/>
        </w:rPr>
        <w:t>Gere Johnson (ERWSCC intern)</w:t>
      </w:r>
    </w:p>
    <w:p w14:paraId="511FF999" w14:textId="2E570F8E" w:rsidR="004D2A64" w:rsidRDefault="004D2A64" w:rsidP="00CC26CA">
      <w:pPr>
        <w:spacing w:after="0" w:line="240" w:lineRule="auto"/>
        <w:rPr>
          <w:rFonts w:ascii="Times New Roman" w:hAnsi="Times New Roman" w:cs="Times New Roman"/>
          <w:sz w:val="20"/>
        </w:rPr>
      </w:pPr>
      <w:r>
        <w:rPr>
          <w:rFonts w:ascii="Times New Roman" w:hAnsi="Times New Roman" w:cs="Times New Roman"/>
          <w:sz w:val="20"/>
        </w:rPr>
        <w:t>Liz Lacy (National Park Service)</w:t>
      </w:r>
    </w:p>
    <w:p w14:paraId="3CF5D797" w14:textId="36D62A42" w:rsidR="002C21B3" w:rsidRDefault="002C21B3" w:rsidP="00CC26CA">
      <w:pPr>
        <w:spacing w:after="0" w:line="240" w:lineRule="auto"/>
        <w:rPr>
          <w:rFonts w:ascii="Times New Roman" w:hAnsi="Times New Roman" w:cs="Times New Roman"/>
          <w:sz w:val="20"/>
        </w:rPr>
      </w:pPr>
      <w:r>
        <w:rPr>
          <w:rFonts w:ascii="Times New Roman" w:hAnsi="Times New Roman" w:cs="Times New Roman"/>
          <w:sz w:val="20"/>
        </w:rPr>
        <w:t xml:space="preserve">Mary </w:t>
      </w:r>
      <w:proofErr w:type="spellStart"/>
      <w:r>
        <w:rPr>
          <w:rFonts w:ascii="Times New Roman" w:hAnsi="Times New Roman" w:cs="Times New Roman"/>
          <w:sz w:val="20"/>
        </w:rPr>
        <w:t>Augustiny</w:t>
      </w:r>
      <w:proofErr w:type="spellEnd"/>
      <w:r>
        <w:rPr>
          <w:rFonts w:ascii="Times New Roman" w:hAnsi="Times New Roman" w:cs="Times New Roman"/>
          <w:sz w:val="20"/>
        </w:rPr>
        <w:t xml:space="preserve"> (Town of East Haddam)</w:t>
      </w:r>
    </w:p>
    <w:p w14:paraId="46862A76" w14:textId="05AEA88A" w:rsidR="00E965C8" w:rsidRDefault="00E965C8" w:rsidP="00CC26CA">
      <w:pPr>
        <w:spacing w:after="0" w:line="240" w:lineRule="auto"/>
        <w:rPr>
          <w:rFonts w:ascii="Times New Roman" w:hAnsi="Times New Roman" w:cs="Times New Roman"/>
          <w:sz w:val="20"/>
        </w:rPr>
      </w:pPr>
      <w:r>
        <w:rPr>
          <w:rFonts w:ascii="Times New Roman" w:hAnsi="Times New Roman" w:cs="Times New Roman"/>
          <w:sz w:val="20"/>
        </w:rPr>
        <w:t>David Bingham (Salem Land Trust)</w:t>
      </w:r>
    </w:p>
    <w:p w14:paraId="40056C32" w14:textId="288CD199" w:rsidR="005F28AF" w:rsidRDefault="005F28AF" w:rsidP="005F28AF">
      <w:pPr>
        <w:spacing w:after="0" w:line="240" w:lineRule="auto"/>
        <w:rPr>
          <w:rFonts w:ascii="Times New Roman" w:hAnsi="Times New Roman" w:cs="Times New Roman"/>
          <w:sz w:val="20"/>
        </w:rPr>
      </w:pPr>
      <w:r>
        <w:rPr>
          <w:rFonts w:ascii="Times New Roman" w:hAnsi="Times New Roman" w:cs="Times New Roman"/>
          <w:sz w:val="20"/>
        </w:rPr>
        <w:t>Kim Bradley (Town of Salem)</w:t>
      </w:r>
    </w:p>
    <w:p w14:paraId="220895EB" w14:textId="77777777" w:rsidR="001366A9" w:rsidRPr="00236ED7" w:rsidRDefault="001366A9" w:rsidP="001366A9">
      <w:pPr>
        <w:spacing w:after="0" w:line="240" w:lineRule="auto"/>
        <w:rPr>
          <w:rFonts w:ascii="Times New Roman" w:hAnsi="Times New Roman" w:cs="Times New Roman"/>
          <w:sz w:val="20"/>
        </w:rPr>
      </w:pPr>
      <w:r>
        <w:rPr>
          <w:rFonts w:ascii="Times New Roman" w:hAnsi="Times New Roman" w:cs="Times New Roman"/>
          <w:sz w:val="20"/>
        </w:rPr>
        <w:t>Bernie Gillis (Town of East Haddam)</w:t>
      </w:r>
    </w:p>
    <w:p w14:paraId="1F5B615D" w14:textId="77777777"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Pete Govert (East Haddam Land Trust)</w:t>
      </w:r>
    </w:p>
    <w:p w14:paraId="58EFEB8F" w14:textId="63DE330C" w:rsidR="001366A9" w:rsidRPr="00236ED7" w:rsidRDefault="001366A9" w:rsidP="001366A9">
      <w:pPr>
        <w:spacing w:after="0" w:line="240" w:lineRule="auto"/>
        <w:rPr>
          <w:rFonts w:ascii="Times New Roman" w:hAnsi="Times New Roman" w:cs="Times New Roman"/>
          <w:sz w:val="20"/>
        </w:rPr>
      </w:pPr>
      <w:r w:rsidRPr="00236ED7">
        <w:rPr>
          <w:rFonts w:ascii="Times New Roman" w:hAnsi="Times New Roman" w:cs="Times New Roman"/>
          <w:sz w:val="20"/>
        </w:rPr>
        <w:t>Anthony Griggs (Town of Salem)</w:t>
      </w:r>
    </w:p>
    <w:p w14:paraId="072CA85E" w14:textId="77777777" w:rsidR="001366A9" w:rsidRDefault="001366A9" w:rsidP="001366A9">
      <w:pPr>
        <w:spacing w:after="0" w:line="240" w:lineRule="auto"/>
        <w:rPr>
          <w:rFonts w:ascii="Times New Roman" w:hAnsi="Times New Roman" w:cs="Times New Roman"/>
          <w:sz w:val="20"/>
        </w:rPr>
      </w:pPr>
      <w:r w:rsidRPr="00236ED7">
        <w:rPr>
          <w:rFonts w:ascii="Times New Roman" w:hAnsi="Times New Roman" w:cs="Times New Roman"/>
          <w:sz w:val="20"/>
        </w:rPr>
        <w:t>David Gumbart (The Nature Conservancy)</w:t>
      </w:r>
    </w:p>
    <w:p w14:paraId="5D83532E" w14:textId="77777777"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Parker Lord (Town of Lyme)</w:t>
      </w:r>
    </w:p>
    <w:p w14:paraId="121AE1CF" w14:textId="62AAB265"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 xml:space="preserve">Ed </w:t>
      </w:r>
      <w:proofErr w:type="spellStart"/>
      <w:r>
        <w:rPr>
          <w:rFonts w:ascii="Times New Roman" w:hAnsi="Times New Roman" w:cs="Times New Roman"/>
          <w:sz w:val="20"/>
        </w:rPr>
        <w:t>Natoli</w:t>
      </w:r>
      <w:proofErr w:type="spellEnd"/>
      <w:r>
        <w:rPr>
          <w:rFonts w:ascii="Times New Roman" w:hAnsi="Times New Roman" w:cs="Times New Roman"/>
          <w:sz w:val="20"/>
        </w:rPr>
        <w:t xml:space="preserve"> (Town of Salem)</w:t>
      </w:r>
    </w:p>
    <w:p w14:paraId="549A2872" w14:textId="77777777"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Eric Thomas (DEEP)</w:t>
      </w:r>
    </w:p>
    <w:p w14:paraId="390E82B8" w14:textId="77777777" w:rsidR="001366A9" w:rsidRPr="00236ED7" w:rsidRDefault="001366A9" w:rsidP="001366A9">
      <w:pPr>
        <w:spacing w:after="0" w:line="240" w:lineRule="auto"/>
        <w:rPr>
          <w:rFonts w:ascii="Times New Roman" w:hAnsi="Times New Roman" w:cs="Times New Roman"/>
          <w:sz w:val="20"/>
        </w:rPr>
      </w:pPr>
      <w:r w:rsidRPr="00236ED7">
        <w:rPr>
          <w:rFonts w:ascii="Times New Roman" w:hAnsi="Times New Roman" w:cs="Times New Roman"/>
          <w:sz w:val="20"/>
        </w:rPr>
        <w:t>Melvin Woody (</w:t>
      </w:r>
      <w:r>
        <w:rPr>
          <w:rFonts w:ascii="Times New Roman" w:hAnsi="Times New Roman" w:cs="Times New Roman"/>
          <w:sz w:val="20"/>
        </w:rPr>
        <w:t>Lyme Land Conservation Trust</w:t>
      </w:r>
      <w:r w:rsidRPr="00236ED7">
        <w:rPr>
          <w:rFonts w:ascii="Times New Roman" w:hAnsi="Times New Roman" w:cs="Times New Roman"/>
          <w:sz w:val="20"/>
        </w:rPr>
        <w:t>)</w:t>
      </w:r>
    </w:p>
    <w:p w14:paraId="10FC834B" w14:textId="77777777" w:rsidR="005F28AF" w:rsidRDefault="005F28AF" w:rsidP="00CC26CA">
      <w:pPr>
        <w:spacing w:after="0" w:line="240" w:lineRule="auto"/>
        <w:rPr>
          <w:rFonts w:ascii="Times New Roman" w:hAnsi="Times New Roman" w:cs="Times New Roman"/>
          <w:sz w:val="20"/>
        </w:rPr>
      </w:pPr>
    </w:p>
    <w:p w14:paraId="43582F86" w14:textId="3C486BD2" w:rsidR="004D2A64" w:rsidRDefault="009628A1" w:rsidP="00847246">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w:t>
      </w:r>
      <w:r w:rsidR="006C4926">
        <w:rPr>
          <w:rFonts w:ascii="Times New Roman" w:hAnsi="Times New Roman" w:cs="Times New Roman"/>
          <w:sz w:val="24"/>
        </w:rPr>
        <w:t xml:space="preserve">  </w:t>
      </w:r>
      <w:r w:rsidR="00D50013">
        <w:rPr>
          <w:rFonts w:ascii="Times New Roman" w:hAnsi="Times New Roman" w:cs="Times New Roman"/>
          <w:sz w:val="24"/>
        </w:rPr>
        <w:t>Chair Anthony Irving called the meeting to order</w:t>
      </w:r>
      <w:r w:rsidR="00526AD8">
        <w:rPr>
          <w:rFonts w:ascii="Times New Roman" w:hAnsi="Times New Roman" w:cs="Times New Roman"/>
          <w:sz w:val="24"/>
        </w:rPr>
        <w:t xml:space="preserve"> at 5:01 PM</w:t>
      </w:r>
      <w:r w:rsidR="001B1840">
        <w:rPr>
          <w:rFonts w:ascii="Times New Roman" w:hAnsi="Times New Roman" w:cs="Times New Roman"/>
          <w:sz w:val="24"/>
        </w:rPr>
        <w:t xml:space="preserve">.  </w:t>
      </w:r>
      <w:r w:rsidR="004D2A64">
        <w:rPr>
          <w:rFonts w:ascii="Times New Roman" w:hAnsi="Times New Roman" w:cs="Times New Roman"/>
          <w:sz w:val="24"/>
        </w:rPr>
        <w:t>Riley Doherty introduced ERWSCC intern Gere Johnson to the group.  Gere is a student at Three Rivers Community College and plans to attend UConn Avery Point to study agriculture and how climate change affects the food supply.</w:t>
      </w:r>
    </w:p>
    <w:p w14:paraId="3020B0B0" w14:textId="71272AD3" w:rsidR="004D2A64" w:rsidRDefault="004D2A64" w:rsidP="00847246">
      <w:pPr>
        <w:spacing w:after="0" w:line="240" w:lineRule="auto"/>
        <w:rPr>
          <w:rFonts w:ascii="Times New Roman" w:hAnsi="Times New Roman" w:cs="Times New Roman"/>
          <w:sz w:val="24"/>
        </w:rPr>
      </w:pPr>
    </w:p>
    <w:p w14:paraId="06A2C728" w14:textId="35C051FE" w:rsidR="004D2A64" w:rsidRDefault="006C4926" w:rsidP="00847246">
      <w:pPr>
        <w:spacing w:after="0" w:line="240" w:lineRule="auto"/>
        <w:rPr>
          <w:rFonts w:ascii="Times New Roman" w:hAnsi="Times New Roman" w:cs="Times New Roman"/>
          <w:sz w:val="24"/>
        </w:rPr>
      </w:pPr>
      <w:r w:rsidRPr="006C4926">
        <w:rPr>
          <w:rFonts w:ascii="Times New Roman" w:hAnsi="Times New Roman" w:cs="Times New Roman"/>
          <w:sz w:val="24"/>
          <w:u w:val="single"/>
        </w:rPr>
        <w:t>Minutes</w:t>
      </w:r>
      <w:r>
        <w:rPr>
          <w:rFonts w:ascii="Times New Roman" w:hAnsi="Times New Roman" w:cs="Times New Roman"/>
          <w:sz w:val="24"/>
        </w:rPr>
        <w:t xml:space="preserve">:  Minutes of the March 22, </w:t>
      </w:r>
      <w:proofErr w:type="gramStart"/>
      <w:r>
        <w:rPr>
          <w:rFonts w:ascii="Times New Roman" w:hAnsi="Times New Roman" w:cs="Times New Roman"/>
          <w:sz w:val="24"/>
        </w:rPr>
        <w:t>2021</w:t>
      </w:r>
      <w:proofErr w:type="gramEnd"/>
      <w:r>
        <w:rPr>
          <w:rFonts w:ascii="Times New Roman" w:hAnsi="Times New Roman" w:cs="Times New Roman"/>
          <w:sz w:val="24"/>
        </w:rPr>
        <w:t xml:space="preserve"> ERWSCC meeting were accepted by consensus.</w:t>
      </w:r>
    </w:p>
    <w:p w14:paraId="2E16505F" w14:textId="291610D9" w:rsidR="006C4926" w:rsidRDefault="006C4926" w:rsidP="00847246">
      <w:pPr>
        <w:spacing w:after="0" w:line="240" w:lineRule="auto"/>
        <w:rPr>
          <w:rFonts w:ascii="Times New Roman" w:hAnsi="Times New Roman" w:cs="Times New Roman"/>
          <w:sz w:val="24"/>
        </w:rPr>
      </w:pPr>
    </w:p>
    <w:p w14:paraId="0F65CD98" w14:textId="5A6B0289" w:rsidR="006C4926" w:rsidRDefault="006C4926" w:rsidP="00847246">
      <w:pPr>
        <w:spacing w:after="0" w:line="240" w:lineRule="auto"/>
        <w:rPr>
          <w:rFonts w:ascii="Times New Roman" w:hAnsi="Times New Roman" w:cs="Times New Roman"/>
          <w:sz w:val="24"/>
        </w:rPr>
      </w:pPr>
      <w:r w:rsidRPr="006C4926">
        <w:rPr>
          <w:rFonts w:ascii="Times New Roman" w:hAnsi="Times New Roman" w:cs="Times New Roman"/>
          <w:sz w:val="24"/>
          <w:u w:val="single"/>
        </w:rPr>
        <w:t>Executive Committee/Budget</w:t>
      </w:r>
      <w:r>
        <w:rPr>
          <w:rFonts w:ascii="Times New Roman" w:hAnsi="Times New Roman" w:cs="Times New Roman"/>
          <w:sz w:val="24"/>
        </w:rPr>
        <w:t xml:space="preserve">:  </w:t>
      </w:r>
      <w:r w:rsidR="004A7506">
        <w:rPr>
          <w:rFonts w:ascii="Times New Roman" w:hAnsi="Times New Roman" w:cs="Times New Roman"/>
          <w:sz w:val="24"/>
        </w:rPr>
        <w:t xml:space="preserve">The budget has been previously discussed, and a </w:t>
      </w:r>
      <w:proofErr w:type="gramStart"/>
      <w:r w:rsidR="004A7506">
        <w:rPr>
          <w:rFonts w:ascii="Times New Roman" w:hAnsi="Times New Roman" w:cs="Times New Roman"/>
          <w:sz w:val="24"/>
        </w:rPr>
        <w:t>line item</w:t>
      </w:r>
      <w:proofErr w:type="gramEnd"/>
      <w:r w:rsidR="004A7506">
        <w:rPr>
          <w:rFonts w:ascii="Times New Roman" w:hAnsi="Times New Roman" w:cs="Times New Roman"/>
          <w:sz w:val="24"/>
        </w:rPr>
        <w:t xml:space="preserve"> draft of the expected $165,000 budget has been submitted to the National Park Service.</w:t>
      </w:r>
    </w:p>
    <w:p w14:paraId="6F6A8E71" w14:textId="77777777" w:rsidR="006C4926" w:rsidRDefault="006C4926" w:rsidP="00847246">
      <w:pPr>
        <w:spacing w:after="0" w:line="240" w:lineRule="auto"/>
        <w:rPr>
          <w:rFonts w:ascii="Times New Roman" w:hAnsi="Times New Roman" w:cs="Times New Roman"/>
          <w:sz w:val="24"/>
        </w:rPr>
      </w:pPr>
    </w:p>
    <w:p w14:paraId="6587F7B6" w14:textId="498F5EE8" w:rsidR="006C4926" w:rsidRDefault="006C4926" w:rsidP="00847246">
      <w:pPr>
        <w:spacing w:after="0" w:line="240" w:lineRule="auto"/>
        <w:rPr>
          <w:rFonts w:ascii="Times New Roman" w:hAnsi="Times New Roman" w:cs="Times New Roman"/>
          <w:sz w:val="24"/>
        </w:rPr>
      </w:pPr>
      <w:r w:rsidRPr="006C4926">
        <w:rPr>
          <w:rFonts w:ascii="Times New Roman" w:hAnsi="Times New Roman" w:cs="Times New Roman"/>
          <w:sz w:val="24"/>
          <w:u w:val="single"/>
        </w:rPr>
        <w:t>Community Grant Requests</w:t>
      </w:r>
      <w:r>
        <w:rPr>
          <w:rFonts w:ascii="Times New Roman" w:hAnsi="Times New Roman" w:cs="Times New Roman"/>
          <w:sz w:val="24"/>
        </w:rPr>
        <w:t xml:space="preserve">:  A grant in the amount of $10,000 has been previously discussed, to support a Town of East Haddam open space acquisition project for land off O’Connell Road Extension.  ERWSCC will further discuss this item at its September meeting, when the </w:t>
      </w:r>
      <w:proofErr w:type="spellStart"/>
      <w:r>
        <w:rPr>
          <w:rFonts w:ascii="Times New Roman" w:hAnsi="Times New Roman" w:cs="Times New Roman"/>
          <w:sz w:val="24"/>
        </w:rPr>
        <w:t>year end</w:t>
      </w:r>
      <w:proofErr w:type="spellEnd"/>
      <w:r>
        <w:rPr>
          <w:rFonts w:ascii="Times New Roman" w:hAnsi="Times New Roman" w:cs="Times New Roman"/>
          <w:sz w:val="24"/>
        </w:rPr>
        <w:t xml:space="preserve"> budget numbers will be available.</w:t>
      </w:r>
    </w:p>
    <w:p w14:paraId="1C38CC11" w14:textId="49F95D3A" w:rsidR="006C4926" w:rsidRDefault="006C4926" w:rsidP="00847246">
      <w:pPr>
        <w:spacing w:after="0" w:line="240" w:lineRule="auto"/>
        <w:rPr>
          <w:rFonts w:ascii="Times New Roman" w:hAnsi="Times New Roman" w:cs="Times New Roman"/>
          <w:sz w:val="24"/>
        </w:rPr>
      </w:pPr>
    </w:p>
    <w:p w14:paraId="7E7A449F" w14:textId="2B1A739D" w:rsidR="006C4926" w:rsidRDefault="006C4926" w:rsidP="00847246">
      <w:pPr>
        <w:spacing w:after="0" w:line="240" w:lineRule="auto"/>
        <w:rPr>
          <w:rFonts w:ascii="Times New Roman" w:hAnsi="Times New Roman" w:cs="Times New Roman"/>
          <w:sz w:val="24"/>
        </w:rPr>
      </w:pPr>
      <w:r w:rsidRPr="006C4926">
        <w:rPr>
          <w:rFonts w:ascii="Times New Roman" w:hAnsi="Times New Roman" w:cs="Times New Roman"/>
          <w:sz w:val="24"/>
          <w:u w:val="single"/>
        </w:rPr>
        <w:t>Partner Updates</w:t>
      </w:r>
      <w:r>
        <w:rPr>
          <w:rFonts w:ascii="Times New Roman" w:hAnsi="Times New Roman" w:cs="Times New Roman"/>
          <w:sz w:val="24"/>
        </w:rPr>
        <w:t xml:space="preserve">:  </w:t>
      </w:r>
    </w:p>
    <w:p w14:paraId="30D210A6" w14:textId="5CF2AC8E" w:rsidR="006C4926" w:rsidRDefault="006C4926"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6C4926">
        <w:rPr>
          <w:rFonts w:ascii="Times New Roman" w:hAnsi="Times New Roman" w:cs="Times New Roman"/>
          <w:i/>
          <w:iCs/>
          <w:sz w:val="24"/>
        </w:rPr>
        <w:t>The Nature Conservancy</w:t>
      </w:r>
      <w:r>
        <w:rPr>
          <w:rFonts w:ascii="Times New Roman" w:hAnsi="Times New Roman" w:cs="Times New Roman"/>
          <w:sz w:val="24"/>
        </w:rPr>
        <w:t>:  David Gumbart reported that the Conservancy will have a meeting next week with the Community Foundation of Middlesex County</w:t>
      </w:r>
      <w:r w:rsidR="00CB5B63">
        <w:rPr>
          <w:rFonts w:ascii="Times New Roman" w:hAnsi="Times New Roman" w:cs="Times New Roman"/>
          <w:sz w:val="24"/>
        </w:rPr>
        <w:t xml:space="preserve"> to present final plans regarding the use of the house at the Burnham Brook preserve as an office space (for TNC and other local conservation non-profit groups).  The plans call for an increase in funding support</w:t>
      </w:r>
      <w:r w:rsidR="00EF5145">
        <w:rPr>
          <w:rFonts w:ascii="Times New Roman" w:hAnsi="Times New Roman" w:cs="Times New Roman"/>
          <w:sz w:val="24"/>
        </w:rPr>
        <w:t xml:space="preserve">, including </w:t>
      </w:r>
      <w:r w:rsidR="00CB5B63">
        <w:rPr>
          <w:rFonts w:ascii="Times New Roman" w:hAnsi="Times New Roman" w:cs="Times New Roman"/>
          <w:sz w:val="24"/>
        </w:rPr>
        <w:t>for additional staff time in the Eightmile River watershed.</w:t>
      </w:r>
      <w:r>
        <w:rPr>
          <w:rFonts w:ascii="Times New Roman" w:hAnsi="Times New Roman" w:cs="Times New Roman"/>
          <w:sz w:val="24"/>
        </w:rPr>
        <w:t xml:space="preserve"> </w:t>
      </w:r>
      <w:r w:rsidR="00CB5B63">
        <w:rPr>
          <w:rFonts w:ascii="Times New Roman" w:hAnsi="Times New Roman" w:cs="Times New Roman"/>
          <w:sz w:val="24"/>
        </w:rPr>
        <w:t xml:space="preserve"> Depending on internal organizational policy for the Conservancy (re: COVID), office opening may be September or shortly thereafter.  The Conservancy hired new Land Steward Kieran </w:t>
      </w:r>
      <w:proofErr w:type="spellStart"/>
      <w:r w:rsidR="00CB5B63">
        <w:rPr>
          <w:rFonts w:ascii="Times New Roman" w:hAnsi="Times New Roman" w:cs="Times New Roman"/>
          <w:sz w:val="24"/>
        </w:rPr>
        <w:t>Runne</w:t>
      </w:r>
      <w:proofErr w:type="spellEnd"/>
      <w:r w:rsidR="00CB5B63">
        <w:rPr>
          <w:rFonts w:ascii="Times New Roman" w:hAnsi="Times New Roman" w:cs="Times New Roman"/>
          <w:sz w:val="24"/>
        </w:rPr>
        <w:t>, who will spend some of his time in the Eightmile watershed.  Kieran assisted with the moving of the wire fencing at the entrance to the Pleasant Valley and Jewett preserves, to create a wider opening for easier access onto the preserve</w:t>
      </w:r>
      <w:r w:rsidR="00EF5145">
        <w:rPr>
          <w:rFonts w:ascii="Times New Roman" w:hAnsi="Times New Roman" w:cs="Times New Roman"/>
          <w:sz w:val="24"/>
        </w:rPr>
        <w:t>s.</w:t>
      </w:r>
    </w:p>
    <w:p w14:paraId="64D2B660" w14:textId="1BC54082" w:rsidR="00EF5145" w:rsidRDefault="00EF5145"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EF5145">
        <w:rPr>
          <w:rFonts w:ascii="Times New Roman" w:hAnsi="Times New Roman" w:cs="Times New Roman"/>
          <w:i/>
          <w:iCs/>
          <w:sz w:val="24"/>
        </w:rPr>
        <w:t>DEEP</w:t>
      </w:r>
      <w:r>
        <w:rPr>
          <w:rFonts w:ascii="Times New Roman" w:hAnsi="Times New Roman" w:cs="Times New Roman"/>
          <w:sz w:val="24"/>
        </w:rPr>
        <w:t xml:space="preserve">:  Eric Thomas said the DEEP is starting to reopen some of its offices, and it will be a work in progress.  It will likely be a combination of in-office and at-home work.  David Bingham stated there are DEEP staff observing fish runs at the </w:t>
      </w:r>
      <w:proofErr w:type="spellStart"/>
      <w:r>
        <w:rPr>
          <w:rFonts w:ascii="Times New Roman" w:hAnsi="Times New Roman" w:cs="Times New Roman"/>
          <w:sz w:val="24"/>
        </w:rPr>
        <w:t>Moulson</w:t>
      </w:r>
      <w:proofErr w:type="spellEnd"/>
      <w:r>
        <w:rPr>
          <w:rFonts w:ascii="Times New Roman" w:hAnsi="Times New Roman" w:cs="Times New Roman"/>
          <w:sz w:val="24"/>
        </w:rPr>
        <w:t xml:space="preserve"> Pond</w:t>
      </w:r>
      <w:r w:rsidR="00B0553D">
        <w:rPr>
          <w:rFonts w:ascii="Times New Roman" w:hAnsi="Times New Roman" w:cs="Times New Roman"/>
          <w:sz w:val="24"/>
        </w:rPr>
        <w:t xml:space="preserve"> fish ladder, following its </w:t>
      </w:r>
      <w:r w:rsidR="00B0553D">
        <w:rPr>
          <w:rFonts w:ascii="Times New Roman" w:hAnsi="Times New Roman" w:cs="Times New Roman"/>
          <w:sz w:val="24"/>
        </w:rPr>
        <w:lastRenderedPageBreak/>
        <w:t>opening.  “Far more fish” this season than in recent years, according to Bingham, with alewife, blueback herring</w:t>
      </w:r>
      <w:r>
        <w:rPr>
          <w:rFonts w:ascii="Times New Roman" w:hAnsi="Times New Roman" w:cs="Times New Roman"/>
          <w:sz w:val="24"/>
        </w:rPr>
        <w:t xml:space="preserve"> </w:t>
      </w:r>
      <w:r w:rsidR="00B0553D">
        <w:rPr>
          <w:rFonts w:ascii="Times New Roman" w:hAnsi="Times New Roman" w:cs="Times New Roman"/>
          <w:sz w:val="24"/>
        </w:rPr>
        <w:t>and white suckers being observed.  A request for DEEP data from this site was requested; Doherty stated that ERWSCC has the data.  Bernie Gillis asked Thomas about the status of the bioretention project at Lake Hayward; Thomas stated money is available and an announcement is expected confirming the project before long.  Potentially, implementation of the project could begin this summer.</w:t>
      </w:r>
    </w:p>
    <w:p w14:paraId="79486C4D" w14:textId="7C839C30" w:rsidR="00B0553D" w:rsidRDefault="00B0553D"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B0553D">
        <w:rPr>
          <w:rFonts w:ascii="Times New Roman" w:hAnsi="Times New Roman" w:cs="Times New Roman"/>
          <w:i/>
          <w:iCs/>
          <w:sz w:val="24"/>
        </w:rPr>
        <w:t>East Haddam Land Trust</w:t>
      </w:r>
      <w:r>
        <w:rPr>
          <w:rFonts w:ascii="Times New Roman" w:hAnsi="Times New Roman" w:cs="Times New Roman"/>
          <w:sz w:val="24"/>
        </w:rPr>
        <w:t xml:space="preserve">:  Pete Govert stated the land trust is working on the Sanders tract, 68 acres partially located in the Eightmile watershed.  The property is “geologically interesting,” owing to terrain where tectonic plates collided long ago (known as the Honey Hill fault).  An agreement with the </w:t>
      </w:r>
      <w:proofErr w:type="gramStart"/>
      <w:r>
        <w:rPr>
          <w:rFonts w:ascii="Times New Roman" w:hAnsi="Times New Roman" w:cs="Times New Roman"/>
          <w:sz w:val="24"/>
        </w:rPr>
        <w:t>land owner</w:t>
      </w:r>
      <w:proofErr w:type="gramEnd"/>
      <w:r>
        <w:rPr>
          <w:rFonts w:ascii="Times New Roman" w:hAnsi="Times New Roman" w:cs="Times New Roman"/>
          <w:sz w:val="24"/>
        </w:rPr>
        <w:t xml:space="preserve"> is in place.</w:t>
      </w:r>
    </w:p>
    <w:p w14:paraId="0BA81256" w14:textId="77777777" w:rsidR="006C23F2" w:rsidRDefault="00B0553D"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B0553D">
        <w:rPr>
          <w:rFonts w:ascii="Times New Roman" w:hAnsi="Times New Roman" w:cs="Times New Roman"/>
          <w:i/>
          <w:iCs/>
          <w:sz w:val="24"/>
        </w:rPr>
        <w:t>Salem Land Trust</w:t>
      </w:r>
      <w:r>
        <w:rPr>
          <w:rFonts w:ascii="Times New Roman" w:hAnsi="Times New Roman" w:cs="Times New Roman"/>
          <w:sz w:val="24"/>
        </w:rPr>
        <w:t>:  Bingham</w:t>
      </w:r>
      <w:r w:rsidR="00EF528B">
        <w:rPr>
          <w:rFonts w:ascii="Times New Roman" w:hAnsi="Times New Roman" w:cs="Times New Roman"/>
          <w:sz w:val="24"/>
        </w:rPr>
        <w:t xml:space="preserve"> reported the land trust is seeking $20,000 to complete fundraising for a new purchase.  DEEP Biologist Min Huang has submitted a grant which could help provide some of that funding.</w:t>
      </w:r>
      <w:r w:rsidR="00A82040">
        <w:rPr>
          <w:rFonts w:ascii="Times New Roman" w:hAnsi="Times New Roman" w:cs="Times New Roman"/>
          <w:sz w:val="24"/>
        </w:rPr>
        <w:t xml:space="preserve">  Tony Griggs stated some of the DEEP’s grant requirements for open space matching funds are onerous.  Even with a 2019 A-2 standard survey in-hand, this is not </w:t>
      </w:r>
      <w:proofErr w:type="gramStart"/>
      <w:r w:rsidR="00A82040">
        <w:rPr>
          <w:rFonts w:ascii="Times New Roman" w:hAnsi="Times New Roman" w:cs="Times New Roman"/>
          <w:sz w:val="24"/>
        </w:rPr>
        <w:t>meeting  DEEP</w:t>
      </w:r>
      <w:proofErr w:type="gramEnd"/>
      <w:r w:rsidR="00A82040">
        <w:rPr>
          <w:rFonts w:ascii="Times New Roman" w:hAnsi="Times New Roman" w:cs="Times New Roman"/>
          <w:sz w:val="24"/>
        </w:rPr>
        <w:t xml:space="preserve"> requirements (despite A-2 level surveys being the highest standard according to state statute).</w:t>
      </w:r>
      <w:r w:rsidR="006C23F2">
        <w:rPr>
          <w:rFonts w:ascii="Times New Roman" w:hAnsi="Times New Roman" w:cs="Times New Roman"/>
          <w:sz w:val="24"/>
        </w:rPr>
        <w:t xml:space="preserve">  The Route 82 bridges are being replaced this summer.  The land trust will host a June 6 Trails Day walk at its Wood Warbler Preserve.  Bingham encouraged ERWSCC members to contact their state legislators to support SB 1037, a bill designed to improve recycling of bottles.</w:t>
      </w:r>
    </w:p>
    <w:p w14:paraId="2D51288F" w14:textId="77777777" w:rsidR="004A7506" w:rsidRDefault="006C23F2"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6C23F2">
        <w:rPr>
          <w:rFonts w:ascii="Times New Roman" w:hAnsi="Times New Roman" w:cs="Times New Roman"/>
          <w:i/>
          <w:iCs/>
          <w:sz w:val="24"/>
        </w:rPr>
        <w:t>Town of Lyme</w:t>
      </w:r>
      <w:r>
        <w:rPr>
          <w:rFonts w:ascii="Times New Roman" w:hAnsi="Times New Roman" w:cs="Times New Roman"/>
          <w:sz w:val="24"/>
        </w:rPr>
        <w:t>:  Parker Lord reported the Town of Lyme Annual Meeting</w:t>
      </w:r>
      <w:r w:rsidR="004A7506">
        <w:rPr>
          <w:rFonts w:ascii="Times New Roman" w:hAnsi="Times New Roman" w:cs="Times New Roman"/>
          <w:sz w:val="24"/>
        </w:rPr>
        <w:t>, held last week, had a large turnout, including for support to maintain existing levels of open space funding.  The Town Board of Finance recommended capping the amount of open space funds to be held by the Town to $500,000, rather than the current $1,000,000.  A vote to keep the higher amount was passed by a vote of 202 – 10.  Lord thanked Irving for his support of this matter at the meeting.</w:t>
      </w:r>
    </w:p>
    <w:p w14:paraId="600BDD57" w14:textId="6132BF41" w:rsidR="00B0553D" w:rsidRDefault="004A7506"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4A7506">
        <w:rPr>
          <w:rFonts w:ascii="Times New Roman" w:hAnsi="Times New Roman" w:cs="Times New Roman"/>
          <w:i/>
          <w:iCs/>
          <w:sz w:val="24"/>
        </w:rPr>
        <w:t>National Park Service</w:t>
      </w:r>
      <w:r>
        <w:rPr>
          <w:rFonts w:ascii="Times New Roman" w:hAnsi="Times New Roman" w:cs="Times New Roman"/>
          <w:sz w:val="24"/>
        </w:rPr>
        <w:t xml:space="preserve">:  Liz Lacy reported the NPS is processing the paperwork for approval of the coming year’s ERWSCC budget. </w:t>
      </w:r>
      <w:r w:rsidR="006C23F2">
        <w:rPr>
          <w:rFonts w:ascii="Times New Roman" w:hAnsi="Times New Roman" w:cs="Times New Roman"/>
          <w:sz w:val="24"/>
        </w:rPr>
        <w:t xml:space="preserve"> </w:t>
      </w:r>
      <w:r w:rsidR="00A82040">
        <w:rPr>
          <w:rFonts w:ascii="Times New Roman" w:hAnsi="Times New Roman" w:cs="Times New Roman"/>
          <w:sz w:val="24"/>
        </w:rPr>
        <w:t xml:space="preserve"> </w:t>
      </w:r>
    </w:p>
    <w:p w14:paraId="50A2CD5B" w14:textId="77777777" w:rsidR="006C4926" w:rsidRDefault="006C4926" w:rsidP="00847246">
      <w:pPr>
        <w:spacing w:after="0" w:line="240" w:lineRule="auto"/>
        <w:rPr>
          <w:rFonts w:ascii="Times New Roman" w:hAnsi="Times New Roman" w:cs="Times New Roman"/>
          <w:sz w:val="24"/>
        </w:rPr>
      </w:pPr>
    </w:p>
    <w:p w14:paraId="05117C51" w14:textId="77777777" w:rsidR="00E8521F" w:rsidRDefault="00E8521F" w:rsidP="00F12D55">
      <w:pPr>
        <w:spacing w:after="0" w:line="240" w:lineRule="auto"/>
        <w:rPr>
          <w:rFonts w:ascii="Times New Roman" w:hAnsi="Times New Roman" w:cs="Times New Roman"/>
          <w:sz w:val="24"/>
        </w:rPr>
      </w:pPr>
      <w:r w:rsidRPr="00E8521F">
        <w:rPr>
          <w:rFonts w:ascii="Times New Roman" w:hAnsi="Times New Roman" w:cs="Times New Roman"/>
          <w:sz w:val="24"/>
          <w:u w:val="single"/>
        </w:rPr>
        <w:t>Subcommittees</w:t>
      </w:r>
      <w:r>
        <w:rPr>
          <w:rFonts w:ascii="Times New Roman" w:hAnsi="Times New Roman" w:cs="Times New Roman"/>
          <w:sz w:val="24"/>
        </w:rPr>
        <w:t>:</w:t>
      </w:r>
    </w:p>
    <w:p w14:paraId="411AC4A8" w14:textId="653567F2" w:rsidR="006644A9" w:rsidRDefault="006644A9" w:rsidP="00F12D55">
      <w:pPr>
        <w:spacing w:after="0" w:line="240" w:lineRule="auto"/>
        <w:rPr>
          <w:rFonts w:ascii="Times New Roman" w:hAnsi="Times New Roman" w:cs="Times New Roman"/>
          <w:sz w:val="24"/>
        </w:rPr>
      </w:pPr>
      <w:r>
        <w:rPr>
          <w:rFonts w:ascii="Times New Roman" w:hAnsi="Times New Roman" w:cs="Times New Roman"/>
          <w:sz w:val="24"/>
        </w:rPr>
        <w:t xml:space="preserve">-  </w:t>
      </w:r>
      <w:r w:rsidR="00B97253" w:rsidRPr="00B97253">
        <w:rPr>
          <w:rFonts w:ascii="Times New Roman" w:hAnsi="Times New Roman" w:cs="Times New Roman"/>
          <w:i/>
          <w:iCs/>
          <w:sz w:val="24"/>
        </w:rPr>
        <w:t>Outreach &amp; Education</w:t>
      </w:r>
      <w:r w:rsidR="00B97253">
        <w:rPr>
          <w:rFonts w:ascii="Times New Roman" w:hAnsi="Times New Roman" w:cs="Times New Roman"/>
          <w:sz w:val="24"/>
        </w:rPr>
        <w:t xml:space="preserve">:  </w:t>
      </w:r>
      <w:r>
        <w:rPr>
          <w:rFonts w:ascii="Times New Roman" w:hAnsi="Times New Roman" w:cs="Times New Roman"/>
          <w:sz w:val="24"/>
        </w:rPr>
        <w:t xml:space="preserve">Doherty is working with NPS on a </w:t>
      </w:r>
      <w:proofErr w:type="spellStart"/>
      <w:r>
        <w:rPr>
          <w:rFonts w:ascii="Times New Roman" w:hAnsi="Times New Roman" w:cs="Times New Roman"/>
          <w:sz w:val="24"/>
        </w:rPr>
        <w:t>unigrid</w:t>
      </w:r>
      <w:proofErr w:type="spellEnd"/>
      <w:r>
        <w:rPr>
          <w:rFonts w:ascii="Times New Roman" w:hAnsi="Times New Roman" w:cs="Times New Roman"/>
          <w:sz w:val="24"/>
        </w:rPr>
        <w:t xml:space="preserve"> map/brochure for the Eightmile.  Some help in editing was requested (Lacy volunteered to assist).  Estuary magazine will feature the Eightmile in its summer issue, expected in June.  Dennis Quinn led two separate vernal pool programs in April, with 26 people (total for the two) attending. Th</w:t>
      </w:r>
      <w:r w:rsidR="00830DCA">
        <w:rPr>
          <w:rFonts w:ascii="Times New Roman" w:hAnsi="Times New Roman" w:cs="Times New Roman"/>
          <w:sz w:val="24"/>
        </w:rPr>
        <w:t>ese</w:t>
      </w:r>
      <w:r>
        <w:rPr>
          <w:rFonts w:ascii="Times New Roman" w:hAnsi="Times New Roman" w:cs="Times New Roman"/>
          <w:sz w:val="24"/>
        </w:rPr>
        <w:t xml:space="preserve"> programs have limited space and filled up quickly; another set of programs in 2022 are worth considering.  A June 26 herpetology</w:t>
      </w:r>
      <w:r w:rsidR="00830DCA">
        <w:rPr>
          <w:rFonts w:ascii="Times New Roman" w:hAnsi="Times New Roman" w:cs="Times New Roman"/>
          <w:sz w:val="24"/>
        </w:rPr>
        <w:t xml:space="preserve"> program</w:t>
      </w:r>
      <w:r>
        <w:rPr>
          <w:rFonts w:ascii="Times New Roman" w:hAnsi="Times New Roman" w:cs="Times New Roman"/>
          <w:sz w:val="24"/>
        </w:rPr>
        <w:t xml:space="preserve"> </w:t>
      </w:r>
      <w:r w:rsidR="00830DCA">
        <w:rPr>
          <w:rFonts w:ascii="Times New Roman" w:hAnsi="Times New Roman" w:cs="Times New Roman"/>
          <w:sz w:val="24"/>
        </w:rPr>
        <w:t>with Dennis Quinn will take place</w:t>
      </w:r>
      <w:r w:rsidR="0019535D">
        <w:rPr>
          <w:rFonts w:ascii="Times New Roman" w:hAnsi="Times New Roman" w:cs="Times New Roman"/>
          <w:sz w:val="24"/>
        </w:rPr>
        <w:t xml:space="preserve">.  Ed </w:t>
      </w:r>
      <w:proofErr w:type="spellStart"/>
      <w:r w:rsidR="0019535D">
        <w:rPr>
          <w:rFonts w:ascii="Times New Roman" w:hAnsi="Times New Roman" w:cs="Times New Roman"/>
          <w:sz w:val="24"/>
        </w:rPr>
        <w:t>Natoli</w:t>
      </w:r>
      <w:proofErr w:type="spellEnd"/>
      <w:r w:rsidR="0019535D">
        <w:rPr>
          <w:rFonts w:ascii="Times New Roman" w:hAnsi="Times New Roman" w:cs="Times New Roman"/>
          <w:sz w:val="24"/>
        </w:rPr>
        <w:t xml:space="preserve"> has requested contact information for a </w:t>
      </w:r>
      <w:proofErr w:type="gramStart"/>
      <w:r w:rsidR="0019535D">
        <w:rPr>
          <w:rFonts w:ascii="Times New Roman" w:hAnsi="Times New Roman" w:cs="Times New Roman"/>
          <w:sz w:val="24"/>
        </w:rPr>
        <w:t>land owner</w:t>
      </w:r>
      <w:proofErr w:type="gramEnd"/>
      <w:r w:rsidR="0019535D">
        <w:rPr>
          <w:rFonts w:ascii="Times New Roman" w:hAnsi="Times New Roman" w:cs="Times New Roman"/>
          <w:sz w:val="24"/>
        </w:rPr>
        <w:t xml:space="preserve"> in the town of Lyme to assess the property for its potential to have five-lined skink.  Gumbart stated the Conservancy has an easement on the property in question and can assist with contact. Doherty is planning some in-person events for Devil’s Hopyard State Park, with proposed dates of July 10, 17 and 24, from 10:00 – 11:00.  She is hoping to engage the Denison-</w:t>
      </w:r>
      <w:proofErr w:type="spellStart"/>
      <w:r w:rsidR="0019535D">
        <w:rPr>
          <w:rFonts w:ascii="Times New Roman" w:hAnsi="Times New Roman" w:cs="Times New Roman"/>
          <w:sz w:val="24"/>
        </w:rPr>
        <w:t>Pequotsepos</w:t>
      </w:r>
      <w:proofErr w:type="spellEnd"/>
      <w:r w:rsidR="0019535D">
        <w:rPr>
          <w:rFonts w:ascii="Times New Roman" w:hAnsi="Times New Roman" w:cs="Times New Roman"/>
          <w:sz w:val="24"/>
        </w:rPr>
        <w:t xml:space="preserve"> Nature Center for a reptile program, A Place Called Hope (raptors) and the Mohegan tribe for a Native American-themed program.  If the Mohegan tribe is unable to participate, a water exploration event is Plan B.</w:t>
      </w:r>
    </w:p>
    <w:p w14:paraId="0C57AED3" w14:textId="2863FDFA" w:rsidR="0019535D" w:rsidRDefault="0019535D" w:rsidP="00F12D55">
      <w:pPr>
        <w:spacing w:after="0" w:line="240" w:lineRule="auto"/>
        <w:rPr>
          <w:rFonts w:ascii="Times New Roman" w:hAnsi="Times New Roman" w:cs="Times New Roman"/>
          <w:sz w:val="24"/>
        </w:rPr>
      </w:pPr>
      <w:r>
        <w:rPr>
          <w:rFonts w:ascii="Times New Roman" w:hAnsi="Times New Roman" w:cs="Times New Roman"/>
          <w:sz w:val="24"/>
        </w:rPr>
        <w:t xml:space="preserve">-  </w:t>
      </w:r>
      <w:r w:rsidRPr="0019535D">
        <w:rPr>
          <w:rFonts w:ascii="Times New Roman" w:hAnsi="Times New Roman" w:cs="Times New Roman"/>
          <w:i/>
          <w:iCs/>
          <w:sz w:val="24"/>
        </w:rPr>
        <w:t>Protection &amp; Management</w:t>
      </w:r>
      <w:r>
        <w:rPr>
          <w:rFonts w:ascii="Times New Roman" w:hAnsi="Times New Roman" w:cs="Times New Roman"/>
          <w:sz w:val="24"/>
        </w:rPr>
        <w:t xml:space="preserve">:  an archeological dig at the Chapman Falls site at Devil’s Hopyard State Park is proposed.  $20,000 is being sought through the State Historic Preservation Office, to investigate Native American artifacts that may be present at the base of the falls, a known Native American fishing site.  The site was also the location of a grist mill and </w:t>
      </w:r>
      <w:proofErr w:type="gramStart"/>
      <w:r>
        <w:rPr>
          <w:rFonts w:ascii="Times New Roman" w:hAnsi="Times New Roman" w:cs="Times New Roman"/>
          <w:sz w:val="24"/>
        </w:rPr>
        <w:t>saw mill</w:t>
      </w:r>
      <w:proofErr w:type="gramEnd"/>
      <w:r>
        <w:rPr>
          <w:rFonts w:ascii="Times New Roman" w:hAnsi="Times New Roman" w:cs="Times New Roman"/>
          <w:sz w:val="24"/>
        </w:rPr>
        <w:t xml:space="preserve"> in the past.  Maps for the Goodwin Trail have been updated and printed.</w:t>
      </w:r>
    </w:p>
    <w:p w14:paraId="6C038B92" w14:textId="4EC0D476" w:rsidR="00093ACD" w:rsidRDefault="00093800" w:rsidP="00F12D55">
      <w:pPr>
        <w:spacing w:after="0" w:line="240" w:lineRule="auto"/>
        <w:rPr>
          <w:rFonts w:ascii="Times New Roman" w:hAnsi="Times New Roman" w:cs="Times New Roman"/>
          <w:sz w:val="24"/>
        </w:rPr>
      </w:pPr>
      <w:r>
        <w:rPr>
          <w:rFonts w:ascii="Times New Roman" w:hAnsi="Times New Roman" w:cs="Times New Roman"/>
          <w:sz w:val="24"/>
        </w:rPr>
        <w:lastRenderedPageBreak/>
        <w:t xml:space="preserve">-  </w:t>
      </w:r>
      <w:r w:rsidRPr="00093800">
        <w:rPr>
          <w:rFonts w:ascii="Times New Roman" w:hAnsi="Times New Roman" w:cs="Times New Roman"/>
          <w:i/>
          <w:iCs/>
          <w:sz w:val="24"/>
        </w:rPr>
        <w:t>Science &amp; Monitoring</w:t>
      </w:r>
      <w:r>
        <w:rPr>
          <w:rFonts w:ascii="Times New Roman" w:hAnsi="Times New Roman" w:cs="Times New Roman"/>
          <w:sz w:val="24"/>
        </w:rPr>
        <w:t xml:space="preserve">:  Doherty reported that </w:t>
      </w:r>
      <w:r w:rsidR="004149FA">
        <w:rPr>
          <w:rFonts w:ascii="Times New Roman" w:hAnsi="Times New Roman" w:cs="Times New Roman"/>
          <w:sz w:val="24"/>
        </w:rPr>
        <w:t>30</w:t>
      </w:r>
      <w:r>
        <w:rPr>
          <w:rFonts w:ascii="Times New Roman" w:hAnsi="Times New Roman" w:cs="Times New Roman"/>
          <w:sz w:val="24"/>
        </w:rPr>
        <w:t xml:space="preserve"> temperature loggers and </w:t>
      </w:r>
      <w:r w:rsidR="004149FA">
        <w:rPr>
          <w:rFonts w:ascii="Times New Roman" w:hAnsi="Times New Roman" w:cs="Times New Roman"/>
          <w:sz w:val="24"/>
        </w:rPr>
        <w:t>8</w:t>
      </w:r>
      <w:r>
        <w:rPr>
          <w:rFonts w:ascii="Times New Roman" w:hAnsi="Times New Roman" w:cs="Times New Roman"/>
          <w:sz w:val="24"/>
        </w:rPr>
        <w:t xml:space="preserve"> conductivity loggers </w:t>
      </w:r>
      <w:r w:rsidR="004149FA">
        <w:rPr>
          <w:rFonts w:ascii="Times New Roman" w:hAnsi="Times New Roman" w:cs="Times New Roman"/>
          <w:sz w:val="24"/>
        </w:rPr>
        <w:t>have been</w:t>
      </w:r>
      <w:r>
        <w:rPr>
          <w:rFonts w:ascii="Times New Roman" w:hAnsi="Times New Roman" w:cs="Times New Roman"/>
          <w:sz w:val="24"/>
        </w:rPr>
        <w:t xml:space="preserve"> placed in the Eightmile and its tributaries.  A mapping and data collection app called Field Maps is being used to support this work</w:t>
      </w:r>
      <w:r w:rsidR="004B570D">
        <w:rPr>
          <w:rFonts w:ascii="Times New Roman" w:hAnsi="Times New Roman" w:cs="Times New Roman"/>
          <w:sz w:val="24"/>
        </w:rPr>
        <w:t xml:space="preserve">.  Doherty showed examples of how this app works.  Summer baseline monitoring will begin on June 29.  Also shared was data collected from the </w:t>
      </w:r>
      <w:proofErr w:type="spellStart"/>
      <w:r w:rsidR="004B570D">
        <w:rPr>
          <w:rFonts w:ascii="Times New Roman" w:hAnsi="Times New Roman" w:cs="Times New Roman"/>
          <w:sz w:val="24"/>
        </w:rPr>
        <w:t>Moulson</w:t>
      </w:r>
      <w:proofErr w:type="spellEnd"/>
      <w:r w:rsidR="004B570D">
        <w:rPr>
          <w:rFonts w:ascii="Times New Roman" w:hAnsi="Times New Roman" w:cs="Times New Roman"/>
          <w:sz w:val="24"/>
        </w:rPr>
        <w:t xml:space="preserve"> Pond fishway and a video of the fish making use of it.</w:t>
      </w:r>
    </w:p>
    <w:p w14:paraId="6966DDD9" w14:textId="356CAD1F" w:rsidR="00DF7A5E" w:rsidRDefault="00093ACD" w:rsidP="00F12D55">
      <w:pPr>
        <w:spacing w:after="0" w:line="240" w:lineRule="auto"/>
        <w:rPr>
          <w:rFonts w:ascii="Times New Roman" w:hAnsi="Times New Roman" w:cs="Times New Roman"/>
          <w:sz w:val="24"/>
        </w:rPr>
      </w:pPr>
      <w:r>
        <w:rPr>
          <w:rFonts w:ascii="Times New Roman" w:hAnsi="Times New Roman" w:cs="Times New Roman"/>
          <w:sz w:val="24"/>
        </w:rPr>
        <w:t xml:space="preserve">-  </w:t>
      </w:r>
      <w:r w:rsidRPr="00093ACD">
        <w:rPr>
          <w:rFonts w:ascii="Times New Roman" w:hAnsi="Times New Roman" w:cs="Times New Roman"/>
          <w:i/>
          <w:iCs/>
          <w:sz w:val="24"/>
        </w:rPr>
        <w:t>Project Review</w:t>
      </w:r>
      <w:r>
        <w:rPr>
          <w:rFonts w:ascii="Times New Roman" w:hAnsi="Times New Roman" w:cs="Times New Roman"/>
          <w:sz w:val="24"/>
        </w:rPr>
        <w:t xml:space="preserve">:  Bridge replacement project on Route 82 </w:t>
      </w:r>
      <w:r w:rsidR="003544B6">
        <w:rPr>
          <w:rFonts w:ascii="Times New Roman" w:hAnsi="Times New Roman" w:cs="Times New Roman"/>
          <w:sz w:val="24"/>
        </w:rPr>
        <w:t xml:space="preserve">in Salem </w:t>
      </w:r>
      <w:r>
        <w:rPr>
          <w:rFonts w:ascii="Times New Roman" w:hAnsi="Times New Roman" w:cs="Times New Roman"/>
          <w:sz w:val="24"/>
        </w:rPr>
        <w:t xml:space="preserve">was previously discussed.  Bridge replacement over the Eightmile River on Lyme’s MacIntosh Road </w:t>
      </w:r>
      <w:r w:rsidR="003544B6">
        <w:rPr>
          <w:rFonts w:ascii="Times New Roman" w:hAnsi="Times New Roman" w:cs="Times New Roman"/>
          <w:sz w:val="24"/>
        </w:rPr>
        <w:t xml:space="preserve">is planned, though is   1 – 2 years out from implementation.  Mary </w:t>
      </w:r>
      <w:proofErr w:type="spellStart"/>
      <w:r w:rsidR="003544B6">
        <w:rPr>
          <w:rFonts w:ascii="Times New Roman" w:hAnsi="Times New Roman" w:cs="Times New Roman"/>
          <w:sz w:val="24"/>
        </w:rPr>
        <w:t>Augustiny</w:t>
      </w:r>
      <w:proofErr w:type="spellEnd"/>
      <w:r w:rsidR="003544B6">
        <w:rPr>
          <w:rFonts w:ascii="Times New Roman" w:hAnsi="Times New Roman" w:cs="Times New Roman"/>
          <w:sz w:val="24"/>
        </w:rPr>
        <w:t xml:space="preserve"> reported an earlier application by the East Haddam Fish &amp; Game Club to dredge certain stream areas has been withdrawn; a revised application is expected in the coming months.  No new update from the Army Corps of Engineers regarding the Salem/East Branch of the Eightmile encroachment.  Kim Bradley wants ERWSCC to monitor the work of the Route 82 bridge replacement, to ensure compliance with permit requirements and to observe conditions following completion, especially </w:t>
      </w:r>
      <w:proofErr w:type="gramStart"/>
      <w:r w:rsidR="003544B6">
        <w:rPr>
          <w:rFonts w:ascii="Times New Roman" w:hAnsi="Times New Roman" w:cs="Times New Roman"/>
          <w:sz w:val="24"/>
        </w:rPr>
        <w:t>in regard to</w:t>
      </w:r>
      <w:proofErr w:type="gramEnd"/>
      <w:r w:rsidR="003544B6">
        <w:rPr>
          <w:rFonts w:ascii="Times New Roman" w:hAnsi="Times New Roman" w:cs="Times New Roman"/>
          <w:sz w:val="24"/>
        </w:rPr>
        <w:t xml:space="preserve"> invasive species (expanding their footprint, or new infestations coming in as a result of the work).</w:t>
      </w:r>
      <w:r w:rsidR="0022162C">
        <w:rPr>
          <w:rFonts w:ascii="Times New Roman" w:hAnsi="Times New Roman" w:cs="Times New Roman"/>
          <w:sz w:val="24"/>
        </w:rPr>
        <w:t xml:space="preserve">  A culvert replacement project on </w:t>
      </w:r>
      <w:proofErr w:type="gramStart"/>
      <w:r w:rsidR="0022162C">
        <w:rPr>
          <w:rFonts w:ascii="Times New Roman" w:hAnsi="Times New Roman" w:cs="Times New Roman"/>
          <w:sz w:val="24"/>
        </w:rPr>
        <w:t>Witch</w:t>
      </w:r>
      <w:proofErr w:type="gramEnd"/>
      <w:r w:rsidR="0022162C">
        <w:rPr>
          <w:rFonts w:ascii="Times New Roman" w:hAnsi="Times New Roman" w:cs="Times New Roman"/>
          <w:sz w:val="24"/>
        </w:rPr>
        <w:t xml:space="preserve"> Meadow Brook (Salem) was discussed, with a question asked about the need for NPS review.  Lacy stated she would need to see the site, though formal NPS review is typically only involved if the project require Army Corps of Engineers permits.</w:t>
      </w:r>
      <w:r w:rsidR="00DF7A5E">
        <w:rPr>
          <w:rFonts w:ascii="Times New Roman" w:hAnsi="Times New Roman" w:cs="Times New Roman"/>
          <w:sz w:val="24"/>
        </w:rPr>
        <w:t xml:space="preserve">  Lacy may be available on May 27 to view the Route 82 bridge project and could possibly do a quick visit to the Witch Meadow Brook project site.</w:t>
      </w:r>
    </w:p>
    <w:p w14:paraId="4D261BC9" w14:textId="77777777" w:rsidR="00DF7A5E" w:rsidRDefault="00DF7A5E" w:rsidP="00F12D55">
      <w:pPr>
        <w:spacing w:after="0" w:line="240" w:lineRule="auto"/>
        <w:rPr>
          <w:rFonts w:ascii="Times New Roman" w:hAnsi="Times New Roman" w:cs="Times New Roman"/>
          <w:sz w:val="24"/>
        </w:rPr>
      </w:pPr>
    </w:p>
    <w:p w14:paraId="1F13291A" w14:textId="3DF455B0" w:rsidR="00093800" w:rsidRDefault="00DF7A5E" w:rsidP="00F12D55">
      <w:pPr>
        <w:spacing w:after="0" w:line="240" w:lineRule="auto"/>
        <w:rPr>
          <w:rFonts w:ascii="Times New Roman" w:hAnsi="Times New Roman" w:cs="Times New Roman"/>
          <w:sz w:val="24"/>
        </w:rPr>
      </w:pPr>
      <w:r w:rsidRPr="00DF7A5E">
        <w:rPr>
          <w:rFonts w:ascii="Times New Roman" w:hAnsi="Times New Roman" w:cs="Times New Roman"/>
          <w:sz w:val="24"/>
          <w:u w:val="single"/>
        </w:rPr>
        <w:t>Old/New Business</w:t>
      </w:r>
      <w:r>
        <w:rPr>
          <w:rFonts w:ascii="Times New Roman" w:hAnsi="Times New Roman" w:cs="Times New Roman"/>
          <w:sz w:val="24"/>
        </w:rPr>
        <w:t xml:space="preserve">:  </w:t>
      </w:r>
      <w:proofErr w:type="spellStart"/>
      <w:r>
        <w:rPr>
          <w:rFonts w:ascii="Times New Roman" w:hAnsi="Times New Roman" w:cs="Times New Roman"/>
          <w:sz w:val="24"/>
        </w:rPr>
        <w:t>RiverFest</w:t>
      </w:r>
      <w:proofErr w:type="spellEnd"/>
      <w:r>
        <w:rPr>
          <w:rFonts w:ascii="Times New Roman" w:hAnsi="Times New Roman" w:cs="Times New Roman"/>
          <w:sz w:val="24"/>
        </w:rPr>
        <w:t xml:space="preserve"> may take place this coming fall.  DEEP State Park Manager John Hines oversees Devil’s Hopyard State Park, and he is communicating with ERWSCC about the event.  This event will require further discussion, pending DEEP decisions regarding group gatherings at state parks.</w:t>
      </w:r>
    </w:p>
    <w:p w14:paraId="61882890" w14:textId="3F88FE2B" w:rsidR="00526AD8" w:rsidRDefault="00526AD8" w:rsidP="00F12D55">
      <w:pPr>
        <w:spacing w:after="0" w:line="240" w:lineRule="auto"/>
        <w:rPr>
          <w:rFonts w:ascii="Times New Roman" w:hAnsi="Times New Roman" w:cs="Times New Roman"/>
          <w:sz w:val="24"/>
        </w:rPr>
      </w:pPr>
    </w:p>
    <w:p w14:paraId="058B9A01" w14:textId="5FE3C5F4" w:rsidR="00526AD8" w:rsidRDefault="00526AD8" w:rsidP="00F12D55">
      <w:pPr>
        <w:spacing w:after="0" w:line="240" w:lineRule="auto"/>
        <w:rPr>
          <w:rFonts w:ascii="Times New Roman" w:hAnsi="Times New Roman" w:cs="Times New Roman"/>
          <w:sz w:val="24"/>
        </w:rPr>
      </w:pPr>
      <w:r w:rsidRPr="00526AD8">
        <w:rPr>
          <w:rFonts w:ascii="Times New Roman" w:hAnsi="Times New Roman" w:cs="Times New Roman"/>
          <w:sz w:val="24"/>
          <w:u w:val="single"/>
        </w:rPr>
        <w:t>Adjournment</w:t>
      </w:r>
      <w:r>
        <w:rPr>
          <w:rFonts w:ascii="Times New Roman" w:hAnsi="Times New Roman" w:cs="Times New Roman"/>
          <w:sz w:val="24"/>
        </w:rPr>
        <w:t>:  there being no further business to discuss, Irving adjourned the meeting at 6:32 PM.</w:t>
      </w:r>
    </w:p>
    <w:p w14:paraId="3BC7F598" w14:textId="77777777" w:rsidR="006644A9" w:rsidRDefault="006644A9" w:rsidP="00F12D55">
      <w:pPr>
        <w:spacing w:after="0" w:line="240" w:lineRule="auto"/>
        <w:rPr>
          <w:rFonts w:ascii="Times New Roman" w:hAnsi="Times New Roman" w:cs="Times New Roman"/>
          <w:sz w:val="24"/>
        </w:rPr>
      </w:pPr>
    </w:p>
    <w:p w14:paraId="535E9778" w14:textId="78CF1D34" w:rsidR="00FA6CB4" w:rsidRDefault="00FA6CB4" w:rsidP="00F12D55">
      <w:pPr>
        <w:spacing w:after="0" w:line="240" w:lineRule="auto"/>
        <w:rPr>
          <w:rFonts w:ascii="Times New Roman" w:hAnsi="Times New Roman" w:cs="Times New Roman"/>
          <w:sz w:val="24"/>
        </w:rPr>
      </w:pPr>
      <w:r>
        <w:rPr>
          <w:rFonts w:ascii="Times New Roman" w:hAnsi="Times New Roman" w:cs="Times New Roman"/>
          <w:sz w:val="24"/>
        </w:rPr>
        <w:t xml:space="preserve"> </w:t>
      </w:r>
    </w:p>
    <w:p w14:paraId="7E12D3F5" w14:textId="77777777" w:rsidR="00FA6CB4" w:rsidRDefault="00FA6CB4" w:rsidP="00F12D55">
      <w:pPr>
        <w:spacing w:after="0" w:line="240" w:lineRule="auto"/>
        <w:rPr>
          <w:rFonts w:ascii="Times New Roman" w:hAnsi="Times New Roman" w:cs="Times New Roman"/>
          <w:sz w:val="24"/>
        </w:rPr>
      </w:pPr>
    </w:p>
    <w:p w14:paraId="194E366D" w14:textId="6EE5B9B9" w:rsidR="00FC5EF0" w:rsidRDefault="00FC5EF0" w:rsidP="00F12D55">
      <w:pPr>
        <w:spacing w:after="0" w:line="240" w:lineRule="auto"/>
        <w:rPr>
          <w:rFonts w:ascii="Times New Roman" w:hAnsi="Times New Roman" w:cs="Times New Roman"/>
          <w:noProof/>
          <w:sz w:val="24"/>
        </w:rPr>
      </w:pPr>
      <w:r>
        <w:rPr>
          <w:rFonts w:ascii="Times New Roman" w:hAnsi="Times New Roman" w:cs="Times New Roman"/>
          <w:sz w:val="24"/>
        </w:rPr>
        <w:t>R</w:t>
      </w:r>
      <w:r w:rsidR="009932FF">
        <w:rPr>
          <w:rFonts w:ascii="Times New Roman" w:hAnsi="Times New Roman" w:cs="Times New Roman"/>
          <w:sz w:val="24"/>
        </w:rPr>
        <w:t>espectfully submitted, David Gumbart, ERWSCC Secretary</w:t>
      </w:r>
      <w:r w:rsidR="00337A7D">
        <w:rPr>
          <w:rFonts w:ascii="Times New Roman" w:hAnsi="Times New Roman" w:cs="Times New Roman"/>
          <w:sz w:val="24"/>
        </w:rPr>
        <w:t xml:space="preserve"> </w:t>
      </w:r>
    </w:p>
    <w:p w14:paraId="2EBBE196" w14:textId="77777777" w:rsidR="00FC5EF0" w:rsidRDefault="00FC5EF0" w:rsidP="00F12D55">
      <w:pPr>
        <w:spacing w:after="0" w:line="240" w:lineRule="auto"/>
        <w:rPr>
          <w:rFonts w:ascii="Times New Roman" w:hAnsi="Times New Roman" w:cs="Times New Roman"/>
          <w:noProof/>
          <w:sz w:val="24"/>
        </w:rPr>
      </w:pPr>
    </w:p>
    <w:p w14:paraId="3605FE51" w14:textId="688AC531" w:rsidR="009932FF" w:rsidRPr="00386637" w:rsidRDefault="00337A7D" w:rsidP="00F12D55">
      <w:pPr>
        <w:spacing w:after="0" w:line="240" w:lineRule="auto"/>
        <w:rPr>
          <w:rFonts w:ascii="Times New Roman" w:hAnsi="Times New Roman" w:cs="Times New Roman"/>
          <w:sz w:val="24"/>
        </w:rPr>
      </w:pPr>
      <w:r>
        <w:rPr>
          <w:rFonts w:ascii="Times New Roman" w:hAnsi="Times New Roman" w:cs="Times New Roman"/>
          <w:noProof/>
          <w:sz w:val="24"/>
        </w:rPr>
        <w:drawing>
          <wp:inline distT="0" distB="0" distL="0" distR="0" wp14:anchorId="1EFA2F7C" wp14:editId="30F2B113">
            <wp:extent cx="2164698" cy="473528"/>
            <wp:effectExtent l="0" t="0" r="762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02, smal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15077" cy="528298"/>
                    </a:xfrm>
                    <a:prstGeom prst="rect">
                      <a:avLst/>
                    </a:prstGeom>
                  </pic:spPr>
                </pic:pic>
              </a:graphicData>
            </a:graphic>
          </wp:inline>
        </w:drawing>
      </w:r>
    </w:p>
    <w:sectPr w:rsidR="009932FF" w:rsidRPr="003866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46FF71" w14:textId="77777777" w:rsidR="00110ECE" w:rsidRDefault="00110ECE" w:rsidP="009628A1">
      <w:pPr>
        <w:spacing w:after="0" w:line="240" w:lineRule="auto"/>
      </w:pPr>
      <w:r>
        <w:separator/>
      </w:r>
    </w:p>
  </w:endnote>
  <w:endnote w:type="continuationSeparator" w:id="0">
    <w:p w14:paraId="180EB0EA" w14:textId="77777777" w:rsidR="00110ECE" w:rsidRDefault="00110ECE" w:rsidP="00962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267837" w14:textId="77777777" w:rsidR="00110ECE" w:rsidRDefault="00110ECE" w:rsidP="009628A1">
      <w:pPr>
        <w:spacing w:after="0" w:line="240" w:lineRule="auto"/>
      </w:pPr>
      <w:r>
        <w:separator/>
      </w:r>
    </w:p>
  </w:footnote>
  <w:footnote w:type="continuationSeparator" w:id="0">
    <w:p w14:paraId="601B415F" w14:textId="77777777" w:rsidR="00110ECE" w:rsidRDefault="00110ECE" w:rsidP="009628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8A1"/>
    <w:rsid w:val="000275A0"/>
    <w:rsid w:val="000321D3"/>
    <w:rsid w:val="00042E1C"/>
    <w:rsid w:val="00042E5E"/>
    <w:rsid w:val="00054D64"/>
    <w:rsid w:val="0005569A"/>
    <w:rsid w:val="00093800"/>
    <w:rsid w:val="00093ACD"/>
    <w:rsid w:val="000A1575"/>
    <w:rsid w:val="000B3965"/>
    <w:rsid w:val="000D7D88"/>
    <w:rsid w:val="00110ECE"/>
    <w:rsid w:val="00113D63"/>
    <w:rsid w:val="001174AB"/>
    <w:rsid w:val="00127D34"/>
    <w:rsid w:val="001366A9"/>
    <w:rsid w:val="00137414"/>
    <w:rsid w:val="00186527"/>
    <w:rsid w:val="0019535D"/>
    <w:rsid w:val="001A252F"/>
    <w:rsid w:val="001B1840"/>
    <w:rsid w:val="001B36C4"/>
    <w:rsid w:val="001C7544"/>
    <w:rsid w:val="001C7674"/>
    <w:rsid w:val="001D3207"/>
    <w:rsid w:val="001E06B6"/>
    <w:rsid w:val="001E4265"/>
    <w:rsid w:val="001F401C"/>
    <w:rsid w:val="001F6A7F"/>
    <w:rsid w:val="0021137A"/>
    <w:rsid w:val="0022162C"/>
    <w:rsid w:val="002240B3"/>
    <w:rsid w:val="00236827"/>
    <w:rsid w:val="00244FE3"/>
    <w:rsid w:val="00254368"/>
    <w:rsid w:val="00292BE8"/>
    <w:rsid w:val="002933B9"/>
    <w:rsid w:val="002957E0"/>
    <w:rsid w:val="002979BF"/>
    <w:rsid w:val="002B2462"/>
    <w:rsid w:val="002C21B3"/>
    <w:rsid w:val="002C3047"/>
    <w:rsid w:val="002C6C33"/>
    <w:rsid w:val="002E2390"/>
    <w:rsid w:val="002E401A"/>
    <w:rsid w:val="002F0696"/>
    <w:rsid w:val="00300303"/>
    <w:rsid w:val="0031145B"/>
    <w:rsid w:val="00330BAC"/>
    <w:rsid w:val="00336E9E"/>
    <w:rsid w:val="00337A7D"/>
    <w:rsid w:val="003544B6"/>
    <w:rsid w:val="0035725C"/>
    <w:rsid w:val="00370636"/>
    <w:rsid w:val="00374671"/>
    <w:rsid w:val="00380D44"/>
    <w:rsid w:val="00386637"/>
    <w:rsid w:val="003907B2"/>
    <w:rsid w:val="00391A75"/>
    <w:rsid w:val="003A67F2"/>
    <w:rsid w:val="003A7080"/>
    <w:rsid w:val="003C51CB"/>
    <w:rsid w:val="003D323E"/>
    <w:rsid w:val="003F272F"/>
    <w:rsid w:val="00411F8D"/>
    <w:rsid w:val="004149FA"/>
    <w:rsid w:val="00430E6F"/>
    <w:rsid w:val="00443C40"/>
    <w:rsid w:val="0048630D"/>
    <w:rsid w:val="004A42A3"/>
    <w:rsid w:val="004A7506"/>
    <w:rsid w:val="004B570D"/>
    <w:rsid w:val="004C5ED6"/>
    <w:rsid w:val="004D2A64"/>
    <w:rsid w:val="004D575C"/>
    <w:rsid w:val="004F0487"/>
    <w:rsid w:val="004F4B50"/>
    <w:rsid w:val="00526A0B"/>
    <w:rsid w:val="00526AD8"/>
    <w:rsid w:val="00530C25"/>
    <w:rsid w:val="00542438"/>
    <w:rsid w:val="0054552B"/>
    <w:rsid w:val="00574353"/>
    <w:rsid w:val="00591BD6"/>
    <w:rsid w:val="00594C8B"/>
    <w:rsid w:val="005960F6"/>
    <w:rsid w:val="005A205C"/>
    <w:rsid w:val="005B0132"/>
    <w:rsid w:val="005B022A"/>
    <w:rsid w:val="005C7875"/>
    <w:rsid w:val="005D50C2"/>
    <w:rsid w:val="005F17A5"/>
    <w:rsid w:val="005F28AF"/>
    <w:rsid w:val="00611AD9"/>
    <w:rsid w:val="006120A3"/>
    <w:rsid w:val="00612916"/>
    <w:rsid w:val="006137FC"/>
    <w:rsid w:val="006170B7"/>
    <w:rsid w:val="006203D3"/>
    <w:rsid w:val="00625F8C"/>
    <w:rsid w:val="00633BCA"/>
    <w:rsid w:val="00636F5F"/>
    <w:rsid w:val="0065466D"/>
    <w:rsid w:val="006644A9"/>
    <w:rsid w:val="00672CA1"/>
    <w:rsid w:val="00677924"/>
    <w:rsid w:val="00681238"/>
    <w:rsid w:val="006B679C"/>
    <w:rsid w:val="006C23F2"/>
    <w:rsid w:val="006C4926"/>
    <w:rsid w:val="006C4C34"/>
    <w:rsid w:val="006C5311"/>
    <w:rsid w:val="006C7451"/>
    <w:rsid w:val="006E2087"/>
    <w:rsid w:val="006E3D75"/>
    <w:rsid w:val="006F21DA"/>
    <w:rsid w:val="006F295A"/>
    <w:rsid w:val="006F5707"/>
    <w:rsid w:val="007009DB"/>
    <w:rsid w:val="00703F1F"/>
    <w:rsid w:val="007362DF"/>
    <w:rsid w:val="00741092"/>
    <w:rsid w:val="007475DE"/>
    <w:rsid w:val="00797329"/>
    <w:rsid w:val="007A3F65"/>
    <w:rsid w:val="007B03F4"/>
    <w:rsid w:val="007B4FCF"/>
    <w:rsid w:val="007B69E9"/>
    <w:rsid w:val="007E48A4"/>
    <w:rsid w:val="007F1A2D"/>
    <w:rsid w:val="0080497C"/>
    <w:rsid w:val="00811EBF"/>
    <w:rsid w:val="00827935"/>
    <w:rsid w:val="00830DCA"/>
    <w:rsid w:val="0083638B"/>
    <w:rsid w:val="00847246"/>
    <w:rsid w:val="00875465"/>
    <w:rsid w:val="00890051"/>
    <w:rsid w:val="008977AF"/>
    <w:rsid w:val="008A2D43"/>
    <w:rsid w:val="008E2BFB"/>
    <w:rsid w:val="00917507"/>
    <w:rsid w:val="009271D2"/>
    <w:rsid w:val="00932DAD"/>
    <w:rsid w:val="00944955"/>
    <w:rsid w:val="00952E67"/>
    <w:rsid w:val="009628A1"/>
    <w:rsid w:val="00964FE1"/>
    <w:rsid w:val="00985068"/>
    <w:rsid w:val="009932FF"/>
    <w:rsid w:val="009A3549"/>
    <w:rsid w:val="009A58DA"/>
    <w:rsid w:val="009A60BC"/>
    <w:rsid w:val="009A6536"/>
    <w:rsid w:val="009C7BF0"/>
    <w:rsid w:val="009F189A"/>
    <w:rsid w:val="00A0206B"/>
    <w:rsid w:val="00A06ACC"/>
    <w:rsid w:val="00A24BA0"/>
    <w:rsid w:val="00A26C8A"/>
    <w:rsid w:val="00A26CF3"/>
    <w:rsid w:val="00A27034"/>
    <w:rsid w:val="00A30F82"/>
    <w:rsid w:val="00A41666"/>
    <w:rsid w:val="00A41CEC"/>
    <w:rsid w:val="00A426B4"/>
    <w:rsid w:val="00A520ED"/>
    <w:rsid w:val="00A57491"/>
    <w:rsid w:val="00A71D54"/>
    <w:rsid w:val="00A749A2"/>
    <w:rsid w:val="00A82040"/>
    <w:rsid w:val="00A860FD"/>
    <w:rsid w:val="00A90072"/>
    <w:rsid w:val="00A94172"/>
    <w:rsid w:val="00A97AF2"/>
    <w:rsid w:val="00AA201A"/>
    <w:rsid w:val="00AA78BF"/>
    <w:rsid w:val="00AC306D"/>
    <w:rsid w:val="00AD55FF"/>
    <w:rsid w:val="00AF6658"/>
    <w:rsid w:val="00B0553D"/>
    <w:rsid w:val="00B1581A"/>
    <w:rsid w:val="00B31E97"/>
    <w:rsid w:val="00B429E2"/>
    <w:rsid w:val="00B753A4"/>
    <w:rsid w:val="00B82331"/>
    <w:rsid w:val="00B95433"/>
    <w:rsid w:val="00B97253"/>
    <w:rsid w:val="00BB68A6"/>
    <w:rsid w:val="00BC0756"/>
    <w:rsid w:val="00BC595C"/>
    <w:rsid w:val="00BE66CD"/>
    <w:rsid w:val="00C13152"/>
    <w:rsid w:val="00C21E87"/>
    <w:rsid w:val="00C23AE9"/>
    <w:rsid w:val="00C26C23"/>
    <w:rsid w:val="00C53E6F"/>
    <w:rsid w:val="00C61F28"/>
    <w:rsid w:val="00C80413"/>
    <w:rsid w:val="00C95960"/>
    <w:rsid w:val="00CA2BBD"/>
    <w:rsid w:val="00CA578D"/>
    <w:rsid w:val="00CB18DE"/>
    <w:rsid w:val="00CB4714"/>
    <w:rsid w:val="00CB53B8"/>
    <w:rsid w:val="00CB5B63"/>
    <w:rsid w:val="00CB5C4B"/>
    <w:rsid w:val="00CC26CA"/>
    <w:rsid w:val="00CE58A4"/>
    <w:rsid w:val="00D05642"/>
    <w:rsid w:val="00D225E2"/>
    <w:rsid w:val="00D269B0"/>
    <w:rsid w:val="00D50013"/>
    <w:rsid w:val="00D5090E"/>
    <w:rsid w:val="00D56DFB"/>
    <w:rsid w:val="00D571DD"/>
    <w:rsid w:val="00D63245"/>
    <w:rsid w:val="00D715DB"/>
    <w:rsid w:val="00D76BE1"/>
    <w:rsid w:val="00D90032"/>
    <w:rsid w:val="00D97243"/>
    <w:rsid w:val="00DA0369"/>
    <w:rsid w:val="00DB2B79"/>
    <w:rsid w:val="00DB4DBD"/>
    <w:rsid w:val="00DD1D48"/>
    <w:rsid w:val="00DF264F"/>
    <w:rsid w:val="00DF7A5E"/>
    <w:rsid w:val="00E045BE"/>
    <w:rsid w:val="00E16242"/>
    <w:rsid w:val="00E23862"/>
    <w:rsid w:val="00E430FB"/>
    <w:rsid w:val="00E45C0F"/>
    <w:rsid w:val="00E62548"/>
    <w:rsid w:val="00E73DC7"/>
    <w:rsid w:val="00E8521F"/>
    <w:rsid w:val="00E965C8"/>
    <w:rsid w:val="00EC5117"/>
    <w:rsid w:val="00EC6E68"/>
    <w:rsid w:val="00EF5145"/>
    <w:rsid w:val="00EF528B"/>
    <w:rsid w:val="00F12D55"/>
    <w:rsid w:val="00F22431"/>
    <w:rsid w:val="00F334EC"/>
    <w:rsid w:val="00F363FD"/>
    <w:rsid w:val="00F72594"/>
    <w:rsid w:val="00F82836"/>
    <w:rsid w:val="00F8405F"/>
    <w:rsid w:val="00FA6CB4"/>
    <w:rsid w:val="00FB3161"/>
    <w:rsid w:val="00FB62A9"/>
    <w:rsid w:val="00FC2CF9"/>
    <w:rsid w:val="00FC5EF0"/>
    <w:rsid w:val="00FC691C"/>
    <w:rsid w:val="00FD16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9FCEAA"/>
  <w15:chartTrackingRefBased/>
  <w15:docId w15:val="{5C203094-F2B8-40DA-A1C2-F439CEB7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2FF"/>
    <w:rPr>
      <w:rFonts w:ascii="Segoe UI" w:hAnsi="Segoe UI" w:cs="Segoe UI"/>
      <w:sz w:val="18"/>
      <w:szCs w:val="18"/>
    </w:rPr>
  </w:style>
  <w:style w:type="character" w:styleId="Hyperlink">
    <w:name w:val="Hyperlink"/>
    <w:basedOn w:val="DefaultParagraphFont"/>
    <w:uiPriority w:val="99"/>
    <w:unhideWhenUsed/>
    <w:rsid w:val="001E06B6"/>
    <w:rPr>
      <w:color w:val="0563C1" w:themeColor="hyperlink"/>
      <w:u w:val="single"/>
    </w:rPr>
  </w:style>
  <w:style w:type="character" w:styleId="UnresolvedMention">
    <w:name w:val="Unresolved Mention"/>
    <w:basedOn w:val="DefaultParagraphFont"/>
    <w:uiPriority w:val="99"/>
    <w:semiHidden/>
    <w:unhideWhenUsed/>
    <w:rsid w:val="001E06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1301</Words>
  <Characters>7418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Gumbart</dc:creator>
  <cp:keywords/>
  <dc:description/>
  <cp:lastModifiedBy>Riley Doherty</cp:lastModifiedBy>
  <cp:revision>3</cp:revision>
  <dcterms:created xsi:type="dcterms:W3CDTF">2021-07-26T15:01:00Z</dcterms:created>
  <dcterms:modified xsi:type="dcterms:W3CDTF">2021-07-26T15:02:00Z</dcterms:modified>
</cp:coreProperties>
</file>